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3E93" w:rsidRPr="00067B53" w:rsidRDefault="001C0600">
      <w:pPr>
        <w:spacing w:line="360" w:lineRule="auto"/>
        <w:ind w:leftChars="-1" w:left="-2"/>
        <w:jc w:val="center"/>
        <w:rPr>
          <w:rFonts w:ascii="华文新魏" w:eastAsia="华文新魏" w:hAnsi="宋体"/>
          <w:b/>
          <w:bCs/>
          <w:spacing w:val="100"/>
          <w:sz w:val="84"/>
          <w:szCs w:val="84"/>
        </w:rPr>
      </w:pPr>
      <w:r>
        <w:rPr>
          <w:rFonts w:ascii="华文新魏" w:eastAsia="华文新魏" w:hAnsi="宋体" w:hint="eastAsia"/>
          <w:b/>
          <w:bCs/>
          <w:spacing w:val="100"/>
          <w:sz w:val="84"/>
          <w:szCs w:val="84"/>
        </w:rPr>
        <w:t>广东省</w:t>
      </w:r>
      <w:r w:rsidR="00943E93" w:rsidRPr="00067B53">
        <w:rPr>
          <w:rFonts w:ascii="华文新魏" w:eastAsia="华文新魏" w:hAnsi="宋体" w:hint="eastAsia"/>
          <w:b/>
          <w:bCs/>
          <w:spacing w:val="100"/>
          <w:sz w:val="84"/>
          <w:szCs w:val="84"/>
        </w:rPr>
        <w:t>政府采购</w:t>
      </w:r>
    </w:p>
    <w:p w:rsidR="00943E93" w:rsidRPr="00067B53" w:rsidRDefault="00943E93">
      <w:pPr>
        <w:spacing w:line="480" w:lineRule="auto"/>
        <w:ind w:leftChars="-1" w:left="-2"/>
        <w:jc w:val="center"/>
        <w:rPr>
          <w:rFonts w:ascii="华文新魏" w:eastAsia="华文新魏" w:hAnsi="宋体"/>
          <w:b/>
          <w:spacing w:val="100"/>
          <w:sz w:val="72"/>
          <w:szCs w:val="72"/>
        </w:rPr>
      </w:pPr>
    </w:p>
    <w:p w:rsidR="00943E93" w:rsidRPr="00067B53" w:rsidRDefault="00943E93">
      <w:pPr>
        <w:spacing w:line="480" w:lineRule="auto"/>
        <w:jc w:val="center"/>
        <w:rPr>
          <w:rFonts w:ascii="华文新魏" w:eastAsia="华文新魏" w:hAnsi="华文楷体"/>
          <w:b/>
          <w:w w:val="150"/>
          <w:sz w:val="84"/>
          <w:szCs w:val="84"/>
        </w:rPr>
      </w:pPr>
      <w:r w:rsidRPr="00067B53">
        <w:rPr>
          <w:rFonts w:ascii="华文新魏" w:eastAsia="华文新魏" w:hAnsi="华文楷体" w:hint="eastAsia"/>
          <w:b/>
          <w:w w:val="150"/>
          <w:sz w:val="84"/>
          <w:szCs w:val="84"/>
        </w:rPr>
        <w:t>招标文件</w:t>
      </w:r>
    </w:p>
    <w:p w:rsidR="00943E93" w:rsidRPr="00067B53" w:rsidRDefault="00943E93" w:rsidP="003E1933">
      <w:pPr>
        <w:spacing w:line="360" w:lineRule="auto"/>
        <w:ind w:leftChars="299" w:left="2520" w:rightChars="-255" w:right="-535" w:hangingChars="525" w:hanging="1892"/>
        <w:rPr>
          <w:rFonts w:ascii="华文新魏" w:eastAsia="华文新魏" w:hAnsi="宋体"/>
          <w:b/>
          <w:sz w:val="36"/>
          <w:szCs w:val="36"/>
        </w:rPr>
      </w:pPr>
    </w:p>
    <w:p w:rsidR="00943E93" w:rsidRPr="00067B53" w:rsidRDefault="00943E93" w:rsidP="003E1933">
      <w:pPr>
        <w:spacing w:line="360" w:lineRule="auto"/>
        <w:ind w:leftChars="299" w:left="2520" w:rightChars="50" w:right="105" w:hangingChars="525" w:hanging="1892"/>
        <w:rPr>
          <w:rFonts w:ascii="华文新魏" w:eastAsia="华文新魏" w:hAnsi="宋体"/>
          <w:b/>
          <w:sz w:val="36"/>
          <w:szCs w:val="36"/>
        </w:rPr>
      </w:pPr>
      <w:r w:rsidRPr="00067B53">
        <w:rPr>
          <w:rFonts w:ascii="华文新魏" w:eastAsia="华文新魏" w:hAnsi="宋体" w:hint="eastAsia"/>
          <w:b/>
          <w:sz w:val="36"/>
          <w:szCs w:val="36"/>
        </w:rPr>
        <w:t>项目名称：</w:t>
      </w:r>
      <w:r w:rsidR="002222AC">
        <w:rPr>
          <w:rFonts w:ascii="华文新魏" w:eastAsia="华文新魏" w:hAnsi="宋体" w:hint="eastAsia"/>
          <w:b/>
          <w:sz w:val="36"/>
          <w:szCs w:val="36"/>
        </w:rPr>
        <w:t>广东省残疾人康复中心购买残疾儿童康复人员服务项目</w:t>
      </w:r>
    </w:p>
    <w:p w:rsidR="00943E93" w:rsidRPr="00067B53" w:rsidRDefault="00943E93" w:rsidP="003E1933">
      <w:pPr>
        <w:spacing w:line="360" w:lineRule="auto"/>
        <w:ind w:leftChars="299" w:left="2520" w:rightChars="50" w:right="105" w:hangingChars="525" w:hanging="1892"/>
        <w:rPr>
          <w:rFonts w:ascii="华文新魏" w:eastAsia="华文新魏" w:hAnsi="宋体"/>
          <w:b/>
          <w:sz w:val="36"/>
          <w:szCs w:val="36"/>
        </w:rPr>
      </w:pPr>
      <w:r w:rsidRPr="00067B53">
        <w:rPr>
          <w:rFonts w:ascii="华文新魏" w:eastAsia="华文新魏" w:hAnsi="宋体" w:hint="eastAsia"/>
          <w:b/>
          <w:sz w:val="36"/>
          <w:szCs w:val="36"/>
        </w:rPr>
        <w:t>招标编号：</w:t>
      </w:r>
      <w:r w:rsidR="002222AC">
        <w:rPr>
          <w:rFonts w:ascii="华文新魏" w:eastAsia="华文新魏" w:hAnsi="宋体" w:hint="eastAsia"/>
          <w:b/>
          <w:sz w:val="36"/>
          <w:szCs w:val="36"/>
        </w:rPr>
        <w:t>GZCQC1701FG11025</w:t>
      </w:r>
    </w:p>
    <w:p w:rsidR="00943E93" w:rsidRPr="00067B53" w:rsidRDefault="00943E93" w:rsidP="003E1933">
      <w:pPr>
        <w:spacing w:line="360" w:lineRule="auto"/>
        <w:ind w:leftChars="299" w:left="2520" w:rightChars="50" w:right="105" w:hangingChars="525" w:hanging="1892"/>
        <w:rPr>
          <w:rFonts w:ascii="华文新魏" w:eastAsia="华文新魏" w:hAnsi="宋体"/>
          <w:b/>
          <w:sz w:val="36"/>
          <w:szCs w:val="36"/>
        </w:rPr>
      </w:pPr>
      <w:r w:rsidRPr="00067B53">
        <w:rPr>
          <w:rFonts w:ascii="华文新魏" w:eastAsia="华文新魏" w:hAnsi="宋体" w:hint="eastAsia"/>
          <w:b/>
          <w:sz w:val="36"/>
          <w:szCs w:val="36"/>
        </w:rPr>
        <w:t>采购类型：</w:t>
      </w:r>
      <w:r w:rsidR="00EC7F9D" w:rsidRPr="00067B53">
        <w:rPr>
          <w:rFonts w:ascii="华文新魏" w:eastAsia="华文新魏" w:hAnsi="宋体" w:hint="eastAsia"/>
          <w:b/>
          <w:sz w:val="36"/>
          <w:szCs w:val="36"/>
        </w:rPr>
        <w:t>服务类</w:t>
      </w:r>
    </w:p>
    <w:p w:rsidR="00943E93" w:rsidRPr="00067B53" w:rsidRDefault="00943E93" w:rsidP="003E1933">
      <w:pPr>
        <w:spacing w:line="360" w:lineRule="auto"/>
        <w:ind w:leftChars="299" w:left="2520" w:rightChars="50" w:right="105" w:hangingChars="525" w:hanging="1892"/>
        <w:rPr>
          <w:rFonts w:ascii="华文新魏" w:eastAsia="华文新魏" w:hAnsi="宋体"/>
          <w:b/>
          <w:sz w:val="36"/>
          <w:szCs w:val="36"/>
        </w:rPr>
      </w:pPr>
      <w:r w:rsidRPr="00067B53">
        <w:rPr>
          <w:rFonts w:ascii="华文新魏" w:eastAsia="华文新魏" w:hAnsi="宋体" w:hint="eastAsia"/>
          <w:b/>
          <w:sz w:val="36"/>
          <w:szCs w:val="36"/>
        </w:rPr>
        <w:t>采 购 人：</w:t>
      </w:r>
      <w:r w:rsidR="002222AC">
        <w:rPr>
          <w:rFonts w:ascii="华文新魏" w:eastAsia="华文新魏" w:hAnsi="宋体" w:hint="eastAsia"/>
          <w:b/>
          <w:sz w:val="36"/>
          <w:szCs w:val="36"/>
        </w:rPr>
        <w:t>广东省残疾人康复中心</w:t>
      </w:r>
    </w:p>
    <w:p w:rsidR="00943E93" w:rsidRPr="00067B53" w:rsidRDefault="00943E93">
      <w:pPr>
        <w:spacing w:line="360" w:lineRule="auto"/>
        <w:jc w:val="center"/>
        <w:rPr>
          <w:rFonts w:ascii="华文新魏" w:eastAsia="华文新魏" w:hAnsi="宋体"/>
          <w:b/>
          <w:sz w:val="36"/>
          <w:szCs w:val="36"/>
        </w:rPr>
      </w:pPr>
    </w:p>
    <w:p w:rsidR="00943E93" w:rsidRPr="00067B53" w:rsidRDefault="00943E93">
      <w:pPr>
        <w:spacing w:line="360" w:lineRule="auto"/>
        <w:jc w:val="center"/>
        <w:rPr>
          <w:rFonts w:ascii="华文新魏" w:eastAsia="华文新魏" w:hAnsi="宋体"/>
          <w:b/>
          <w:sz w:val="36"/>
          <w:szCs w:val="36"/>
        </w:rPr>
      </w:pPr>
    </w:p>
    <w:p w:rsidR="00860A7D" w:rsidRPr="00067B53" w:rsidRDefault="00860A7D">
      <w:pPr>
        <w:spacing w:line="360" w:lineRule="auto"/>
        <w:jc w:val="center"/>
        <w:rPr>
          <w:rFonts w:ascii="华文新魏" w:eastAsia="华文新魏" w:hAnsi="宋体"/>
          <w:b/>
          <w:sz w:val="36"/>
          <w:szCs w:val="36"/>
        </w:rPr>
      </w:pPr>
    </w:p>
    <w:p w:rsidR="00943E93" w:rsidRPr="00067B53" w:rsidRDefault="00943E93">
      <w:pPr>
        <w:spacing w:line="360" w:lineRule="auto"/>
        <w:jc w:val="center"/>
        <w:rPr>
          <w:rFonts w:ascii="华文新魏" w:eastAsia="华文新魏" w:hAnsi="宋体"/>
          <w:b/>
          <w:sz w:val="36"/>
          <w:szCs w:val="36"/>
        </w:rPr>
      </w:pPr>
      <w:r w:rsidRPr="00067B53">
        <w:rPr>
          <w:rFonts w:ascii="华文新魏" w:eastAsia="华文新魏" w:hAnsi="宋体" w:hint="eastAsia"/>
          <w:b/>
          <w:sz w:val="36"/>
          <w:szCs w:val="36"/>
        </w:rPr>
        <w:t>广州程启招标代理有限公司 编制</w:t>
      </w:r>
    </w:p>
    <w:p w:rsidR="00943E93" w:rsidRPr="00067B53" w:rsidRDefault="00327080">
      <w:pPr>
        <w:spacing w:line="360" w:lineRule="auto"/>
        <w:jc w:val="center"/>
        <w:rPr>
          <w:rFonts w:ascii="华文新魏" w:eastAsia="华文新魏" w:hAnsi="宋体"/>
          <w:b/>
          <w:sz w:val="36"/>
          <w:szCs w:val="36"/>
        </w:rPr>
        <w:sectPr w:rsidR="00943E93" w:rsidRPr="00067B53" w:rsidSect="005E12B9">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737" w:footer="737" w:gutter="0"/>
          <w:pgNumType w:start="0"/>
          <w:cols w:space="720"/>
          <w:titlePg/>
          <w:docGrid w:linePitch="312"/>
        </w:sectPr>
      </w:pPr>
      <w:r w:rsidRPr="00067B53">
        <w:rPr>
          <w:rFonts w:ascii="华文新魏" w:eastAsia="华文新魏" w:hAnsi="宋体" w:hint="eastAsia"/>
          <w:b/>
          <w:sz w:val="36"/>
          <w:szCs w:val="36"/>
        </w:rPr>
        <w:t>201</w:t>
      </w:r>
      <w:r w:rsidR="002222AC">
        <w:rPr>
          <w:rFonts w:ascii="华文新魏" w:eastAsia="华文新魏" w:hAnsi="宋体" w:hint="eastAsia"/>
          <w:b/>
          <w:sz w:val="36"/>
          <w:szCs w:val="36"/>
        </w:rPr>
        <w:t>8</w:t>
      </w:r>
      <w:r w:rsidRPr="00067B53">
        <w:rPr>
          <w:rFonts w:ascii="华文新魏" w:eastAsia="华文新魏" w:hAnsi="华文新魏" w:cs="华文新魏" w:hint="eastAsia"/>
          <w:b/>
          <w:sz w:val="36"/>
          <w:szCs w:val="36"/>
        </w:rPr>
        <w:t>年</w:t>
      </w:r>
      <w:r w:rsidR="002F29B9">
        <w:rPr>
          <w:rFonts w:ascii="华文新魏" w:eastAsia="华文新魏" w:hAnsi="华文新魏" w:cs="华文新魏" w:hint="eastAsia"/>
          <w:b/>
          <w:sz w:val="36"/>
          <w:szCs w:val="36"/>
        </w:rPr>
        <w:t>2</w:t>
      </w:r>
      <w:r w:rsidR="00326CCF" w:rsidRPr="00067B53">
        <w:rPr>
          <w:rFonts w:ascii="华文新魏" w:eastAsia="华文新魏" w:hAnsi="宋体" w:hint="eastAsia"/>
          <w:b/>
          <w:sz w:val="36"/>
          <w:szCs w:val="36"/>
        </w:rPr>
        <w:t>月</w:t>
      </w:r>
    </w:p>
    <w:p w:rsidR="00943E93" w:rsidRPr="00067B53" w:rsidRDefault="00943E93">
      <w:pPr>
        <w:spacing w:line="360" w:lineRule="auto"/>
        <w:jc w:val="center"/>
        <w:rPr>
          <w:rFonts w:ascii="宋体"/>
          <w:sz w:val="32"/>
        </w:rPr>
      </w:pPr>
      <w:r w:rsidRPr="00067B53">
        <w:rPr>
          <w:rFonts w:ascii="宋体" w:hint="eastAsia"/>
          <w:b/>
          <w:sz w:val="32"/>
        </w:rPr>
        <w:lastRenderedPageBreak/>
        <w:t>目  录</w:t>
      </w:r>
    </w:p>
    <w:p w:rsidR="002742AB" w:rsidRPr="002742AB" w:rsidRDefault="00576991" w:rsidP="002742AB">
      <w:pPr>
        <w:pStyle w:val="17"/>
        <w:spacing w:line="360" w:lineRule="auto"/>
        <w:ind w:rightChars="256" w:right="538"/>
        <w:rPr>
          <w:rFonts w:asciiTheme="minorHAnsi" w:eastAsiaTheme="minorEastAsia" w:hAnsiTheme="minorHAnsi" w:cstheme="minorBidi"/>
          <w:b w:val="0"/>
          <w:noProof/>
          <w:sz w:val="24"/>
          <w:szCs w:val="24"/>
        </w:rPr>
      </w:pPr>
      <w:r w:rsidRPr="00067B53">
        <w:rPr>
          <w:rFonts w:ascii="宋体" w:hAnsi="宋体"/>
          <w:b w:val="0"/>
          <w:sz w:val="24"/>
          <w:szCs w:val="24"/>
        </w:rPr>
        <w:fldChar w:fldCharType="begin"/>
      </w:r>
      <w:r w:rsidR="00943E93" w:rsidRPr="00067B53">
        <w:rPr>
          <w:rFonts w:ascii="宋体" w:hAnsi="宋体" w:hint="eastAsia"/>
          <w:b w:val="0"/>
          <w:sz w:val="24"/>
          <w:szCs w:val="24"/>
        </w:rPr>
        <w:instrText>TOC \o "1-3" \h \z \u</w:instrText>
      </w:r>
      <w:r w:rsidRPr="00067B53">
        <w:rPr>
          <w:rFonts w:ascii="宋体" w:hAnsi="宋体"/>
          <w:b w:val="0"/>
          <w:sz w:val="24"/>
          <w:szCs w:val="24"/>
        </w:rPr>
        <w:fldChar w:fldCharType="separate"/>
      </w:r>
      <w:hyperlink w:anchor="_Toc507567963" w:history="1">
        <w:r w:rsidR="002742AB" w:rsidRPr="002742AB">
          <w:rPr>
            <w:rStyle w:val="ab"/>
            <w:rFonts w:ascii="宋体" w:hAnsi="宋体" w:hint="eastAsia"/>
            <w:noProof/>
            <w:sz w:val="24"/>
            <w:szCs w:val="24"/>
          </w:rPr>
          <w:t>第一章</w:t>
        </w:r>
        <w:r w:rsidR="002742AB" w:rsidRPr="002742AB">
          <w:rPr>
            <w:rStyle w:val="ab"/>
            <w:rFonts w:ascii="宋体" w:hAnsi="宋体"/>
            <w:noProof/>
            <w:sz w:val="24"/>
            <w:szCs w:val="24"/>
          </w:rPr>
          <w:t xml:space="preserve"> </w:t>
        </w:r>
        <w:r w:rsidR="002742AB" w:rsidRPr="002742AB">
          <w:rPr>
            <w:rStyle w:val="ab"/>
            <w:rFonts w:ascii="宋体" w:hAnsi="宋体" w:hint="eastAsia"/>
            <w:noProof/>
            <w:sz w:val="24"/>
            <w:szCs w:val="24"/>
          </w:rPr>
          <w:t>投标邀请</w:t>
        </w:r>
        <w:r w:rsidR="002742AB" w:rsidRPr="002742AB">
          <w:rPr>
            <w:noProof/>
            <w:webHidden/>
            <w:sz w:val="24"/>
            <w:szCs w:val="24"/>
          </w:rPr>
          <w:tab/>
        </w:r>
        <w:r w:rsidR="002742AB" w:rsidRPr="002742AB">
          <w:rPr>
            <w:noProof/>
            <w:webHidden/>
            <w:sz w:val="24"/>
            <w:szCs w:val="24"/>
          </w:rPr>
          <w:fldChar w:fldCharType="begin"/>
        </w:r>
        <w:r w:rsidR="002742AB" w:rsidRPr="002742AB">
          <w:rPr>
            <w:noProof/>
            <w:webHidden/>
            <w:sz w:val="24"/>
            <w:szCs w:val="24"/>
          </w:rPr>
          <w:instrText xml:space="preserve"> PAGEREF _Toc507567963 \h </w:instrText>
        </w:r>
        <w:r w:rsidR="002742AB" w:rsidRPr="002742AB">
          <w:rPr>
            <w:noProof/>
            <w:webHidden/>
            <w:sz w:val="24"/>
            <w:szCs w:val="24"/>
          </w:rPr>
        </w:r>
        <w:r w:rsidR="002742AB" w:rsidRPr="002742AB">
          <w:rPr>
            <w:noProof/>
            <w:webHidden/>
            <w:sz w:val="24"/>
            <w:szCs w:val="24"/>
          </w:rPr>
          <w:fldChar w:fldCharType="separate"/>
        </w:r>
        <w:r w:rsidR="002742AB" w:rsidRPr="002742AB">
          <w:rPr>
            <w:noProof/>
            <w:webHidden/>
            <w:sz w:val="24"/>
            <w:szCs w:val="24"/>
          </w:rPr>
          <w:t>4</w:t>
        </w:r>
        <w:r w:rsidR="002742AB" w:rsidRPr="002742AB">
          <w:rPr>
            <w:noProof/>
            <w:webHidden/>
            <w:sz w:val="24"/>
            <w:szCs w:val="24"/>
          </w:rPr>
          <w:fldChar w:fldCharType="end"/>
        </w:r>
      </w:hyperlink>
    </w:p>
    <w:p w:rsidR="002742AB" w:rsidRPr="002742AB" w:rsidRDefault="002742AB" w:rsidP="002742AB">
      <w:pPr>
        <w:pStyle w:val="17"/>
        <w:spacing w:line="360" w:lineRule="auto"/>
        <w:ind w:rightChars="256" w:right="538"/>
        <w:rPr>
          <w:rFonts w:asciiTheme="minorHAnsi" w:eastAsiaTheme="minorEastAsia" w:hAnsiTheme="minorHAnsi" w:cstheme="minorBidi"/>
          <w:b w:val="0"/>
          <w:noProof/>
          <w:sz w:val="24"/>
          <w:szCs w:val="24"/>
        </w:rPr>
      </w:pPr>
      <w:hyperlink w:anchor="_Toc507567964" w:history="1">
        <w:r w:rsidRPr="002742AB">
          <w:rPr>
            <w:rStyle w:val="ab"/>
            <w:rFonts w:ascii="宋体" w:hAnsi="宋体" w:hint="eastAsia"/>
            <w:noProof/>
            <w:sz w:val="24"/>
            <w:szCs w:val="24"/>
          </w:rPr>
          <w:t>第二章</w:t>
        </w:r>
        <w:r w:rsidRPr="002742AB">
          <w:rPr>
            <w:rStyle w:val="ab"/>
            <w:rFonts w:ascii="宋体" w:hAnsi="宋体"/>
            <w:noProof/>
            <w:sz w:val="24"/>
            <w:szCs w:val="24"/>
          </w:rPr>
          <w:t xml:space="preserve"> </w:t>
        </w:r>
        <w:r w:rsidRPr="002742AB">
          <w:rPr>
            <w:rStyle w:val="ab"/>
            <w:rFonts w:ascii="宋体" w:hAnsi="宋体" w:hint="eastAsia"/>
            <w:noProof/>
            <w:sz w:val="24"/>
            <w:szCs w:val="24"/>
          </w:rPr>
          <w:t>投标人须知</w:t>
        </w:r>
        <w:r w:rsidRPr="002742AB">
          <w:rPr>
            <w:noProof/>
            <w:webHidden/>
            <w:sz w:val="24"/>
            <w:szCs w:val="24"/>
          </w:rPr>
          <w:tab/>
        </w:r>
        <w:r w:rsidRPr="002742AB">
          <w:rPr>
            <w:noProof/>
            <w:webHidden/>
            <w:sz w:val="24"/>
            <w:szCs w:val="24"/>
          </w:rPr>
          <w:fldChar w:fldCharType="begin"/>
        </w:r>
        <w:r w:rsidRPr="002742AB">
          <w:rPr>
            <w:noProof/>
            <w:webHidden/>
            <w:sz w:val="24"/>
            <w:szCs w:val="24"/>
          </w:rPr>
          <w:instrText xml:space="preserve"> PAGEREF _Toc507567964 \h </w:instrText>
        </w:r>
        <w:r w:rsidRPr="002742AB">
          <w:rPr>
            <w:noProof/>
            <w:webHidden/>
            <w:sz w:val="24"/>
            <w:szCs w:val="24"/>
          </w:rPr>
        </w:r>
        <w:r w:rsidRPr="002742AB">
          <w:rPr>
            <w:noProof/>
            <w:webHidden/>
            <w:sz w:val="24"/>
            <w:szCs w:val="24"/>
          </w:rPr>
          <w:fldChar w:fldCharType="separate"/>
        </w:r>
        <w:r w:rsidRPr="002742AB">
          <w:rPr>
            <w:noProof/>
            <w:webHidden/>
            <w:sz w:val="24"/>
            <w:szCs w:val="24"/>
          </w:rPr>
          <w:t>8</w:t>
        </w:r>
        <w:r w:rsidRPr="002742AB">
          <w:rPr>
            <w:noProof/>
            <w:webHidden/>
            <w:sz w:val="24"/>
            <w:szCs w:val="24"/>
          </w:rPr>
          <w:fldChar w:fldCharType="end"/>
        </w:r>
      </w:hyperlink>
    </w:p>
    <w:p w:rsidR="002742AB" w:rsidRPr="002742AB" w:rsidRDefault="002742AB" w:rsidP="002742AB">
      <w:pPr>
        <w:pStyle w:val="17"/>
        <w:spacing w:line="360" w:lineRule="auto"/>
        <w:ind w:rightChars="256" w:right="538"/>
        <w:rPr>
          <w:rFonts w:asciiTheme="minorHAnsi" w:eastAsiaTheme="minorEastAsia" w:hAnsiTheme="minorHAnsi" w:cstheme="minorBidi"/>
          <w:b w:val="0"/>
          <w:noProof/>
          <w:sz w:val="24"/>
          <w:szCs w:val="24"/>
        </w:rPr>
      </w:pPr>
      <w:hyperlink w:anchor="_Toc507567971" w:history="1">
        <w:r w:rsidRPr="002742AB">
          <w:rPr>
            <w:rStyle w:val="ab"/>
            <w:rFonts w:ascii="宋体" w:hAnsi="宋体" w:hint="eastAsia"/>
            <w:noProof/>
            <w:sz w:val="24"/>
            <w:szCs w:val="24"/>
          </w:rPr>
          <w:t>第三章</w:t>
        </w:r>
        <w:r w:rsidRPr="002742AB">
          <w:rPr>
            <w:rStyle w:val="ab"/>
            <w:rFonts w:ascii="宋体" w:hAnsi="宋体"/>
            <w:noProof/>
            <w:sz w:val="24"/>
            <w:szCs w:val="24"/>
          </w:rPr>
          <w:t xml:space="preserve"> </w:t>
        </w:r>
        <w:r w:rsidRPr="002742AB">
          <w:rPr>
            <w:rStyle w:val="ab"/>
            <w:rFonts w:ascii="宋体" w:hAnsi="宋体" w:hint="eastAsia"/>
            <w:noProof/>
            <w:sz w:val="24"/>
            <w:szCs w:val="24"/>
          </w:rPr>
          <w:t>采购人需求</w:t>
        </w:r>
        <w:r w:rsidRPr="002742AB">
          <w:rPr>
            <w:noProof/>
            <w:webHidden/>
            <w:sz w:val="24"/>
            <w:szCs w:val="24"/>
          </w:rPr>
          <w:tab/>
        </w:r>
        <w:r w:rsidRPr="002742AB">
          <w:rPr>
            <w:noProof/>
            <w:webHidden/>
            <w:sz w:val="24"/>
            <w:szCs w:val="24"/>
          </w:rPr>
          <w:fldChar w:fldCharType="begin"/>
        </w:r>
        <w:r w:rsidRPr="002742AB">
          <w:rPr>
            <w:noProof/>
            <w:webHidden/>
            <w:sz w:val="24"/>
            <w:szCs w:val="24"/>
          </w:rPr>
          <w:instrText xml:space="preserve"> PAGEREF _Toc507567971 \h </w:instrText>
        </w:r>
        <w:r w:rsidRPr="002742AB">
          <w:rPr>
            <w:noProof/>
            <w:webHidden/>
            <w:sz w:val="24"/>
            <w:szCs w:val="24"/>
          </w:rPr>
        </w:r>
        <w:r w:rsidRPr="002742AB">
          <w:rPr>
            <w:noProof/>
            <w:webHidden/>
            <w:sz w:val="24"/>
            <w:szCs w:val="24"/>
          </w:rPr>
          <w:fldChar w:fldCharType="separate"/>
        </w:r>
        <w:r w:rsidRPr="002742AB">
          <w:rPr>
            <w:noProof/>
            <w:webHidden/>
            <w:sz w:val="24"/>
            <w:szCs w:val="24"/>
          </w:rPr>
          <w:t>19</w:t>
        </w:r>
        <w:r w:rsidRPr="002742AB">
          <w:rPr>
            <w:noProof/>
            <w:webHidden/>
            <w:sz w:val="24"/>
            <w:szCs w:val="24"/>
          </w:rPr>
          <w:fldChar w:fldCharType="end"/>
        </w:r>
      </w:hyperlink>
    </w:p>
    <w:p w:rsidR="002742AB" w:rsidRPr="002742AB" w:rsidRDefault="002742AB" w:rsidP="002742AB">
      <w:pPr>
        <w:pStyle w:val="17"/>
        <w:spacing w:line="360" w:lineRule="auto"/>
        <w:ind w:rightChars="256" w:right="538"/>
        <w:rPr>
          <w:rFonts w:asciiTheme="minorHAnsi" w:eastAsiaTheme="minorEastAsia" w:hAnsiTheme="minorHAnsi" w:cstheme="minorBidi"/>
          <w:b w:val="0"/>
          <w:noProof/>
          <w:sz w:val="24"/>
          <w:szCs w:val="24"/>
        </w:rPr>
      </w:pPr>
      <w:hyperlink w:anchor="_Toc507567980" w:history="1">
        <w:r w:rsidRPr="002742AB">
          <w:rPr>
            <w:rStyle w:val="ab"/>
            <w:rFonts w:ascii="time of new roman" w:hAnsi="time of new roman" w:hint="eastAsia"/>
            <w:noProof/>
            <w:kern w:val="0"/>
            <w:sz w:val="24"/>
            <w:szCs w:val="24"/>
          </w:rPr>
          <w:t>第四章</w:t>
        </w:r>
        <w:r w:rsidRPr="002742AB">
          <w:rPr>
            <w:rStyle w:val="ab"/>
            <w:rFonts w:ascii="time of new roman" w:hAnsi="time of new roman"/>
            <w:noProof/>
            <w:kern w:val="0"/>
            <w:sz w:val="24"/>
            <w:szCs w:val="24"/>
          </w:rPr>
          <w:t xml:space="preserve"> </w:t>
        </w:r>
        <w:r w:rsidRPr="002742AB">
          <w:rPr>
            <w:rStyle w:val="ab"/>
            <w:rFonts w:ascii="time of new roman" w:hAnsi="time of new roman" w:hint="eastAsia"/>
            <w:noProof/>
            <w:kern w:val="0"/>
            <w:sz w:val="24"/>
            <w:szCs w:val="24"/>
          </w:rPr>
          <w:t>评标文件</w:t>
        </w:r>
        <w:r w:rsidRPr="002742AB">
          <w:rPr>
            <w:noProof/>
            <w:webHidden/>
            <w:sz w:val="24"/>
            <w:szCs w:val="24"/>
          </w:rPr>
          <w:tab/>
        </w:r>
        <w:r w:rsidRPr="002742AB">
          <w:rPr>
            <w:noProof/>
            <w:webHidden/>
            <w:sz w:val="24"/>
            <w:szCs w:val="24"/>
          </w:rPr>
          <w:fldChar w:fldCharType="begin"/>
        </w:r>
        <w:r w:rsidRPr="002742AB">
          <w:rPr>
            <w:noProof/>
            <w:webHidden/>
            <w:sz w:val="24"/>
            <w:szCs w:val="24"/>
          </w:rPr>
          <w:instrText xml:space="preserve"> PAGEREF _Toc507567980 \h </w:instrText>
        </w:r>
        <w:r w:rsidRPr="002742AB">
          <w:rPr>
            <w:noProof/>
            <w:webHidden/>
            <w:sz w:val="24"/>
            <w:szCs w:val="24"/>
          </w:rPr>
        </w:r>
        <w:r w:rsidRPr="002742AB">
          <w:rPr>
            <w:noProof/>
            <w:webHidden/>
            <w:sz w:val="24"/>
            <w:szCs w:val="24"/>
          </w:rPr>
          <w:fldChar w:fldCharType="separate"/>
        </w:r>
        <w:r w:rsidRPr="002742AB">
          <w:rPr>
            <w:noProof/>
            <w:webHidden/>
            <w:sz w:val="24"/>
            <w:szCs w:val="24"/>
          </w:rPr>
          <w:t>25</w:t>
        </w:r>
        <w:r w:rsidRPr="002742AB">
          <w:rPr>
            <w:noProof/>
            <w:webHidden/>
            <w:sz w:val="24"/>
            <w:szCs w:val="24"/>
          </w:rPr>
          <w:fldChar w:fldCharType="end"/>
        </w:r>
      </w:hyperlink>
    </w:p>
    <w:p w:rsidR="002742AB" w:rsidRPr="002742AB" w:rsidRDefault="002742AB" w:rsidP="002742AB">
      <w:pPr>
        <w:pStyle w:val="17"/>
        <w:spacing w:line="360" w:lineRule="auto"/>
        <w:ind w:rightChars="256" w:right="538"/>
        <w:rPr>
          <w:rFonts w:asciiTheme="minorHAnsi" w:eastAsiaTheme="minorEastAsia" w:hAnsiTheme="minorHAnsi" w:cstheme="minorBidi"/>
          <w:b w:val="0"/>
          <w:noProof/>
          <w:sz w:val="24"/>
          <w:szCs w:val="24"/>
        </w:rPr>
      </w:pPr>
      <w:hyperlink w:anchor="_Toc507567994" w:history="1">
        <w:r w:rsidRPr="002742AB">
          <w:rPr>
            <w:rStyle w:val="ab"/>
            <w:rFonts w:ascii="宋体" w:hAnsi="宋体" w:hint="eastAsia"/>
            <w:noProof/>
            <w:sz w:val="24"/>
            <w:szCs w:val="24"/>
          </w:rPr>
          <w:t>第五章</w:t>
        </w:r>
        <w:r w:rsidRPr="002742AB">
          <w:rPr>
            <w:rStyle w:val="ab"/>
            <w:rFonts w:ascii="宋体" w:hAnsi="宋体"/>
            <w:noProof/>
            <w:sz w:val="24"/>
            <w:szCs w:val="24"/>
          </w:rPr>
          <w:t xml:space="preserve"> </w:t>
        </w:r>
        <w:r w:rsidRPr="002742AB">
          <w:rPr>
            <w:rStyle w:val="ab"/>
            <w:rFonts w:ascii="宋体" w:hAnsi="宋体" w:hint="eastAsia"/>
            <w:noProof/>
            <w:sz w:val="24"/>
            <w:szCs w:val="24"/>
          </w:rPr>
          <w:t>合同（样本）</w:t>
        </w:r>
        <w:r w:rsidRPr="002742AB">
          <w:rPr>
            <w:noProof/>
            <w:webHidden/>
            <w:sz w:val="24"/>
            <w:szCs w:val="24"/>
          </w:rPr>
          <w:tab/>
        </w:r>
        <w:r w:rsidRPr="002742AB">
          <w:rPr>
            <w:noProof/>
            <w:webHidden/>
            <w:sz w:val="24"/>
            <w:szCs w:val="24"/>
          </w:rPr>
          <w:fldChar w:fldCharType="begin"/>
        </w:r>
        <w:r w:rsidRPr="002742AB">
          <w:rPr>
            <w:noProof/>
            <w:webHidden/>
            <w:sz w:val="24"/>
            <w:szCs w:val="24"/>
          </w:rPr>
          <w:instrText xml:space="preserve"> PAGEREF _Toc507567994 \h </w:instrText>
        </w:r>
        <w:r w:rsidRPr="002742AB">
          <w:rPr>
            <w:noProof/>
            <w:webHidden/>
            <w:sz w:val="24"/>
            <w:szCs w:val="24"/>
          </w:rPr>
        </w:r>
        <w:r w:rsidRPr="002742AB">
          <w:rPr>
            <w:noProof/>
            <w:webHidden/>
            <w:sz w:val="24"/>
            <w:szCs w:val="24"/>
          </w:rPr>
          <w:fldChar w:fldCharType="separate"/>
        </w:r>
        <w:r w:rsidRPr="002742AB">
          <w:rPr>
            <w:noProof/>
            <w:webHidden/>
            <w:sz w:val="24"/>
            <w:szCs w:val="24"/>
          </w:rPr>
          <w:t>39</w:t>
        </w:r>
        <w:r w:rsidRPr="002742AB">
          <w:rPr>
            <w:noProof/>
            <w:webHidden/>
            <w:sz w:val="24"/>
            <w:szCs w:val="24"/>
          </w:rPr>
          <w:fldChar w:fldCharType="end"/>
        </w:r>
      </w:hyperlink>
    </w:p>
    <w:p w:rsidR="002742AB" w:rsidRPr="002742AB" w:rsidRDefault="002742AB" w:rsidP="002742AB">
      <w:pPr>
        <w:pStyle w:val="17"/>
        <w:spacing w:line="360" w:lineRule="auto"/>
        <w:ind w:rightChars="256" w:right="538"/>
        <w:rPr>
          <w:rFonts w:asciiTheme="minorHAnsi" w:eastAsiaTheme="minorEastAsia" w:hAnsiTheme="minorHAnsi" w:cstheme="minorBidi"/>
          <w:b w:val="0"/>
          <w:noProof/>
          <w:sz w:val="24"/>
          <w:szCs w:val="24"/>
        </w:rPr>
      </w:pPr>
      <w:hyperlink w:anchor="_Toc507568011" w:history="1">
        <w:r w:rsidRPr="002742AB">
          <w:rPr>
            <w:rStyle w:val="ab"/>
            <w:rFonts w:ascii="宋体" w:hAnsi="宋体" w:hint="eastAsia"/>
            <w:noProof/>
            <w:sz w:val="24"/>
            <w:szCs w:val="24"/>
          </w:rPr>
          <w:t>第六章</w:t>
        </w:r>
        <w:r w:rsidRPr="002742AB">
          <w:rPr>
            <w:rStyle w:val="ab"/>
            <w:rFonts w:ascii="宋体" w:hAnsi="宋体"/>
            <w:noProof/>
            <w:sz w:val="24"/>
            <w:szCs w:val="24"/>
          </w:rPr>
          <w:t xml:space="preserve"> </w:t>
        </w:r>
        <w:r w:rsidRPr="002742AB">
          <w:rPr>
            <w:rStyle w:val="ab"/>
            <w:rFonts w:ascii="宋体" w:hAnsi="宋体" w:hint="eastAsia"/>
            <w:noProof/>
            <w:sz w:val="24"/>
            <w:szCs w:val="24"/>
          </w:rPr>
          <w:t>投标文件格式</w:t>
        </w:r>
        <w:r w:rsidRPr="002742AB">
          <w:rPr>
            <w:noProof/>
            <w:webHidden/>
            <w:sz w:val="24"/>
            <w:szCs w:val="24"/>
          </w:rPr>
          <w:tab/>
        </w:r>
        <w:r w:rsidRPr="002742AB">
          <w:rPr>
            <w:noProof/>
            <w:webHidden/>
            <w:sz w:val="24"/>
            <w:szCs w:val="24"/>
          </w:rPr>
          <w:fldChar w:fldCharType="begin"/>
        </w:r>
        <w:r w:rsidRPr="002742AB">
          <w:rPr>
            <w:noProof/>
            <w:webHidden/>
            <w:sz w:val="24"/>
            <w:szCs w:val="24"/>
          </w:rPr>
          <w:instrText xml:space="preserve"> PAGEREF _Toc507568011 \h </w:instrText>
        </w:r>
        <w:r w:rsidRPr="002742AB">
          <w:rPr>
            <w:noProof/>
            <w:webHidden/>
            <w:sz w:val="24"/>
            <w:szCs w:val="24"/>
          </w:rPr>
        </w:r>
        <w:r w:rsidRPr="002742AB">
          <w:rPr>
            <w:noProof/>
            <w:webHidden/>
            <w:sz w:val="24"/>
            <w:szCs w:val="24"/>
          </w:rPr>
          <w:fldChar w:fldCharType="separate"/>
        </w:r>
        <w:r w:rsidRPr="002742AB">
          <w:rPr>
            <w:noProof/>
            <w:webHidden/>
            <w:sz w:val="24"/>
            <w:szCs w:val="24"/>
          </w:rPr>
          <w:t>47</w:t>
        </w:r>
        <w:r w:rsidRPr="002742AB">
          <w:rPr>
            <w:noProof/>
            <w:webHidden/>
            <w:sz w:val="24"/>
            <w:szCs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12" w:history="1">
        <w:r w:rsidRPr="002742AB">
          <w:rPr>
            <w:rStyle w:val="ab"/>
            <w:rFonts w:hint="eastAsia"/>
            <w:noProof/>
            <w:sz w:val="24"/>
          </w:rPr>
          <w:t>格式</w:t>
        </w:r>
        <w:r w:rsidRPr="002742AB">
          <w:rPr>
            <w:rStyle w:val="ab"/>
            <w:noProof/>
            <w:sz w:val="24"/>
          </w:rPr>
          <w:t xml:space="preserve">1 </w:t>
        </w:r>
        <w:r w:rsidRPr="002742AB">
          <w:rPr>
            <w:rStyle w:val="ab"/>
            <w:rFonts w:hint="eastAsia"/>
            <w:noProof/>
            <w:sz w:val="24"/>
          </w:rPr>
          <w:t>投标书</w:t>
        </w:r>
        <w:r w:rsidRPr="002742AB">
          <w:rPr>
            <w:noProof/>
            <w:webHidden/>
            <w:sz w:val="24"/>
          </w:rPr>
          <w:tab/>
        </w:r>
        <w:r w:rsidRPr="002742AB">
          <w:rPr>
            <w:noProof/>
            <w:webHidden/>
            <w:sz w:val="24"/>
          </w:rPr>
          <w:fldChar w:fldCharType="begin"/>
        </w:r>
        <w:r w:rsidRPr="002742AB">
          <w:rPr>
            <w:noProof/>
            <w:webHidden/>
            <w:sz w:val="24"/>
          </w:rPr>
          <w:instrText xml:space="preserve"> PAGEREF _Toc507568012 \h </w:instrText>
        </w:r>
        <w:r w:rsidRPr="002742AB">
          <w:rPr>
            <w:noProof/>
            <w:webHidden/>
            <w:sz w:val="24"/>
          </w:rPr>
        </w:r>
        <w:r w:rsidRPr="002742AB">
          <w:rPr>
            <w:noProof/>
            <w:webHidden/>
            <w:sz w:val="24"/>
          </w:rPr>
          <w:fldChar w:fldCharType="separate"/>
        </w:r>
        <w:r w:rsidRPr="002742AB">
          <w:rPr>
            <w:noProof/>
            <w:webHidden/>
            <w:sz w:val="24"/>
          </w:rPr>
          <w:t>48</w:t>
        </w:r>
        <w:r w:rsidRPr="002742AB">
          <w:rPr>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13" w:history="1">
        <w:r w:rsidRPr="002742AB">
          <w:rPr>
            <w:rStyle w:val="ab"/>
            <w:rFonts w:hint="eastAsia"/>
            <w:noProof/>
            <w:sz w:val="24"/>
          </w:rPr>
          <w:t>格式</w:t>
        </w:r>
        <w:r w:rsidRPr="002742AB">
          <w:rPr>
            <w:rStyle w:val="ab"/>
            <w:noProof/>
            <w:sz w:val="24"/>
          </w:rPr>
          <w:t xml:space="preserve">2 </w:t>
        </w:r>
        <w:r w:rsidRPr="002742AB">
          <w:rPr>
            <w:rStyle w:val="ab"/>
            <w:rFonts w:hint="eastAsia"/>
            <w:noProof/>
            <w:sz w:val="24"/>
          </w:rPr>
          <w:t>开标一览表</w:t>
        </w:r>
        <w:r w:rsidRPr="002742AB">
          <w:rPr>
            <w:noProof/>
            <w:webHidden/>
            <w:sz w:val="24"/>
          </w:rPr>
          <w:tab/>
        </w:r>
        <w:r w:rsidRPr="002742AB">
          <w:rPr>
            <w:noProof/>
            <w:webHidden/>
            <w:sz w:val="24"/>
          </w:rPr>
          <w:fldChar w:fldCharType="begin"/>
        </w:r>
        <w:r w:rsidRPr="002742AB">
          <w:rPr>
            <w:noProof/>
            <w:webHidden/>
            <w:sz w:val="24"/>
          </w:rPr>
          <w:instrText xml:space="preserve"> PAGEREF _Toc507568013 \h </w:instrText>
        </w:r>
        <w:r w:rsidRPr="002742AB">
          <w:rPr>
            <w:noProof/>
            <w:webHidden/>
            <w:sz w:val="24"/>
          </w:rPr>
        </w:r>
        <w:r w:rsidRPr="002742AB">
          <w:rPr>
            <w:noProof/>
            <w:webHidden/>
            <w:sz w:val="24"/>
          </w:rPr>
          <w:fldChar w:fldCharType="separate"/>
        </w:r>
        <w:r w:rsidRPr="002742AB">
          <w:rPr>
            <w:noProof/>
            <w:webHidden/>
            <w:sz w:val="24"/>
          </w:rPr>
          <w:t>49</w:t>
        </w:r>
        <w:r w:rsidRPr="002742AB">
          <w:rPr>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14" w:history="1">
        <w:r w:rsidRPr="002742AB">
          <w:rPr>
            <w:rStyle w:val="ab"/>
            <w:rFonts w:hint="eastAsia"/>
            <w:noProof/>
            <w:sz w:val="24"/>
          </w:rPr>
          <w:t>格式</w:t>
        </w:r>
        <w:r w:rsidRPr="002742AB">
          <w:rPr>
            <w:rStyle w:val="ab"/>
            <w:noProof/>
            <w:sz w:val="24"/>
          </w:rPr>
          <w:t xml:space="preserve">3 </w:t>
        </w:r>
        <w:r w:rsidRPr="002742AB">
          <w:rPr>
            <w:rStyle w:val="ab"/>
            <w:rFonts w:hint="eastAsia"/>
            <w:noProof/>
            <w:sz w:val="24"/>
          </w:rPr>
          <w:t>详细报价</w:t>
        </w:r>
        <w:r w:rsidRPr="002742AB">
          <w:rPr>
            <w:noProof/>
            <w:webHidden/>
            <w:sz w:val="24"/>
          </w:rPr>
          <w:tab/>
        </w:r>
        <w:r w:rsidRPr="002742AB">
          <w:rPr>
            <w:noProof/>
            <w:webHidden/>
            <w:sz w:val="24"/>
          </w:rPr>
          <w:fldChar w:fldCharType="begin"/>
        </w:r>
        <w:r w:rsidRPr="002742AB">
          <w:rPr>
            <w:noProof/>
            <w:webHidden/>
            <w:sz w:val="24"/>
          </w:rPr>
          <w:instrText xml:space="preserve"> PAGEREF _Toc507568014 \h </w:instrText>
        </w:r>
        <w:r w:rsidRPr="002742AB">
          <w:rPr>
            <w:noProof/>
            <w:webHidden/>
            <w:sz w:val="24"/>
          </w:rPr>
        </w:r>
        <w:r w:rsidRPr="002742AB">
          <w:rPr>
            <w:noProof/>
            <w:webHidden/>
            <w:sz w:val="24"/>
          </w:rPr>
          <w:fldChar w:fldCharType="separate"/>
        </w:r>
        <w:r w:rsidRPr="002742AB">
          <w:rPr>
            <w:noProof/>
            <w:webHidden/>
            <w:sz w:val="24"/>
          </w:rPr>
          <w:t>50</w:t>
        </w:r>
        <w:r w:rsidRPr="002742AB">
          <w:rPr>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15" w:history="1">
        <w:r w:rsidRPr="002742AB">
          <w:rPr>
            <w:rStyle w:val="ab"/>
            <w:rFonts w:hint="eastAsia"/>
            <w:noProof/>
            <w:sz w:val="24"/>
          </w:rPr>
          <w:t>格式</w:t>
        </w:r>
        <w:r w:rsidRPr="002742AB">
          <w:rPr>
            <w:rStyle w:val="ab"/>
            <w:noProof/>
            <w:sz w:val="24"/>
          </w:rPr>
          <w:t xml:space="preserve">4 </w:t>
        </w:r>
        <w:r w:rsidRPr="002742AB">
          <w:rPr>
            <w:rStyle w:val="ab"/>
            <w:rFonts w:hint="eastAsia"/>
            <w:noProof/>
            <w:sz w:val="24"/>
          </w:rPr>
          <w:t>法定代表人证明书</w:t>
        </w:r>
        <w:r w:rsidRPr="002742AB">
          <w:rPr>
            <w:noProof/>
            <w:webHidden/>
            <w:sz w:val="24"/>
          </w:rPr>
          <w:tab/>
        </w:r>
        <w:r w:rsidRPr="002742AB">
          <w:rPr>
            <w:noProof/>
            <w:webHidden/>
            <w:sz w:val="24"/>
          </w:rPr>
          <w:fldChar w:fldCharType="begin"/>
        </w:r>
        <w:r w:rsidRPr="002742AB">
          <w:rPr>
            <w:noProof/>
            <w:webHidden/>
            <w:sz w:val="24"/>
          </w:rPr>
          <w:instrText xml:space="preserve"> PAGEREF _Toc507568015 \h </w:instrText>
        </w:r>
        <w:r w:rsidRPr="002742AB">
          <w:rPr>
            <w:noProof/>
            <w:webHidden/>
            <w:sz w:val="24"/>
          </w:rPr>
        </w:r>
        <w:r w:rsidRPr="002742AB">
          <w:rPr>
            <w:noProof/>
            <w:webHidden/>
            <w:sz w:val="24"/>
          </w:rPr>
          <w:fldChar w:fldCharType="separate"/>
        </w:r>
        <w:r w:rsidRPr="002742AB">
          <w:rPr>
            <w:noProof/>
            <w:webHidden/>
            <w:sz w:val="24"/>
          </w:rPr>
          <w:t>51</w:t>
        </w:r>
        <w:r w:rsidRPr="002742AB">
          <w:rPr>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16" w:history="1">
        <w:r w:rsidRPr="002742AB">
          <w:rPr>
            <w:rStyle w:val="ab"/>
            <w:rFonts w:hint="eastAsia"/>
            <w:noProof/>
            <w:sz w:val="24"/>
          </w:rPr>
          <w:t>格式</w:t>
        </w:r>
        <w:r w:rsidRPr="002742AB">
          <w:rPr>
            <w:rStyle w:val="ab"/>
            <w:noProof/>
            <w:sz w:val="24"/>
          </w:rPr>
          <w:t xml:space="preserve">5 </w:t>
        </w:r>
        <w:r w:rsidRPr="002742AB">
          <w:rPr>
            <w:rStyle w:val="ab"/>
            <w:rFonts w:hint="eastAsia"/>
            <w:noProof/>
            <w:sz w:val="24"/>
          </w:rPr>
          <w:t>法定代表人授权委托书</w:t>
        </w:r>
        <w:r w:rsidRPr="002742AB">
          <w:rPr>
            <w:noProof/>
            <w:webHidden/>
            <w:sz w:val="24"/>
          </w:rPr>
          <w:tab/>
        </w:r>
        <w:r w:rsidRPr="002742AB">
          <w:rPr>
            <w:noProof/>
            <w:webHidden/>
            <w:sz w:val="24"/>
          </w:rPr>
          <w:fldChar w:fldCharType="begin"/>
        </w:r>
        <w:r w:rsidRPr="002742AB">
          <w:rPr>
            <w:noProof/>
            <w:webHidden/>
            <w:sz w:val="24"/>
          </w:rPr>
          <w:instrText xml:space="preserve"> PAGEREF _Toc507568016 \h </w:instrText>
        </w:r>
        <w:r w:rsidRPr="002742AB">
          <w:rPr>
            <w:noProof/>
            <w:webHidden/>
            <w:sz w:val="24"/>
          </w:rPr>
        </w:r>
        <w:r w:rsidRPr="002742AB">
          <w:rPr>
            <w:noProof/>
            <w:webHidden/>
            <w:sz w:val="24"/>
          </w:rPr>
          <w:fldChar w:fldCharType="separate"/>
        </w:r>
        <w:r w:rsidRPr="002742AB">
          <w:rPr>
            <w:noProof/>
            <w:webHidden/>
            <w:sz w:val="24"/>
          </w:rPr>
          <w:t>52</w:t>
        </w:r>
        <w:r w:rsidRPr="002742AB">
          <w:rPr>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17" w:history="1">
        <w:r w:rsidRPr="002742AB">
          <w:rPr>
            <w:rStyle w:val="ab"/>
            <w:rFonts w:ascii="宋体" w:hAnsi="宋体" w:cs="宋体" w:hint="eastAsia"/>
            <w:noProof/>
            <w:kern w:val="1"/>
            <w:sz w:val="24"/>
          </w:rPr>
          <w:t>格式</w:t>
        </w:r>
        <w:r w:rsidRPr="002742AB">
          <w:rPr>
            <w:rStyle w:val="ab"/>
            <w:rFonts w:ascii="宋体" w:hAnsi="宋体" w:cs="宋体"/>
            <w:noProof/>
            <w:kern w:val="1"/>
            <w:sz w:val="24"/>
          </w:rPr>
          <w:t xml:space="preserve">6 </w:t>
        </w:r>
        <w:r w:rsidRPr="002742AB">
          <w:rPr>
            <w:rStyle w:val="ab"/>
            <w:rFonts w:ascii="宋体" w:hAnsi="宋体" w:cs="宋体" w:hint="eastAsia"/>
            <w:noProof/>
            <w:kern w:val="1"/>
            <w:sz w:val="24"/>
          </w:rPr>
          <w:t>实质性响应一览表</w:t>
        </w:r>
        <w:r w:rsidRPr="002742AB">
          <w:rPr>
            <w:noProof/>
            <w:webHidden/>
            <w:sz w:val="24"/>
          </w:rPr>
          <w:tab/>
        </w:r>
        <w:r w:rsidRPr="002742AB">
          <w:rPr>
            <w:noProof/>
            <w:webHidden/>
            <w:sz w:val="24"/>
          </w:rPr>
          <w:fldChar w:fldCharType="begin"/>
        </w:r>
        <w:r w:rsidRPr="002742AB">
          <w:rPr>
            <w:noProof/>
            <w:webHidden/>
            <w:sz w:val="24"/>
          </w:rPr>
          <w:instrText xml:space="preserve"> PAGEREF _Toc507568017 \h </w:instrText>
        </w:r>
        <w:r w:rsidRPr="002742AB">
          <w:rPr>
            <w:noProof/>
            <w:webHidden/>
            <w:sz w:val="24"/>
          </w:rPr>
        </w:r>
        <w:r w:rsidRPr="002742AB">
          <w:rPr>
            <w:noProof/>
            <w:webHidden/>
            <w:sz w:val="24"/>
          </w:rPr>
          <w:fldChar w:fldCharType="separate"/>
        </w:r>
        <w:r w:rsidRPr="002742AB">
          <w:rPr>
            <w:noProof/>
            <w:webHidden/>
            <w:sz w:val="24"/>
          </w:rPr>
          <w:t>53</w:t>
        </w:r>
        <w:r w:rsidRPr="002742AB">
          <w:rPr>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18" w:history="1">
        <w:r w:rsidRPr="002742AB">
          <w:rPr>
            <w:rStyle w:val="ab"/>
            <w:rFonts w:ascii="宋体" w:hAnsi="宋体" w:hint="eastAsia"/>
            <w:noProof/>
            <w:sz w:val="24"/>
          </w:rPr>
          <w:t>格式</w:t>
        </w:r>
        <w:r w:rsidRPr="002742AB">
          <w:rPr>
            <w:rStyle w:val="ab"/>
            <w:rFonts w:ascii="宋体" w:hAnsi="宋体"/>
            <w:noProof/>
            <w:sz w:val="24"/>
          </w:rPr>
          <w:t xml:space="preserve">7 </w:t>
        </w:r>
        <w:r w:rsidRPr="002742AB">
          <w:rPr>
            <w:rStyle w:val="ab"/>
            <w:rFonts w:ascii="宋体" w:hAnsi="宋体" w:hint="eastAsia"/>
            <w:noProof/>
            <w:sz w:val="24"/>
          </w:rPr>
          <w:t>投标资格情况表</w:t>
        </w:r>
        <w:r w:rsidRPr="002742AB">
          <w:rPr>
            <w:noProof/>
            <w:webHidden/>
            <w:sz w:val="24"/>
          </w:rPr>
          <w:tab/>
        </w:r>
        <w:r w:rsidRPr="002742AB">
          <w:rPr>
            <w:noProof/>
            <w:webHidden/>
            <w:sz w:val="24"/>
          </w:rPr>
          <w:fldChar w:fldCharType="begin"/>
        </w:r>
        <w:r w:rsidRPr="002742AB">
          <w:rPr>
            <w:noProof/>
            <w:webHidden/>
            <w:sz w:val="24"/>
          </w:rPr>
          <w:instrText xml:space="preserve"> PAGEREF _Toc507568018 \h </w:instrText>
        </w:r>
        <w:r w:rsidRPr="002742AB">
          <w:rPr>
            <w:noProof/>
            <w:webHidden/>
            <w:sz w:val="24"/>
          </w:rPr>
        </w:r>
        <w:r w:rsidRPr="002742AB">
          <w:rPr>
            <w:noProof/>
            <w:webHidden/>
            <w:sz w:val="24"/>
          </w:rPr>
          <w:fldChar w:fldCharType="separate"/>
        </w:r>
        <w:r w:rsidRPr="002742AB">
          <w:rPr>
            <w:noProof/>
            <w:webHidden/>
            <w:sz w:val="24"/>
          </w:rPr>
          <w:t>54</w:t>
        </w:r>
        <w:r w:rsidRPr="002742AB">
          <w:rPr>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19" w:history="1">
        <w:r w:rsidRPr="002742AB">
          <w:rPr>
            <w:rStyle w:val="ab"/>
            <w:rFonts w:ascii="宋体" w:hAnsi="宋体" w:hint="eastAsia"/>
            <w:noProof/>
            <w:sz w:val="24"/>
          </w:rPr>
          <w:t>格式</w:t>
        </w:r>
        <w:r w:rsidRPr="002742AB">
          <w:rPr>
            <w:rStyle w:val="ab"/>
            <w:rFonts w:ascii="宋体" w:hAnsi="宋体"/>
            <w:noProof/>
            <w:sz w:val="24"/>
          </w:rPr>
          <w:t xml:space="preserve">8 </w:t>
        </w:r>
        <w:r w:rsidRPr="002742AB">
          <w:rPr>
            <w:rStyle w:val="ab"/>
            <w:rFonts w:ascii="宋体" w:hAnsi="宋体" w:hint="eastAsia"/>
            <w:noProof/>
            <w:sz w:val="24"/>
          </w:rPr>
          <w:t>投标人商务情况表</w:t>
        </w:r>
        <w:r w:rsidRPr="002742AB">
          <w:rPr>
            <w:noProof/>
            <w:webHidden/>
            <w:sz w:val="24"/>
          </w:rPr>
          <w:tab/>
        </w:r>
        <w:r w:rsidRPr="002742AB">
          <w:rPr>
            <w:noProof/>
            <w:webHidden/>
            <w:sz w:val="24"/>
          </w:rPr>
          <w:fldChar w:fldCharType="begin"/>
        </w:r>
        <w:r w:rsidRPr="002742AB">
          <w:rPr>
            <w:noProof/>
            <w:webHidden/>
            <w:sz w:val="24"/>
          </w:rPr>
          <w:instrText xml:space="preserve"> PAGEREF _Toc507568019 \h </w:instrText>
        </w:r>
        <w:r w:rsidRPr="002742AB">
          <w:rPr>
            <w:noProof/>
            <w:webHidden/>
            <w:sz w:val="24"/>
          </w:rPr>
        </w:r>
        <w:r w:rsidRPr="002742AB">
          <w:rPr>
            <w:noProof/>
            <w:webHidden/>
            <w:sz w:val="24"/>
          </w:rPr>
          <w:fldChar w:fldCharType="separate"/>
        </w:r>
        <w:r w:rsidRPr="002742AB">
          <w:rPr>
            <w:noProof/>
            <w:webHidden/>
            <w:sz w:val="24"/>
          </w:rPr>
          <w:t>55</w:t>
        </w:r>
        <w:r w:rsidRPr="002742AB">
          <w:rPr>
            <w:noProof/>
            <w:webHidden/>
            <w:sz w:val="24"/>
          </w:rPr>
          <w:fldChar w:fldCharType="end"/>
        </w:r>
      </w:hyperlink>
    </w:p>
    <w:p w:rsidR="002742AB" w:rsidRPr="002742AB" w:rsidRDefault="002742AB" w:rsidP="002742AB">
      <w:pPr>
        <w:pStyle w:val="34"/>
        <w:tabs>
          <w:tab w:val="clear" w:pos="9345"/>
          <w:tab w:val="right" w:leader="dot" w:pos="9214"/>
        </w:tabs>
        <w:rPr>
          <w:rFonts w:asciiTheme="minorHAnsi" w:eastAsiaTheme="minorEastAsia" w:hAnsiTheme="minorHAnsi" w:cstheme="minorBidi"/>
          <w:i w:val="0"/>
          <w:iCs w:val="0"/>
          <w:noProof/>
          <w:sz w:val="24"/>
        </w:rPr>
      </w:pPr>
      <w:hyperlink w:anchor="_Toc507568020" w:history="1">
        <w:r w:rsidRPr="002742AB">
          <w:rPr>
            <w:rStyle w:val="ab"/>
            <w:i w:val="0"/>
            <w:noProof/>
            <w:sz w:val="24"/>
          </w:rPr>
          <w:t>8.1</w:t>
        </w:r>
        <w:r w:rsidRPr="002742AB">
          <w:rPr>
            <w:rStyle w:val="ab"/>
            <w:rFonts w:hint="eastAsia"/>
            <w:i w:val="0"/>
            <w:noProof/>
            <w:sz w:val="24"/>
          </w:rPr>
          <w:t>具有同类型项目经验业绩一览表</w:t>
        </w:r>
        <w:r w:rsidRPr="002742AB">
          <w:rPr>
            <w:i w:val="0"/>
            <w:noProof/>
            <w:webHidden/>
            <w:sz w:val="24"/>
          </w:rPr>
          <w:tab/>
        </w:r>
        <w:r w:rsidRPr="002742AB">
          <w:rPr>
            <w:i w:val="0"/>
            <w:noProof/>
            <w:webHidden/>
            <w:sz w:val="24"/>
          </w:rPr>
          <w:fldChar w:fldCharType="begin"/>
        </w:r>
        <w:r w:rsidRPr="002742AB">
          <w:rPr>
            <w:i w:val="0"/>
            <w:noProof/>
            <w:webHidden/>
            <w:sz w:val="24"/>
          </w:rPr>
          <w:instrText xml:space="preserve"> PAGEREF _Toc507568020 \h </w:instrText>
        </w:r>
        <w:r w:rsidRPr="002742AB">
          <w:rPr>
            <w:i w:val="0"/>
            <w:noProof/>
            <w:webHidden/>
            <w:sz w:val="24"/>
          </w:rPr>
        </w:r>
        <w:r w:rsidRPr="002742AB">
          <w:rPr>
            <w:i w:val="0"/>
            <w:noProof/>
            <w:webHidden/>
            <w:sz w:val="24"/>
          </w:rPr>
          <w:fldChar w:fldCharType="separate"/>
        </w:r>
        <w:r w:rsidRPr="002742AB">
          <w:rPr>
            <w:i w:val="0"/>
            <w:noProof/>
            <w:webHidden/>
            <w:sz w:val="24"/>
          </w:rPr>
          <w:t>56</w:t>
        </w:r>
        <w:r w:rsidRPr="002742AB">
          <w:rPr>
            <w:i w:val="0"/>
            <w:noProof/>
            <w:webHidden/>
            <w:sz w:val="24"/>
          </w:rPr>
          <w:fldChar w:fldCharType="end"/>
        </w:r>
      </w:hyperlink>
    </w:p>
    <w:p w:rsidR="002742AB" w:rsidRPr="002742AB" w:rsidRDefault="002742AB" w:rsidP="002742AB">
      <w:pPr>
        <w:pStyle w:val="34"/>
        <w:tabs>
          <w:tab w:val="clear" w:pos="9345"/>
          <w:tab w:val="right" w:leader="dot" w:pos="9214"/>
        </w:tabs>
        <w:rPr>
          <w:rFonts w:asciiTheme="minorHAnsi" w:eastAsiaTheme="minorEastAsia" w:hAnsiTheme="minorHAnsi" w:cstheme="minorBidi"/>
          <w:i w:val="0"/>
          <w:iCs w:val="0"/>
          <w:noProof/>
          <w:sz w:val="24"/>
        </w:rPr>
      </w:pPr>
      <w:hyperlink w:anchor="_Toc507568021" w:history="1">
        <w:r w:rsidRPr="002742AB">
          <w:rPr>
            <w:rStyle w:val="ab"/>
            <w:i w:val="0"/>
            <w:noProof/>
            <w:sz w:val="24"/>
          </w:rPr>
          <w:t>8.2</w:t>
        </w:r>
        <w:r w:rsidRPr="002742AB">
          <w:rPr>
            <w:rStyle w:val="ab"/>
            <w:rFonts w:hint="eastAsia"/>
            <w:i w:val="0"/>
            <w:noProof/>
            <w:sz w:val="24"/>
          </w:rPr>
          <w:t>项目负责人情况表</w:t>
        </w:r>
        <w:r w:rsidRPr="002742AB">
          <w:rPr>
            <w:i w:val="0"/>
            <w:noProof/>
            <w:webHidden/>
            <w:sz w:val="24"/>
          </w:rPr>
          <w:tab/>
        </w:r>
        <w:r w:rsidRPr="002742AB">
          <w:rPr>
            <w:i w:val="0"/>
            <w:noProof/>
            <w:webHidden/>
            <w:sz w:val="24"/>
          </w:rPr>
          <w:fldChar w:fldCharType="begin"/>
        </w:r>
        <w:r w:rsidRPr="002742AB">
          <w:rPr>
            <w:i w:val="0"/>
            <w:noProof/>
            <w:webHidden/>
            <w:sz w:val="24"/>
          </w:rPr>
          <w:instrText xml:space="preserve"> PAGEREF _Toc507568021 \h </w:instrText>
        </w:r>
        <w:r w:rsidRPr="002742AB">
          <w:rPr>
            <w:i w:val="0"/>
            <w:noProof/>
            <w:webHidden/>
            <w:sz w:val="24"/>
          </w:rPr>
        </w:r>
        <w:r w:rsidRPr="002742AB">
          <w:rPr>
            <w:i w:val="0"/>
            <w:noProof/>
            <w:webHidden/>
            <w:sz w:val="24"/>
          </w:rPr>
          <w:fldChar w:fldCharType="separate"/>
        </w:r>
        <w:r w:rsidRPr="002742AB">
          <w:rPr>
            <w:i w:val="0"/>
            <w:noProof/>
            <w:webHidden/>
            <w:sz w:val="24"/>
          </w:rPr>
          <w:t>57</w:t>
        </w:r>
        <w:r w:rsidRPr="002742AB">
          <w:rPr>
            <w:i w:val="0"/>
            <w:noProof/>
            <w:webHidden/>
            <w:sz w:val="24"/>
          </w:rPr>
          <w:fldChar w:fldCharType="end"/>
        </w:r>
      </w:hyperlink>
    </w:p>
    <w:p w:rsidR="002742AB" w:rsidRPr="002742AB" w:rsidRDefault="002742AB" w:rsidP="002742AB">
      <w:pPr>
        <w:pStyle w:val="34"/>
        <w:tabs>
          <w:tab w:val="clear" w:pos="9345"/>
          <w:tab w:val="right" w:leader="dot" w:pos="9214"/>
        </w:tabs>
        <w:rPr>
          <w:rFonts w:asciiTheme="minorHAnsi" w:eastAsiaTheme="minorEastAsia" w:hAnsiTheme="minorHAnsi" w:cstheme="minorBidi"/>
          <w:i w:val="0"/>
          <w:iCs w:val="0"/>
          <w:noProof/>
          <w:sz w:val="24"/>
        </w:rPr>
      </w:pPr>
      <w:hyperlink w:anchor="_Toc507568022" w:history="1">
        <w:r w:rsidRPr="002742AB">
          <w:rPr>
            <w:rStyle w:val="ab"/>
            <w:rFonts w:ascii="宋体" w:hAnsi="宋体" w:cs="宋体"/>
            <w:i w:val="0"/>
            <w:noProof/>
            <w:sz w:val="24"/>
          </w:rPr>
          <w:t>8.3</w:t>
        </w:r>
        <w:r w:rsidRPr="002742AB">
          <w:rPr>
            <w:rStyle w:val="ab"/>
            <w:rFonts w:ascii="宋体" w:hAnsi="宋体" w:cs="宋体" w:hint="eastAsia"/>
            <w:i w:val="0"/>
            <w:noProof/>
            <w:sz w:val="24"/>
          </w:rPr>
          <w:t>企业状况</w:t>
        </w:r>
        <w:r w:rsidRPr="002742AB">
          <w:rPr>
            <w:i w:val="0"/>
            <w:noProof/>
            <w:webHidden/>
            <w:sz w:val="24"/>
          </w:rPr>
          <w:tab/>
        </w:r>
        <w:r w:rsidRPr="002742AB">
          <w:rPr>
            <w:i w:val="0"/>
            <w:noProof/>
            <w:webHidden/>
            <w:sz w:val="24"/>
          </w:rPr>
          <w:fldChar w:fldCharType="begin"/>
        </w:r>
        <w:r w:rsidRPr="002742AB">
          <w:rPr>
            <w:i w:val="0"/>
            <w:noProof/>
            <w:webHidden/>
            <w:sz w:val="24"/>
          </w:rPr>
          <w:instrText xml:space="preserve"> PAGEREF _Toc507568022 \h </w:instrText>
        </w:r>
        <w:r w:rsidRPr="002742AB">
          <w:rPr>
            <w:i w:val="0"/>
            <w:noProof/>
            <w:webHidden/>
            <w:sz w:val="24"/>
          </w:rPr>
        </w:r>
        <w:r w:rsidRPr="002742AB">
          <w:rPr>
            <w:i w:val="0"/>
            <w:noProof/>
            <w:webHidden/>
            <w:sz w:val="24"/>
          </w:rPr>
          <w:fldChar w:fldCharType="separate"/>
        </w:r>
        <w:r w:rsidRPr="002742AB">
          <w:rPr>
            <w:i w:val="0"/>
            <w:noProof/>
            <w:webHidden/>
            <w:sz w:val="24"/>
          </w:rPr>
          <w:t>58</w:t>
        </w:r>
        <w:r w:rsidRPr="002742AB">
          <w:rPr>
            <w:i w:val="0"/>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23" w:history="1">
        <w:r w:rsidRPr="002742AB">
          <w:rPr>
            <w:rStyle w:val="ab"/>
            <w:rFonts w:ascii="宋体" w:hAnsi="宋体" w:hint="eastAsia"/>
            <w:noProof/>
            <w:sz w:val="24"/>
          </w:rPr>
          <w:t>格式</w:t>
        </w:r>
        <w:r w:rsidRPr="002742AB">
          <w:rPr>
            <w:rStyle w:val="ab"/>
            <w:rFonts w:ascii="宋体" w:hAnsi="宋体"/>
            <w:noProof/>
            <w:sz w:val="24"/>
          </w:rPr>
          <w:t xml:space="preserve">9 </w:t>
        </w:r>
        <w:r w:rsidRPr="002742AB">
          <w:rPr>
            <w:rStyle w:val="ab"/>
            <w:rFonts w:ascii="宋体" w:hAnsi="宋体" w:hint="eastAsia"/>
            <w:noProof/>
            <w:sz w:val="24"/>
          </w:rPr>
          <w:t>投标人技术情况表</w:t>
        </w:r>
        <w:r w:rsidRPr="002742AB">
          <w:rPr>
            <w:noProof/>
            <w:webHidden/>
            <w:sz w:val="24"/>
          </w:rPr>
          <w:tab/>
        </w:r>
        <w:r w:rsidRPr="002742AB">
          <w:rPr>
            <w:noProof/>
            <w:webHidden/>
            <w:sz w:val="24"/>
          </w:rPr>
          <w:fldChar w:fldCharType="begin"/>
        </w:r>
        <w:r w:rsidRPr="002742AB">
          <w:rPr>
            <w:noProof/>
            <w:webHidden/>
            <w:sz w:val="24"/>
          </w:rPr>
          <w:instrText xml:space="preserve"> PAGEREF _Toc507568023 \h </w:instrText>
        </w:r>
        <w:r w:rsidRPr="002742AB">
          <w:rPr>
            <w:noProof/>
            <w:webHidden/>
            <w:sz w:val="24"/>
          </w:rPr>
        </w:r>
        <w:r w:rsidRPr="002742AB">
          <w:rPr>
            <w:noProof/>
            <w:webHidden/>
            <w:sz w:val="24"/>
          </w:rPr>
          <w:fldChar w:fldCharType="separate"/>
        </w:r>
        <w:r w:rsidRPr="002742AB">
          <w:rPr>
            <w:noProof/>
            <w:webHidden/>
            <w:sz w:val="24"/>
          </w:rPr>
          <w:t>59</w:t>
        </w:r>
        <w:r w:rsidRPr="002742AB">
          <w:rPr>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24" w:history="1">
        <w:r w:rsidRPr="002742AB">
          <w:rPr>
            <w:rStyle w:val="ab"/>
            <w:rFonts w:ascii="宋体" w:hAnsi="宋体" w:hint="eastAsia"/>
            <w:noProof/>
            <w:sz w:val="24"/>
          </w:rPr>
          <w:t>格式</w:t>
        </w:r>
        <w:r w:rsidRPr="002742AB">
          <w:rPr>
            <w:rStyle w:val="ab"/>
            <w:rFonts w:ascii="宋体" w:hAnsi="宋体"/>
            <w:noProof/>
            <w:sz w:val="24"/>
          </w:rPr>
          <w:t xml:space="preserve">10 </w:t>
        </w:r>
        <w:r w:rsidRPr="002742AB">
          <w:rPr>
            <w:rStyle w:val="ab"/>
            <w:rFonts w:ascii="宋体" w:hAnsi="宋体" w:hint="eastAsia"/>
            <w:noProof/>
            <w:sz w:val="24"/>
          </w:rPr>
          <w:t>采购人需求响应差异表</w:t>
        </w:r>
        <w:r w:rsidRPr="002742AB">
          <w:rPr>
            <w:noProof/>
            <w:webHidden/>
            <w:sz w:val="24"/>
          </w:rPr>
          <w:tab/>
        </w:r>
        <w:r w:rsidRPr="002742AB">
          <w:rPr>
            <w:noProof/>
            <w:webHidden/>
            <w:sz w:val="24"/>
          </w:rPr>
          <w:fldChar w:fldCharType="begin"/>
        </w:r>
        <w:r w:rsidRPr="002742AB">
          <w:rPr>
            <w:noProof/>
            <w:webHidden/>
            <w:sz w:val="24"/>
          </w:rPr>
          <w:instrText xml:space="preserve"> PAGEREF _Toc507568024 \h </w:instrText>
        </w:r>
        <w:r w:rsidRPr="002742AB">
          <w:rPr>
            <w:noProof/>
            <w:webHidden/>
            <w:sz w:val="24"/>
          </w:rPr>
        </w:r>
        <w:r w:rsidRPr="002742AB">
          <w:rPr>
            <w:noProof/>
            <w:webHidden/>
            <w:sz w:val="24"/>
          </w:rPr>
          <w:fldChar w:fldCharType="separate"/>
        </w:r>
        <w:r w:rsidRPr="002742AB">
          <w:rPr>
            <w:noProof/>
            <w:webHidden/>
            <w:sz w:val="24"/>
          </w:rPr>
          <w:t>60</w:t>
        </w:r>
        <w:r w:rsidRPr="002742AB">
          <w:rPr>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25" w:history="1">
        <w:r w:rsidRPr="002742AB">
          <w:rPr>
            <w:rStyle w:val="ab"/>
            <w:rFonts w:ascii="宋体" w:hAnsi="宋体" w:hint="eastAsia"/>
            <w:noProof/>
            <w:sz w:val="24"/>
          </w:rPr>
          <w:t>格式</w:t>
        </w:r>
        <w:r w:rsidRPr="002742AB">
          <w:rPr>
            <w:rStyle w:val="ab"/>
            <w:rFonts w:ascii="宋体" w:hAnsi="宋体"/>
            <w:noProof/>
            <w:sz w:val="24"/>
          </w:rPr>
          <w:t xml:space="preserve">11 </w:t>
        </w:r>
        <w:r w:rsidRPr="002742AB">
          <w:rPr>
            <w:rStyle w:val="ab"/>
            <w:rFonts w:ascii="宋体" w:hAnsi="宋体" w:hint="eastAsia"/>
            <w:noProof/>
            <w:sz w:val="24"/>
          </w:rPr>
          <w:t>投标保证金退还说明</w:t>
        </w:r>
        <w:r w:rsidRPr="002742AB">
          <w:rPr>
            <w:noProof/>
            <w:webHidden/>
            <w:sz w:val="24"/>
          </w:rPr>
          <w:tab/>
        </w:r>
        <w:r w:rsidRPr="002742AB">
          <w:rPr>
            <w:noProof/>
            <w:webHidden/>
            <w:sz w:val="24"/>
          </w:rPr>
          <w:fldChar w:fldCharType="begin"/>
        </w:r>
        <w:r w:rsidRPr="002742AB">
          <w:rPr>
            <w:noProof/>
            <w:webHidden/>
            <w:sz w:val="24"/>
          </w:rPr>
          <w:instrText xml:space="preserve"> PAGEREF _Toc507568025 \h </w:instrText>
        </w:r>
        <w:r w:rsidRPr="002742AB">
          <w:rPr>
            <w:noProof/>
            <w:webHidden/>
            <w:sz w:val="24"/>
          </w:rPr>
        </w:r>
        <w:r w:rsidRPr="002742AB">
          <w:rPr>
            <w:noProof/>
            <w:webHidden/>
            <w:sz w:val="24"/>
          </w:rPr>
          <w:fldChar w:fldCharType="separate"/>
        </w:r>
        <w:r w:rsidRPr="002742AB">
          <w:rPr>
            <w:noProof/>
            <w:webHidden/>
            <w:sz w:val="24"/>
          </w:rPr>
          <w:t>61</w:t>
        </w:r>
        <w:r w:rsidRPr="002742AB">
          <w:rPr>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26" w:history="1">
        <w:r w:rsidRPr="002742AB">
          <w:rPr>
            <w:rStyle w:val="ab"/>
            <w:rFonts w:hint="eastAsia"/>
            <w:noProof/>
            <w:sz w:val="24"/>
          </w:rPr>
          <w:t>格式</w:t>
        </w:r>
        <w:r w:rsidRPr="002742AB">
          <w:rPr>
            <w:rStyle w:val="ab"/>
            <w:noProof/>
            <w:sz w:val="24"/>
          </w:rPr>
          <w:t xml:space="preserve">12 </w:t>
        </w:r>
        <w:r w:rsidRPr="002742AB">
          <w:rPr>
            <w:rStyle w:val="ab"/>
            <w:rFonts w:hint="eastAsia"/>
            <w:noProof/>
            <w:sz w:val="24"/>
          </w:rPr>
          <w:t>交纳服务费承诺书</w:t>
        </w:r>
        <w:r w:rsidRPr="002742AB">
          <w:rPr>
            <w:noProof/>
            <w:webHidden/>
            <w:sz w:val="24"/>
          </w:rPr>
          <w:tab/>
        </w:r>
        <w:r w:rsidRPr="002742AB">
          <w:rPr>
            <w:noProof/>
            <w:webHidden/>
            <w:sz w:val="24"/>
          </w:rPr>
          <w:fldChar w:fldCharType="begin"/>
        </w:r>
        <w:r w:rsidRPr="002742AB">
          <w:rPr>
            <w:noProof/>
            <w:webHidden/>
            <w:sz w:val="24"/>
          </w:rPr>
          <w:instrText xml:space="preserve"> PAGEREF _Toc507568026 \h </w:instrText>
        </w:r>
        <w:r w:rsidRPr="002742AB">
          <w:rPr>
            <w:noProof/>
            <w:webHidden/>
            <w:sz w:val="24"/>
          </w:rPr>
        </w:r>
        <w:r w:rsidRPr="002742AB">
          <w:rPr>
            <w:noProof/>
            <w:webHidden/>
            <w:sz w:val="24"/>
          </w:rPr>
          <w:fldChar w:fldCharType="separate"/>
        </w:r>
        <w:r w:rsidRPr="002742AB">
          <w:rPr>
            <w:noProof/>
            <w:webHidden/>
            <w:sz w:val="24"/>
          </w:rPr>
          <w:t>62</w:t>
        </w:r>
        <w:r w:rsidRPr="002742AB">
          <w:rPr>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27" w:history="1">
        <w:r w:rsidRPr="002742AB">
          <w:rPr>
            <w:rStyle w:val="ab"/>
            <w:rFonts w:hint="eastAsia"/>
            <w:noProof/>
            <w:sz w:val="24"/>
          </w:rPr>
          <w:t>格式</w:t>
        </w:r>
        <w:r w:rsidRPr="002742AB">
          <w:rPr>
            <w:rStyle w:val="ab"/>
            <w:noProof/>
            <w:sz w:val="24"/>
          </w:rPr>
          <w:t xml:space="preserve">13 </w:t>
        </w:r>
        <w:r w:rsidRPr="002742AB">
          <w:rPr>
            <w:rStyle w:val="ab"/>
            <w:rFonts w:hint="eastAsia"/>
            <w:noProof/>
            <w:sz w:val="24"/>
          </w:rPr>
          <w:t>投标人资格声明函</w:t>
        </w:r>
        <w:r w:rsidRPr="002742AB">
          <w:rPr>
            <w:noProof/>
            <w:webHidden/>
            <w:sz w:val="24"/>
          </w:rPr>
          <w:tab/>
        </w:r>
        <w:r w:rsidRPr="002742AB">
          <w:rPr>
            <w:noProof/>
            <w:webHidden/>
            <w:sz w:val="24"/>
          </w:rPr>
          <w:fldChar w:fldCharType="begin"/>
        </w:r>
        <w:r w:rsidRPr="002742AB">
          <w:rPr>
            <w:noProof/>
            <w:webHidden/>
            <w:sz w:val="24"/>
          </w:rPr>
          <w:instrText xml:space="preserve"> PAGEREF _Toc507568027 \h </w:instrText>
        </w:r>
        <w:r w:rsidRPr="002742AB">
          <w:rPr>
            <w:noProof/>
            <w:webHidden/>
            <w:sz w:val="24"/>
          </w:rPr>
        </w:r>
        <w:r w:rsidRPr="002742AB">
          <w:rPr>
            <w:noProof/>
            <w:webHidden/>
            <w:sz w:val="24"/>
          </w:rPr>
          <w:fldChar w:fldCharType="separate"/>
        </w:r>
        <w:r w:rsidRPr="002742AB">
          <w:rPr>
            <w:noProof/>
            <w:webHidden/>
            <w:sz w:val="24"/>
          </w:rPr>
          <w:t>63</w:t>
        </w:r>
        <w:r w:rsidRPr="002742AB">
          <w:rPr>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28" w:history="1">
        <w:r w:rsidRPr="002742AB">
          <w:rPr>
            <w:rStyle w:val="ab"/>
            <w:rFonts w:hint="eastAsia"/>
            <w:noProof/>
            <w:sz w:val="24"/>
          </w:rPr>
          <w:t>格式</w:t>
        </w:r>
        <w:r w:rsidRPr="002742AB">
          <w:rPr>
            <w:rStyle w:val="ab"/>
            <w:noProof/>
            <w:sz w:val="24"/>
          </w:rPr>
          <w:t xml:space="preserve">14 </w:t>
        </w:r>
        <w:r w:rsidRPr="002742AB">
          <w:rPr>
            <w:rStyle w:val="ab"/>
            <w:rFonts w:hint="eastAsia"/>
            <w:noProof/>
            <w:sz w:val="24"/>
          </w:rPr>
          <w:t>政策适用性说明</w:t>
        </w:r>
        <w:r w:rsidRPr="002742AB">
          <w:rPr>
            <w:noProof/>
            <w:webHidden/>
            <w:sz w:val="24"/>
          </w:rPr>
          <w:tab/>
        </w:r>
        <w:r w:rsidRPr="002742AB">
          <w:rPr>
            <w:noProof/>
            <w:webHidden/>
            <w:sz w:val="24"/>
          </w:rPr>
          <w:fldChar w:fldCharType="begin"/>
        </w:r>
        <w:r w:rsidRPr="002742AB">
          <w:rPr>
            <w:noProof/>
            <w:webHidden/>
            <w:sz w:val="24"/>
          </w:rPr>
          <w:instrText xml:space="preserve"> PAGEREF _Toc507568028 \h </w:instrText>
        </w:r>
        <w:r w:rsidRPr="002742AB">
          <w:rPr>
            <w:noProof/>
            <w:webHidden/>
            <w:sz w:val="24"/>
          </w:rPr>
        </w:r>
        <w:r w:rsidRPr="002742AB">
          <w:rPr>
            <w:noProof/>
            <w:webHidden/>
            <w:sz w:val="24"/>
          </w:rPr>
          <w:fldChar w:fldCharType="separate"/>
        </w:r>
        <w:r w:rsidRPr="002742AB">
          <w:rPr>
            <w:noProof/>
            <w:webHidden/>
            <w:sz w:val="24"/>
          </w:rPr>
          <w:t>64</w:t>
        </w:r>
        <w:r w:rsidRPr="002742AB">
          <w:rPr>
            <w:noProof/>
            <w:webHidden/>
            <w:sz w:val="24"/>
          </w:rPr>
          <w:fldChar w:fldCharType="end"/>
        </w:r>
      </w:hyperlink>
    </w:p>
    <w:p w:rsidR="002742AB" w:rsidRPr="002742AB" w:rsidRDefault="002742AB" w:rsidP="002742AB">
      <w:pPr>
        <w:pStyle w:val="24"/>
        <w:rPr>
          <w:rFonts w:asciiTheme="minorHAnsi" w:eastAsiaTheme="minorEastAsia" w:hAnsiTheme="minorHAnsi" w:cstheme="minorBidi"/>
          <w:smallCaps w:val="0"/>
          <w:noProof/>
          <w:sz w:val="24"/>
        </w:rPr>
      </w:pPr>
      <w:hyperlink w:anchor="_Toc507568029" w:history="1">
        <w:r w:rsidRPr="002742AB">
          <w:rPr>
            <w:rStyle w:val="ab"/>
            <w:rFonts w:hint="eastAsia"/>
            <w:noProof/>
            <w:sz w:val="24"/>
          </w:rPr>
          <w:t>格式</w:t>
        </w:r>
        <w:r w:rsidRPr="002742AB">
          <w:rPr>
            <w:rStyle w:val="ab"/>
            <w:noProof/>
            <w:sz w:val="24"/>
          </w:rPr>
          <w:t xml:space="preserve">15 </w:t>
        </w:r>
        <w:r w:rsidRPr="002742AB">
          <w:rPr>
            <w:rStyle w:val="ab"/>
            <w:rFonts w:hint="eastAsia"/>
            <w:noProof/>
            <w:sz w:val="24"/>
          </w:rPr>
          <w:t>政府采购投标担保函</w:t>
        </w:r>
        <w:r w:rsidRPr="002742AB">
          <w:rPr>
            <w:noProof/>
            <w:webHidden/>
            <w:sz w:val="24"/>
          </w:rPr>
          <w:tab/>
        </w:r>
        <w:r w:rsidRPr="002742AB">
          <w:rPr>
            <w:noProof/>
            <w:webHidden/>
            <w:sz w:val="24"/>
          </w:rPr>
          <w:fldChar w:fldCharType="begin"/>
        </w:r>
        <w:r w:rsidRPr="002742AB">
          <w:rPr>
            <w:noProof/>
            <w:webHidden/>
            <w:sz w:val="24"/>
          </w:rPr>
          <w:instrText xml:space="preserve"> PAGEREF _Toc507568029 \h </w:instrText>
        </w:r>
        <w:r w:rsidRPr="002742AB">
          <w:rPr>
            <w:noProof/>
            <w:webHidden/>
            <w:sz w:val="24"/>
          </w:rPr>
        </w:r>
        <w:r w:rsidRPr="002742AB">
          <w:rPr>
            <w:noProof/>
            <w:webHidden/>
            <w:sz w:val="24"/>
          </w:rPr>
          <w:fldChar w:fldCharType="separate"/>
        </w:r>
        <w:r w:rsidRPr="002742AB">
          <w:rPr>
            <w:noProof/>
            <w:webHidden/>
            <w:sz w:val="24"/>
          </w:rPr>
          <w:t>66</w:t>
        </w:r>
        <w:r w:rsidRPr="002742AB">
          <w:rPr>
            <w:noProof/>
            <w:webHidden/>
            <w:sz w:val="24"/>
          </w:rPr>
          <w:fldChar w:fldCharType="end"/>
        </w:r>
      </w:hyperlink>
    </w:p>
    <w:p w:rsidR="00943E93" w:rsidRPr="00067B53" w:rsidRDefault="00576991" w:rsidP="002A7FC6">
      <w:pPr>
        <w:spacing w:line="360" w:lineRule="auto"/>
      </w:pPr>
      <w:r w:rsidRPr="00067B53">
        <w:rPr>
          <w:rFonts w:ascii="宋体" w:hAnsi="宋体"/>
          <w:sz w:val="24"/>
          <w:szCs w:val="24"/>
        </w:rPr>
        <w:fldChar w:fldCharType="end"/>
      </w:r>
      <w:r w:rsidR="00943E93" w:rsidRPr="00067B53">
        <w:br w:type="page"/>
      </w: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966BEE" w:rsidRPr="00067B53" w:rsidRDefault="00966BEE">
      <w:pPr>
        <w:spacing w:line="360" w:lineRule="auto"/>
      </w:pPr>
    </w:p>
    <w:p w:rsidR="00966BEE" w:rsidRPr="00067B53" w:rsidRDefault="00966BEE">
      <w:pPr>
        <w:spacing w:line="360" w:lineRule="auto"/>
      </w:pPr>
    </w:p>
    <w:p w:rsidR="00966BEE" w:rsidRPr="00067B53" w:rsidRDefault="00966BEE">
      <w:pPr>
        <w:spacing w:line="360" w:lineRule="auto"/>
      </w:pP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943E93" w:rsidRPr="00067B53" w:rsidRDefault="00943E93" w:rsidP="00CC0723">
      <w:pPr>
        <w:pStyle w:val="1"/>
        <w:spacing w:line="360" w:lineRule="auto"/>
        <w:ind w:leftChars="-135" w:left="-4" w:hangingChars="58" w:hanging="279"/>
        <w:jc w:val="center"/>
        <w:rPr>
          <w:rFonts w:ascii="宋体" w:eastAsia="宋体" w:hAnsi="宋体"/>
          <w:sz w:val="48"/>
          <w:szCs w:val="48"/>
        </w:rPr>
      </w:pPr>
      <w:bookmarkStart w:id="0" w:name="_Toc297209392"/>
      <w:bookmarkStart w:id="1" w:name="_Toc507567963"/>
      <w:r w:rsidRPr="00067B53">
        <w:rPr>
          <w:rFonts w:ascii="宋体" w:eastAsia="宋体" w:hAnsi="宋体" w:hint="eastAsia"/>
          <w:sz w:val="48"/>
          <w:szCs w:val="48"/>
        </w:rPr>
        <w:t>第一章 投标邀请</w:t>
      </w:r>
      <w:bookmarkEnd w:id="0"/>
      <w:bookmarkEnd w:id="1"/>
    </w:p>
    <w:p w:rsidR="00943E93" w:rsidRPr="00067B53" w:rsidRDefault="00943E93">
      <w:pPr>
        <w:spacing w:line="460" w:lineRule="exact"/>
        <w:jc w:val="center"/>
        <w:rPr>
          <w:rFonts w:ascii="宋体" w:hAnsi="宋体"/>
          <w:b/>
          <w:bCs/>
          <w:sz w:val="32"/>
        </w:rPr>
      </w:pPr>
      <w:r w:rsidRPr="00067B53">
        <w:rPr>
          <w:rFonts w:ascii="宋体" w:hAnsi="宋体"/>
        </w:rPr>
        <w:br w:type="page"/>
      </w:r>
      <w:r w:rsidRPr="00067B53">
        <w:rPr>
          <w:rFonts w:ascii="宋体" w:hAnsi="宋体" w:hint="eastAsia"/>
          <w:b/>
          <w:bCs/>
          <w:sz w:val="32"/>
        </w:rPr>
        <w:lastRenderedPageBreak/>
        <w:t>投标邀请</w:t>
      </w:r>
    </w:p>
    <w:p w:rsidR="00943E93" w:rsidRPr="00067B53" w:rsidRDefault="00943E93">
      <w:pPr>
        <w:pStyle w:val="af4"/>
        <w:snapToGrid w:val="0"/>
        <w:spacing w:line="360" w:lineRule="auto"/>
        <w:ind w:firstLine="600"/>
        <w:rPr>
          <w:rFonts w:ascii="宋体" w:eastAsia="宋体" w:cs="Tahoma"/>
          <w:sz w:val="24"/>
        </w:rPr>
      </w:pPr>
    </w:p>
    <w:p w:rsidR="00943E93" w:rsidRPr="00067B53" w:rsidRDefault="00943E93" w:rsidP="00F3539B">
      <w:pPr>
        <w:pStyle w:val="af4"/>
        <w:snapToGrid w:val="0"/>
        <w:spacing w:line="360" w:lineRule="auto"/>
        <w:ind w:rightChars="12" w:right="25" w:firstLine="600"/>
        <w:rPr>
          <w:rFonts w:ascii="宋体" w:eastAsia="宋体" w:cs="Tahoma"/>
          <w:sz w:val="24"/>
        </w:rPr>
      </w:pPr>
      <w:r w:rsidRPr="00067B53">
        <w:rPr>
          <w:rFonts w:ascii="宋体" w:eastAsia="宋体" w:cs="Tahoma" w:hint="eastAsia"/>
          <w:sz w:val="24"/>
        </w:rPr>
        <w:t>广州程启招标代理有限公司（以下简称“采购代理机构”）受</w:t>
      </w:r>
      <w:r w:rsidR="002222AC">
        <w:rPr>
          <w:rFonts w:ascii="宋体" w:eastAsia="宋体" w:cs="Tahoma" w:hint="eastAsia"/>
          <w:sz w:val="24"/>
        </w:rPr>
        <w:t>广东省残疾人康复中心</w:t>
      </w:r>
      <w:r w:rsidRPr="00067B53">
        <w:rPr>
          <w:rFonts w:ascii="宋体" w:eastAsia="宋体" w:cs="Tahoma" w:hint="eastAsia"/>
          <w:sz w:val="24"/>
        </w:rPr>
        <w:t>（以下简称“采购人”）的委托，对</w:t>
      </w:r>
      <w:r w:rsidR="002222AC">
        <w:rPr>
          <w:rFonts w:ascii="宋体" w:eastAsia="宋体" w:cs="Tahoma" w:hint="eastAsia"/>
          <w:sz w:val="24"/>
        </w:rPr>
        <w:t>广东省残疾人康复中心购买残疾儿童康复人员服务项目</w:t>
      </w:r>
      <w:r w:rsidR="00EF59E4" w:rsidRPr="00067B53">
        <w:rPr>
          <w:rFonts w:ascii="宋体" w:eastAsia="宋体" w:cs="Tahoma" w:hint="eastAsia"/>
          <w:sz w:val="24"/>
        </w:rPr>
        <w:t xml:space="preserve"> </w:t>
      </w:r>
      <w:r w:rsidRPr="00067B53">
        <w:rPr>
          <w:rFonts w:ascii="宋体" w:eastAsia="宋体" w:cs="Tahoma" w:hint="eastAsia"/>
          <w:sz w:val="24"/>
        </w:rPr>
        <w:t>进行公开招标，欢迎符合资格条件的供应商投标。</w:t>
      </w:r>
    </w:p>
    <w:p w:rsidR="00F3539B" w:rsidRPr="00067B53" w:rsidRDefault="00F3539B" w:rsidP="00F3539B">
      <w:pPr>
        <w:pStyle w:val="af4"/>
        <w:snapToGrid w:val="0"/>
        <w:spacing w:line="360" w:lineRule="auto"/>
        <w:ind w:rightChars="12" w:right="25" w:firstLine="600"/>
        <w:rPr>
          <w:rFonts w:ascii="宋体" w:eastAsia="宋体" w:cs="Tahoma"/>
          <w:sz w:val="24"/>
        </w:rPr>
      </w:pPr>
    </w:p>
    <w:p w:rsidR="00943E93" w:rsidRPr="00067B53" w:rsidRDefault="00943E93">
      <w:pPr>
        <w:spacing w:line="360" w:lineRule="auto"/>
        <w:ind w:rightChars="12" w:right="25" w:firstLineChars="200" w:firstLine="480"/>
        <w:rPr>
          <w:rFonts w:ascii="宋体" w:hAnsi="宋体"/>
          <w:sz w:val="24"/>
          <w:u w:val="single"/>
        </w:rPr>
      </w:pPr>
      <w:r w:rsidRPr="00067B53">
        <w:rPr>
          <w:rFonts w:ascii="宋体" w:hAnsi="宋体" w:hint="eastAsia"/>
          <w:sz w:val="24"/>
        </w:rPr>
        <w:t>一、采购项目编号：</w:t>
      </w:r>
      <w:r w:rsidR="002222AC">
        <w:rPr>
          <w:rFonts w:ascii="宋体" w:hAnsi="宋体" w:hint="eastAsia"/>
          <w:sz w:val="24"/>
        </w:rPr>
        <w:t>GZCQC1701FG11025</w:t>
      </w:r>
    </w:p>
    <w:p w:rsidR="00943E93" w:rsidRPr="00067B53" w:rsidRDefault="00943E93">
      <w:pPr>
        <w:spacing w:line="360" w:lineRule="auto"/>
        <w:ind w:rightChars="12" w:right="25" w:firstLineChars="200" w:firstLine="480"/>
        <w:rPr>
          <w:rFonts w:ascii="宋体" w:hAnsi="宋体" w:cs="Tahoma"/>
          <w:sz w:val="24"/>
        </w:rPr>
      </w:pPr>
      <w:r w:rsidRPr="00067B53">
        <w:rPr>
          <w:rFonts w:ascii="宋体" w:hAnsi="宋体" w:hint="eastAsia"/>
          <w:sz w:val="24"/>
        </w:rPr>
        <w:t>二、采购项目名称：</w:t>
      </w:r>
      <w:r w:rsidR="002222AC">
        <w:rPr>
          <w:rFonts w:ascii="宋体" w:hAnsi="宋体" w:cs="Tahoma" w:hint="eastAsia"/>
          <w:sz w:val="24"/>
        </w:rPr>
        <w:t>广东省残疾人康复中心购买残疾儿童康复人员服务项目</w:t>
      </w:r>
      <w:r w:rsidR="00EF59E4" w:rsidRPr="00067B53">
        <w:rPr>
          <w:rFonts w:ascii="宋体" w:hAnsi="宋体" w:cs="Tahoma" w:hint="eastAsia"/>
          <w:sz w:val="24"/>
        </w:rPr>
        <w:t xml:space="preserve"> </w:t>
      </w:r>
      <w:r w:rsidR="0053711F" w:rsidRPr="00067B53">
        <w:rPr>
          <w:rFonts w:ascii="宋体" w:hAnsi="宋体" w:cs="Tahoma" w:hint="eastAsia"/>
          <w:sz w:val="24"/>
        </w:rPr>
        <w:t xml:space="preserve"> </w:t>
      </w:r>
    </w:p>
    <w:p w:rsidR="00943E93" w:rsidRPr="002222AC" w:rsidRDefault="00943E93">
      <w:pPr>
        <w:spacing w:line="360" w:lineRule="auto"/>
        <w:ind w:rightChars="12" w:right="25" w:firstLineChars="200" w:firstLine="480"/>
        <w:rPr>
          <w:rFonts w:ascii="宋体" w:hAnsi="宋体" w:cs="Tahoma"/>
          <w:sz w:val="24"/>
        </w:rPr>
      </w:pPr>
      <w:r w:rsidRPr="00067B53">
        <w:rPr>
          <w:rFonts w:ascii="宋体" w:hAnsi="宋体" w:cs="Tahoma" w:hint="eastAsia"/>
          <w:sz w:val="24"/>
        </w:rPr>
        <w:t>三、采购项目预算金额：</w:t>
      </w:r>
      <w:r w:rsidR="002222AC">
        <w:rPr>
          <w:rFonts w:ascii="宋体" w:hAnsi="宋体" w:cs="Tahoma" w:hint="eastAsia"/>
          <w:sz w:val="24"/>
        </w:rPr>
        <w:t>23,40</w:t>
      </w:r>
      <w:r w:rsidR="002222AC" w:rsidRPr="00E34677">
        <w:rPr>
          <w:rFonts w:ascii="宋体" w:hAnsi="宋体" w:cs="Tahoma" w:hint="eastAsia"/>
          <w:sz w:val="24"/>
        </w:rPr>
        <w:t>0,000.00元</w:t>
      </w:r>
      <w:r w:rsidR="003E1933" w:rsidRPr="00D51323">
        <w:rPr>
          <w:rFonts w:ascii="宋体" w:hAnsi="宋体" w:cs="Tahoma" w:hint="eastAsia"/>
          <w:sz w:val="24"/>
        </w:rPr>
        <w:t>（其中</w:t>
      </w:r>
      <w:r w:rsidR="003E1933">
        <w:rPr>
          <w:rFonts w:ascii="宋体" w:hAnsi="宋体" w:cs="Tahoma" w:hint="eastAsia"/>
          <w:sz w:val="24"/>
        </w:rPr>
        <w:t>2018</w:t>
      </w:r>
      <w:r w:rsidR="003E1933" w:rsidRPr="00D51323">
        <w:rPr>
          <w:rFonts w:ascii="宋体" w:hAnsi="宋体" w:cs="Tahoma" w:hint="eastAsia"/>
          <w:sz w:val="24"/>
        </w:rPr>
        <w:t>年度预算</w:t>
      </w:r>
      <w:r w:rsidR="008B0E4C">
        <w:rPr>
          <w:rFonts w:ascii="宋体" w:hAnsi="宋体" w:cs="Tahoma" w:hint="eastAsia"/>
          <w:sz w:val="24"/>
        </w:rPr>
        <w:t>金额</w:t>
      </w:r>
      <w:r w:rsidR="003E1933">
        <w:rPr>
          <w:rFonts w:ascii="宋体" w:hAnsi="宋体" w:cs="Tahoma" w:hint="eastAsia"/>
          <w:sz w:val="24"/>
        </w:rPr>
        <w:t>7</w:t>
      </w:r>
      <w:r w:rsidR="007400A1">
        <w:rPr>
          <w:rFonts w:ascii="宋体" w:hAnsi="宋体" w:cs="Tahoma" w:hint="eastAsia"/>
          <w:sz w:val="24"/>
        </w:rPr>
        <w:t>,</w:t>
      </w:r>
      <w:r w:rsidR="003E1933">
        <w:rPr>
          <w:rFonts w:ascii="宋体" w:hAnsi="宋体" w:cs="Tahoma" w:hint="eastAsia"/>
          <w:sz w:val="24"/>
        </w:rPr>
        <w:t>80</w:t>
      </w:r>
      <w:r w:rsidR="008B0E4C">
        <w:rPr>
          <w:rFonts w:ascii="宋体" w:hAnsi="宋体" w:cs="Tahoma" w:hint="eastAsia"/>
          <w:sz w:val="24"/>
        </w:rPr>
        <w:t>0,000.00</w:t>
      </w:r>
      <w:r w:rsidR="003E1933" w:rsidRPr="00D51323">
        <w:rPr>
          <w:rFonts w:ascii="宋体" w:hAnsi="宋体" w:cs="Tahoma" w:hint="eastAsia"/>
          <w:sz w:val="24"/>
        </w:rPr>
        <w:t>元，201</w:t>
      </w:r>
      <w:r w:rsidR="003E1933">
        <w:rPr>
          <w:rFonts w:ascii="宋体" w:hAnsi="宋体" w:cs="Tahoma" w:hint="eastAsia"/>
          <w:sz w:val="24"/>
        </w:rPr>
        <w:t>9</w:t>
      </w:r>
      <w:r w:rsidR="003E1933" w:rsidRPr="00D51323">
        <w:rPr>
          <w:rFonts w:ascii="宋体" w:hAnsi="宋体" w:cs="Tahoma" w:hint="eastAsia"/>
          <w:sz w:val="24"/>
        </w:rPr>
        <w:t>-20</w:t>
      </w:r>
      <w:r w:rsidR="003E1933">
        <w:rPr>
          <w:rFonts w:ascii="宋体" w:hAnsi="宋体" w:cs="Tahoma" w:hint="eastAsia"/>
          <w:sz w:val="24"/>
        </w:rPr>
        <w:t>20</w:t>
      </w:r>
      <w:r w:rsidR="003E1933" w:rsidRPr="00D51323">
        <w:rPr>
          <w:rFonts w:ascii="宋体" w:hAnsi="宋体" w:cs="Tahoma" w:hint="eastAsia"/>
          <w:sz w:val="24"/>
        </w:rPr>
        <w:t>年度预算以</w:t>
      </w:r>
      <w:r w:rsidR="003E1933">
        <w:rPr>
          <w:rFonts w:ascii="宋体" w:hAnsi="宋体" w:cs="Tahoma" w:hint="eastAsia"/>
          <w:sz w:val="24"/>
        </w:rPr>
        <w:t>财政拨付</w:t>
      </w:r>
      <w:r w:rsidR="003E1933" w:rsidRPr="00D51323">
        <w:rPr>
          <w:rFonts w:ascii="宋体" w:hAnsi="宋体" w:cs="Tahoma" w:hint="eastAsia"/>
          <w:sz w:val="24"/>
        </w:rPr>
        <w:t>下达的资金为准）</w:t>
      </w:r>
    </w:p>
    <w:p w:rsidR="00943E93" w:rsidRPr="00067B53" w:rsidRDefault="00943E93">
      <w:pPr>
        <w:spacing w:line="360" w:lineRule="auto"/>
        <w:ind w:rightChars="12" w:right="25" w:firstLineChars="200" w:firstLine="480"/>
        <w:rPr>
          <w:rFonts w:ascii="宋体" w:hAnsi="宋体" w:cs="Tahoma"/>
          <w:sz w:val="24"/>
        </w:rPr>
      </w:pPr>
      <w:r w:rsidRPr="00067B53">
        <w:rPr>
          <w:rFonts w:ascii="宋体" w:hAnsi="宋体" w:cs="Tahoma" w:hint="eastAsia"/>
          <w:sz w:val="24"/>
        </w:rPr>
        <w:t>四、采购数量：1</w:t>
      </w:r>
      <w:r w:rsidR="002247F1" w:rsidRPr="00067B53">
        <w:rPr>
          <w:rFonts w:ascii="宋体" w:hAnsi="宋体" w:cs="Tahoma" w:hint="eastAsia"/>
          <w:sz w:val="24"/>
        </w:rPr>
        <w:t>项</w:t>
      </w:r>
    </w:p>
    <w:p w:rsidR="00943E93" w:rsidRPr="00067B53" w:rsidRDefault="00943E93">
      <w:pPr>
        <w:spacing w:line="360" w:lineRule="auto"/>
        <w:ind w:rightChars="12" w:right="25" w:firstLineChars="200" w:firstLine="480"/>
        <w:rPr>
          <w:rFonts w:ascii="宋体" w:hAnsi="宋体" w:cs="宋体"/>
          <w:sz w:val="24"/>
        </w:rPr>
      </w:pPr>
      <w:r w:rsidRPr="00067B53">
        <w:rPr>
          <w:rFonts w:ascii="宋体" w:hAnsi="宋体" w:hint="eastAsia"/>
          <w:sz w:val="24"/>
        </w:rPr>
        <w:t>五、项目内容及需求</w:t>
      </w:r>
      <w:r w:rsidRPr="00067B53">
        <w:rPr>
          <w:rFonts w:ascii="宋体" w:hAnsi="宋体" w:cs="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8"/>
        <w:gridCol w:w="2410"/>
        <w:gridCol w:w="2304"/>
      </w:tblGrid>
      <w:tr w:rsidR="002222AC" w:rsidRPr="00E34677" w:rsidTr="003E1933">
        <w:trPr>
          <w:cantSplit/>
          <w:trHeight w:val="628"/>
          <w:jc w:val="center"/>
        </w:trPr>
        <w:tc>
          <w:tcPr>
            <w:tcW w:w="4318" w:type="dxa"/>
            <w:tcBorders>
              <w:top w:val="single" w:sz="4" w:space="0" w:color="auto"/>
              <w:left w:val="single" w:sz="4" w:space="0" w:color="auto"/>
              <w:bottom w:val="single" w:sz="4" w:space="0" w:color="auto"/>
              <w:right w:val="single" w:sz="4" w:space="0" w:color="auto"/>
            </w:tcBorders>
            <w:shd w:val="clear" w:color="auto" w:fill="CCCCCC"/>
            <w:vAlign w:val="center"/>
          </w:tcPr>
          <w:p w:rsidR="002222AC" w:rsidRPr="00E34677" w:rsidRDefault="002222AC" w:rsidP="00BF7F6D">
            <w:pPr>
              <w:jc w:val="center"/>
              <w:rPr>
                <w:rFonts w:ascii="宋体"/>
                <w:b/>
                <w:bCs/>
                <w:sz w:val="24"/>
              </w:rPr>
            </w:pPr>
            <w:r w:rsidRPr="00E34677">
              <w:rPr>
                <w:rFonts w:ascii="宋体" w:cs="宋体" w:hint="eastAsia"/>
                <w:b/>
                <w:bCs/>
                <w:sz w:val="24"/>
              </w:rPr>
              <w:t>采购内容</w:t>
            </w:r>
          </w:p>
        </w:tc>
        <w:tc>
          <w:tcPr>
            <w:tcW w:w="2410" w:type="dxa"/>
            <w:tcBorders>
              <w:top w:val="single" w:sz="4" w:space="0" w:color="auto"/>
              <w:left w:val="single" w:sz="4" w:space="0" w:color="auto"/>
              <w:bottom w:val="single" w:sz="4" w:space="0" w:color="auto"/>
              <w:right w:val="single" w:sz="4" w:space="0" w:color="auto"/>
            </w:tcBorders>
            <w:shd w:val="clear" w:color="auto" w:fill="CCCCCC"/>
            <w:vAlign w:val="center"/>
          </w:tcPr>
          <w:p w:rsidR="002222AC" w:rsidRPr="00E34677" w:rsidRDefault="002222AC" w:rsidP="00BF7F6D">
            <w:pPr>
              <w:jc w:val="center"/>
              <w:rPr>
                <w:rFonts w:ascii="宋体"/>
                <w:b/>
                <w:bCs/>
                <w:sz w:val="24"/>
              </w:rPr>
            </w:pPr>
            <w:r>
              <w:rPr>
                <w:rFonts w:ascii="宋体" w:hint="eastAsia"/>
                <w:b/>
                <w:bCs/>
                <w:sz w:val="24"/>
              </w:rPr>
              <w:t>服务期限</w:t>
            </w:r>
          </w:p>
        </w:tc>
        <w:tc>
          <w:tcPr>
            <w:tcW w:w="2304" w:type="dxa"/>
            <w:tcBorders>
              <w:top w:val="single" w:sz="4" w:space="0" w:color="auto"/>
              <w:left w:val="single" w:sz="4" w:space="0" w:color="auto"/>
              <w:bottom w:val="single" w:sz="4" w:space="0" w:color="auto"/>
              <w:right w:val="single" w:sz="4" w:space="0" w:color="auto"/>
            </w:tcBorders>
            <w:shd w:val="clear" w:color="auto" w:fill="CCCCCC"/>
            <w:vAlign w:val="center"/>
          </w:tcPr>
          <w:p w:rsidR="002222AC" w:rsidRPr="00E34677" w:rsidRDefault="002222AC" w:rsidP="00BF7F6D">
            <w:pPr>
              <w:jc w:val="center"/>
              <w:rPr>
                <w:rFonts w:ascii="宋体"/>
                <w:b/>
                <w:bCs/>
                <w:sz w:val="24"/>
              </w:rPr>
            </w:pPr>
            <w:r w:rsidRPr="00E34677">
              <w:rPr>
                <w:rFonts w:ascii="宋体" w:hint="eastAsia"/>
                <w:b/>
                <w:bCs/>
                <w:sz w:val="24"/>
              </w:rPr>
              <w:t>最高限价</w:t>
            </w:r>
          </w:p>
        </w:tc>
      </w:tr>
      <w:tr w:rsidR="002222AC" w:rsidRPr="00E34677" w:rsidTr="003E1933">
        <w:trPr>
          <w:cantSplit/>
          <w:trHeight w:val="1174"/>
          <w:jc w:val="center"/>
        </w:trPr>
        <w:tc>
          <w:tcPr>
            <w:tcW w:w="4318" w:type="dxa"/>
            <w:tcBorders>
              <w:top w:val="single" w:sz="4" w:space="0" w:color="auto"/>
              <w:left w:val="single" w:sz="4" w:space="0" w:color="auto"/>
              <w:right w:val="single" w:sz="4" w:space="0" w:color="auto"/>
            </w:tcBorders>
            <w:vAlign w:val="center"/>
          </w:tcPr>
          <w:p w:rsidR="002222AC" w:rsidRPr="00016F0C" w:rsidRDefault="002222AC" w:rsidP="00BF7F6D">
            <w:pPr>
              <w:jc w:val="center"/>
              <w:rPr>
                <w:rFonts w:ascii="宋体" w:hAnsi="宋体"/>
                <w:sz w:val="24"/>
              </w:rPr>
            </w:pPr>
            <w:r w:rsidRPr="00016F0C">
              <w:rPr>
                <w:rFonts w:ascii="宋体" w:hAnsi="宋体" w:cs="宋体" w:hint="eastAsia"/>
                <w:sz w:val="24"/>
              </w:rPr>
              <w:t>本项目需确定一家中标人，为采购人提供专业性强、服务意识好及服务质量高的专业技术队伍，为康复教学进行服务，以完成上级部门下达的任务指标。</w:t>
            </w:r>
          </w:p>
        </w:tc>
        <w:tc>
          <w:tcPr>
            <w:tcW w:w="2410" w:type="dxa"/>
            <w:tcBorders>
              <w:top w:val="single" w:sz="4" w:space="0" w:color="auto"/>
              <w:left w:val="single" w:sz="4" w:space="0" w:color="auto"/>
              <w:right w:val="single" w:sz="4" w:space="0" w:color="auto"/>
            </w:tcBorders>
            <w:vAlign w:val="center"/>
          </w:tcPr>
          <w:p w:rsidR="002222AC" w:rsidRPr="00E34677" w:rsidRDefault="002222AC" w:rsidP="004E2868">
            <w:pPr>
              <w:jc w:val="center"/>
              <w:rPr>
                <w:rFonts w:ascii="宋体" w:hAnsi="宋体" w:cs="Tahoma"/>
                <w:sz w:val="24"/>
              </w:rPr>
            </w:pPr>
            <w:r>
              <w:rPr>
                <w:rFonts w:cs="Arial" w:hint="eastAsia"/>
                <w:sz w:val="24"/>
              </w:rPr>
              <w:t>三年</w:t>
            </w:r>
            <w:r>
              <w:rPr>
                <w:rFonts w:ascii="宋体" w:hAnsi="宋体" w:hint="eastAsia"/>
                <w:sz w:val="24"/>
              </w:rPr>
              <w:t>（合同一年一签）；</w:t>
            </w:r>
          </w:p>
        </w:tc>
        <w:tc>
          <w:tcPr>
            <w:tcW w:w="2304" w:type="dxa"/>
            <w:tcBorders>
              <w:top w:val="single" w:sz="4" w:space="0" w:color="auto"/>
              <w:left w:val="single" w:sz="4" w:space="0" w:color="auto"/>
              <w:right w:val="single" w:sz="4" w:space="0" w:color="auto"/>
            </w:tcBorders>
            <w:vAlign w:val="center"/>
          </w:tcPr>
          <w:p w:rsidR="002222AC" w:rsidRPr="00E34677" w:rsidRDefault="002222AC" w:rsidP="003E1933">
            <w:pPr>
              <w:jc w:val="center"/>
              <w:rPr>
                <w:rFonts w:ascii="宋体" w:hAnsi="宋体" w:cs="Tahoma"/>
                <w:sz w:val="24"/>
              </w:rPr>
            </w:pPr>
            <w:r>
              <w:rPr>
                <w:rFonts w:ascii="宋体" w:hAnsi="宋体" w:cs="Tahoma" w:hint="eastAsia"/>
                <w:sz w:val="24"/>
              </w:rPr>
              <w:t>23,40</w:t>
            </w:r>
            <w:r w:rsidRPr="00E34677">
              <w:rPr>
                <w:rFonts w:ascii="宋体" w:hAnsi="宋体" w:cs="Tahoma" w:hint="eastAsia"/>
                <w:sz w:val="24"/>
              </w:rPr>
              <w:t>0,000.00元</w:t>
            </w:r>
          </w:p>
        </w:tc>
      </w:tr>
      <w:tr w:rsidR="002222AC" w:rsidRPr="00E34677" w:rsidTr="00BF7F6D">
        <w:trPr>
          <w:trHeight w:val="926"/>
          <w:jc w:val="center"/>
        </w:trPr>
        <w:tc>
          <w:tcPr>
            <w:tcW w:w="9032" w:type="dxa"/>
            <w:gridSpan w:val="3"/>
            <w:tcBorders>
              <w:top w:val="single" w:sz="4" w:space="0" w:color="auto"/>
              <w:left w:val="single" w:sz="4" w:space="0" w:color="auto"/>
              <w:bottom w:val="single" w:sz="4" w:space="0" w:color="auto"/>
              <w:right w:val="single" w:sz="4" w:space="0" w:color="auto"/>
            </w:tcBorders>
            <w:vAlign w:val="center"/>
          </w:tcPr>
          <w:p w:rsidR="002222AC" w:rsidRPr="00E34677" w:rsidRDefault="002222AC" w:rsidP="00BF7F6D">
            <w:pPr>
              <w:pStyle w:val="af4"/>
              <w:snapToGrid w:val="0"/>
              <w:ind w:firstLineChars="0" w:firstLine="0"/>
              <w:rPr>
                <w:rFonts w:ascii="宋体" w:eastAsia="宋体"/>
                <w:b/>
                <w:kern w:val="28"/>
                <w:sz w:val="21"/>
                <w:szCs w:val="21"/>
              </w:rPr>
            </w:pPr>
            <w:r w:rsidRPr="00E34677">
              <w:rPr>
                <w:rFonts w:ascii="宋体" w:eastAsia="宋体" w:hint="eastAsia"/>
                <w:b/>
                <w:kern w:val="28"/>
                <w:sz w:val="21"/>
                <w:szCs w:val="21"/>
              </w:rPr>
              <w:t>注:1、采购项目内容及需求详见招标文件---采购人需求。</w:t>
            </w:r>
          </w:p>
          <w:p w:rsidR="002222AC" w:rsidRPr="00E34677" w:rsidRDefault="002222AC" w:rsidP="00BF7F6D">
            <w:pPr>
              <w:pStyle w:val="af4"/>
              <w:snapToGrid w:val="0"/>
              <w:ind w:firstLineChars="0" w:firstLine="0"/>
              <w:rPr>
                <w:rFonts w:ascii="宋体" w:eastAsia="宋体"/>
                <w:b/>
                <w:kern w:val="28"/>
                <w:sz w:val="21"/>
                <w:szCs w:val="21"/>
              </w:rPr>
            </w:pPr>
            <w:r w:rsidRPr="00E34677">
              <w:rPr>
                <w:rFonts w:ascii="宋体" w:eastAsia="宋体" w:hint="eastAsia"/>
                <w:b/>
                <w:kern w:val="28"/>
                <w:sz w:val="21"/>
                <w:szCs w:val="21"/>
              </w:rPr>
              <w:t>2、投标人必须对项目进行整体投标，</w:t>
            </w:r>
            <w:r w:rsidRPr="00E34677">
              <w:rPr>
                <w:rFonts w:ascii="宋体" w:eastAsia="宋体"/>
                <w:b/>
                <w:kern w:val="28"/>
                <w:sz w:val="21"/>
                <w:szCs w:val="21"/>
              </w:rPr>
              <w:t>不允许</w:t>
            </w:r>
            <w:r w:rsidRPr="00E34677">
              <w:rPr>
                <w:rFonts w:ascii="宋体" w:eastAsia="宋体" w:hint="eastAsia"/>
                <w:b/>
                <w:kern w:val="28"/>
                <w:sz w:val="21"/>
                <w:szCs w:val="21"/>
              </w:rPr>
              <w:t>仅</w:t>
            </w:r>
            <w:r w:rsidRPr="00E34677">
              <w:rPr>
                <w:rFonts w:ascii="宋体" w:eastAsia="宋体"/>
                <w:b/>
                <w:kern w:val="28"/>
                <w:sz w:val="21"/>
                <w:szCs w:val="21"/>
              </w:rPr>
              <w:t>对其中部分内容进行投标。</w:t>
            </w:r>
          </w:p>
          <w:p w:rsidR="002222AC" w:rsidRPr="00E34677" w:rsidRDefault="002222AC" w:rsidP="00BF7F6D">
            <w:pPr>
              <w:pStyle w:val="af4"/>
              <w:snapToGrid w:val="0"/>
              <w:ind w:firstLineChars="0" w:firstLine="0"/>
              <w:rPr>
                <w:rFonts w:ascii="宋体" w:eastAsia="宋体"/>
                <w:b/>
                <w:kern w:val="28"/>
                <w:sz w:val="21"/>
                <w:szCs w:val="21"/>
              </w:rPr>
            </w:pPr>
            <w:r w:rsidRPr="00E34677">
              <w:rPr>
                <w:rFonts w:ascii="宋体" w:eastAsia="宋体" w:hint="eastAsia"/>
                <w:b/>
                <w:kern w:val="28"/>
                <w:sz w:val="21"/>
                <w:szCs w:val="21"/>
              </w:rPr>
              <w:t>3、</w:t>
            </w:r>
            <w:r w:rsidRPr="00E34677">
              <w:rPr>
                <w:rFonts w:ascii="宋体" w:eastAsia="宋体" w:cs="Tahoma" w:hint="eastAsia"/>
                <w:b/>
                <w:kern w:val="28"/>
                <w:sz w:val="21"/>
                <w:szCs w:val="21"/>
              </w:rPr>
              <w:t>凡超出最高限价的，一律视为无效投标。</w:t>
            </w:r>
          </w:p>
          <w:p w:rsidR="002222AC" w:rsidRPr="00E34677" w:rsidRDefault="002222AC" w:rsidP="00BF7F6D">
            <w:pPr>
              <w:pStyle w:val="af4"/>
              <w:snapToGrid w:val="0"/>
              <w:ind w:firstLineChars="0" w:firstLine="0"/>
              <w:rPr>
                <w:rFonts w:ascii="宋体"/>
                <w:b/>
                <w:kern w:val="28"/>
                <w:szCs w:val="21"/>
              </w:rPr>
            </w:pPr>
            <w:r w:rsidRPr="00E34677">
              <w:rPr>
                <w:rFonts w:ascii="宋体" w:eastAsia="宋体" w:hint="eastAsia"/>
                <w:b/>
                <w:kern w:val="28"/>
                <w:sz w:val="21"/>
                <w:szCs w:val="21"/>
              </w:rPr>
              <w:t>4、政府采购监督机构：同级政府采购监督部门。</w:t>
            </w:r>
          </w:p>
        </w:tc>
      </w:tr>
    </w:tbl>
    <w:p w:rsidR="00943E93" w:rsidRPr="00067B53" w:rsidRDefault="00943E93" w:rsidP="0053711F">
      <w:pPr>
        <w:spacing w:line="360" w:lineRule="auto"/>
        <w:ind w:rightChars="12" w:right="25" w:firstLineChars="200" w:firstLine="480"/>
        <w:rPr>
          <w:rFonts w:ascii="宋体" w:hAnsi="宋体" w:cs="Tahoma"/>
          <w:sz w:val="24"/>
        </w:rPr>
      </w:pPr>
      <w:r w:rsidRPr="00067B53">
        <w:rPr>
          <w:rFonts w:ascii="宋体" w:hAnsi="宋体" w:cs="Tahoma" w:hint="eastAsia"/>
          <w:sz w:val="24"/>
        </w:rPr>
        <w:t>六、供应商资格：</w:t>
      </w:r>
    </w:p>
    <w:p w:rsidR="009A3068" w:rsidRPr="00FB5F37" w:rsidRDefault="009A3068" w:rsidP="009A3068">
      <w:pPr>
        <w:spacing w:line="360" w:lineRule="auto"/>
        <w:ind w:rightChars="12" w:right="25" w:firstLineChars="200" w:firstLine="480"/>
        <w:rPr>
          <w:rFonts w:ascii="宋体" w:hAnsi="宋体" w:cs="Tahoma"/>
          <w:sz w:val="24"/>
        </w:rPr>
      </w:pPr>
      <w:r w:rsidRPr="00E34677">
        <w:rPr>
          <w:rFonts w:ascii="宋体" w:hAnsi="宋体" w:cs="Tahoma"/>
          <w:sz w:val="24"/>
        </w:rPr>
        <w:t>1、投标人必须符合《中华人民共和国政府采购法》第二十二条规定</w:t>
      </w:r>
      <w:r>
        <w:rPr>
          <w:rFonts w:ascii="宋体" w:hAnsi="宋体" w:cs="Tahoma" w:hint="eastAsia"/>
          <w:sz w:val="24"/>
        </w:rPr>
        <w:t>，</w:t>
      </w:r>
      <w:r w:rsidRPr="00FB5F37">
        <w:rPr>
          <w:rFonts w:ascii="宋体" w:hAnsi="宋体" w:cs="Tahoma" w:hint="eastAsia"/>
          <w:sz w:val="24"/>
        </w:rPr>
        <w:t>提供以下材料：</w:t>
      </w:r>
    </w:p>
    <w:p w:rsidR="009A3068" w:rsidRPr="00FB5F37" w:rsidRDefault="009A3068" w:rsidP="009A3068">
      <w:pPr>
        <w:spacing w:line="360" w:lineRule="auto"/>
        <w:ind w:rightChars="12" w:right="25" w:firstLineChars="200" w:firstLine="480"/>
        <w:rPr>
          <w:rFonts w:ascii="宋体" w:hAnsi="宋体" w:cs="Tahoma"/>
          <w:sz w:val="24"/>
        </w:rPr>
      </w:pPr>
      <w:r w:rsidRPr="00FB5F37">
        <w:rPr>
          <w:rFonts w:ascii="宋体" w:hAnsi="宋体" w:cs="Tahoma" w:hint="eastAsia"/>
          <w:sz w:val="24"/>
        </w:rPr>
        <w:t>（1）提供营业执照（或事业单位法人证书，或社会团体法人登记证书，或执业许可证）和组织机构代码证复印件；</w:t>
      </w:r>
    </w:p>
    <w:p w:rsidR="009A3068" w:rsidRPr="00FB5F37" w:rsidRDefault="009A3068" w:rsidP="009A3068">
      <w:pPr>
        <w:spacing w:line="360" w:lineRule="auto"/>
        <w:ind w:rightChars="12" w:right="25" w:firstLineChars="200" w:firstLine="480"/>
        <w:rPr>
          <w:rFonts w:ascii="宋体" w:hAnsi="宋体" w:cs="Tahoma"/>
          <w:sz w:val="24"/>
        </w:rPr>
      </w:pPr>
      <w:r w:rsidRPr="00FB5F37">
        <w:rPr>
          <w:rFonts w:ascii="宋体" w:hAnsi="宋体" w:cs="Tahoma" w:hint="eastAsia"/>
          <w:sz w:val="24"/>
        </w:rPr>
        <w:t>（2）提供2016年或2017年财务状况报告复印件或银行出具的资信证明材料复印件；</w:t>
      </w:r>
    </w:p>
    <w:p w:rsidR="009A3068" w:rsidRPr="00FB5F37" w:rsidRDefault="009A3068" w:rsidP="009A3068">
      <w:pPr>
        <w:spacing w:line="360" w:lineRule="auto"/>
        <w:ind w:rightChars="12" w:right="25" w:firstLineChars="200" w:firstLine="480"/>
        <w:rPr>
          <w:rFonts w:ascii="宋体" w:hAnsi="宋体" w:cs="Tahoma"/>
          <w:sz w:val="24"/>
        </w:rPr>
      </w:pPr>
      <w:r w:rsidRPr="00FB5F37">
        <w:rPr>
          <w:rFonts w:ascii="宋体" w:hAnsi="宋体" w:cs="Tahoma" w:hint="eastAsia"/>
          <w:sz w:val="24"/>
        </w:rPr>
        <w:t>（3）提供近半年任意一个月的依法缴纳税收的证明（纳税凭证）复印件，如依法免税的，应提供相应文件证明其依法免税；</w:t>
      </w:r>
    </w:p>
    <w:p w:rsidR="009A3068" w:rsidRPr="00FB5F37" w:rsidRDefault="009A3068" w:rsidP="009A3068">
      <w:pPr>
        <w:spacing w:line="360" w:lineRule="auto"/>
        <w:ind w:rightChars="12" w:right="25" w:firstLineChars="200" w:firstLine="480"/>
        <w:rPr>
          <w:rFonts w:ascii="宋体" w:hAnsi="宋体" w:cs="Tahoma"/>
          <w:sz w:val="24"/>
        </w:rPr>
      </w:pPr>
      <w:r w:rsidRPr="00FB5F37">
        <w:rPr>
          <w:rFonts w:ascii="宋体" w:hAnsi="宋体" w:cs="Tahoma" w:hint="eastAsia"/>
          <w:sz w:val="24"/>
        </w:rPr>
        <w:t>（4）提供近半年任意一个月的依法缴纳社会保险的证明（缴费凭证）复印件，如依法不需要缴纳社会保障资金的，应提供相应文件证明其依法不需要缴纳社会保障资金；</w:t>
      </w:r>
    </w:p>
    <w:p w:rsidR="009A3068" w:rsidRPr="00FB5F37" w:rsidRDefault="009A3068" w:rsidP="009A3068">
      <w:pPr>
        <w:spacing w:line="360" w:lineRule="auto"/>
        <w:ind w:rightChars="12" w:right="25" w:firstLineChars="200" w:firstLine="480"/>
        <w:rPr>
          <w:rFonts w:ascii="宋体" w:hAnsi="宋体" w:cs="Tahoma"/>
          <w:sz w:val="24"/>
        </w:rPr>
      </w:pPr>
      <w:r w:rsidRPr="00FB5F37">
        <w:rPr>
          <w:rFonts w:ascii="宋体" w:hAnsi="宋体" w:cs="Tahoma" w:hint="eastAsia"/>
          <w:sz w:val="24"/>
        </w:rPr>
        <w:t>（5）提供履行合同所必需的设备和专业技术能力的书面声明；</w:t>
      </w:r>
    </w:p>
    <w:p w:rsidR="009A3068" w:rsidRPr="00E34677" w:rsidRDefault="009A3068" w:rsidP="009A3068">
      <w:pPr>
        <w:spacing w:line="360" w:lineRule="auto"/>
        <w:ind w:rightChars="12" w:right="25" w:firstLineChars="200" w:firstLine="480"/>
        <w:rPr>
          <w:rFonts w:ascii="宋体" w:hAnsi="宋体" w:cs="Tahoma"/>
          <w:sz w:val="24"/>
        </w:rPr>
      </w:pPr>
      <w:r w:rsidRPr="00FB5F37">
        <w:rPr>
          <w:rFonts w:ascii="宋体" w:hAnsi="宋体" w:cs="Tahoma" w:hint="eastAsia"/>
          <w:sz w:val="24"/>
        </w:rPr>
        <w:t>（6）提供参加政府采购活动前3年内在经营活动中没有重大违法记录的书面声明。</w:t>
      </w:r>
      <w:r w:rsidRPr="00E34677">
        <w:rPr>
          <w:rFonts w:ascii="宋体" w:hAnsi="宋体" w:cs="Tahoma" w:hint="eastAsia"/>
          <w:sz w:val="24"/>
        </w:rPr>
        <w:t>；</w:t>
      </w:r>
    </w:p>
    <w:p w:rsidR="00B652C0" w:rsidRPr="00067B53" w:rsidRDefault="004917B7" w:rsidP="00B652C0">
      <w:pPr>
        <w:spacing w:line="360" w:lineRule="auto"/>
        <w:ind w:rightChars="12" w:right="25" w:firstLineChars="200" w:firstLine="480"/>
        <w:rPr>
          <w:rFonts w:ascii="宋体" w:hAnsi="宋体" w:cs="Tahoma"/>
          <w:sz w:val="24"/>
        </w:rPr>
      </w:pPr>
      <w:r w:rsidRPr="00067B53">
        <w:rPr>
          <w:rFonts w:ascii="宋体" w:hAnsi="宋体" w:cs="Tahoma" w:hint="eastAsia"/>
          <w:sz w:val="24"/>
        </w:rPr>
        <w:lastRenderedPageBreak/>
        <w:t>2</w:t>
      </w:r>
      <w:r w:rsidR="00B652C0" w:rsidRPr="00067B53">
        <w:rPr>
          <w:rFonts w:ascii="宋体" w:hAnsi="宋体" w:cs="Tahoma" w:hint="eastAsia"/>
          <w:sz w:val="24"/>
        </w:rPr>
        <w:t>、为采购项目提供整体设计、规范编制或者项目管理、监理、检测等服务的供应商，不得再参加该采购项目的其他采购活动；（提供书面承诺）</w:t>
      </w:r>
    </w:p>
    <w:p w:rsidR="00B652C0" w:rsidRPr="00067B53" w:rsidRDefault="004917B7" w:rsidP="00B652C0">
      <w:pPr>
        <w:spacing w:line="360" w:lineRule="auto"/>
        <w:ind w:rightChars="12" w:right="25" w:firstLineChars="200" w:firstLine="480"/>
        <w:rPr>
          <w:rFonts w:ascii="宋体" w:hAnsi="宋体" w:cs="Tahoma"/>
          <w:sz w:val="24"/>
        </w:rPr>
      </w:pPr>
      <w:r w:rsidRPr="00067B53">
        <w:rPr>
          <w:rFonts w:ascii="宋体" w:hAnsi="宋体" w:cs="Tahoma" w:hint="eastAsia"/>
          <w:sz w:val="24"/>
        </w:rPr>
        <w:t>3</w:t>
      </w:r>
      <w:r w:rsidR="00B652C0" w:rsidRPr="00067B53">
        <w:rPr>
          <w:rFonts w:ascii="宋体" w:hAnsi="宋体" w:cs="Tahoma" w:hint="eastAsia"/>
          <w:sz w:val="24"/>
        </w:rPr>
        <w:t>、</w:t>
      </w:r>
      <w:r w:rsidR="00B652C0" w:rsidRPr="00067B53">
        <w:rPr>
          <w:rFonts w:ascii="宋体" w:hAnsi="宋体" w:cs="Tahoma"/>
          <w:sz w:val="24"/>
        </w:rPr>
        <w:t>投标人提供《公平竞争承诺书》原件</w:t>
      </w:r>
      <w:r w:rsidR="00B652C0" w:rsidRPr="00067B53">
        <w:rPr>
          <w:rFonts w:ascii="宋体" w:hAnsi="宋体" w:cs="Tahoma" w:hint="eastAsia"/>
          <w:sz w:val="24"/>
        </w:rPr>
        <w:t>；</w:t>
      </w:r>
    </w:p>
    <w:p w:rsidR="00B652C0" w:rsidRPr="00067B53" w:rsidRDefault="002222AC" w:rsidP="00B652C0">
      <w:pPr>
        <w:spacing w:line="360" w:lineRule="auto"/>
        <w:ind w:rightChars="12" w:right="25" w:firstLineChars="200" w:firstLine="480"/>
        <w:rPr>
          <w:rFonts w:ascii="宋体" w:hAnsi="宋体" w:cs="Tahoma"/>
          <w:sz w:val="24"/>
        </w:rPr>
      </w:pPr>
      <w:r>
        <w:rPr>
          <w:rFonts w:ascii="宋体" w:hAnsi="宋体" w:cs="Tahoma" w:hint="eastAsia"/>
          <w:sz w:val="24"/>
        </w:rPr>
        <w:t>4</w:t>
      </w:r>
      <w:r w:rsidR="00B652C0" w:rsidRPr="00067B53">
        <w:rPr>
          <w:rFonts w:ascii="宋体" w:hAnsi="宋体" w:cs="Tahoma" w:hint="eastAsia"/>
          <w:sz w:val="24"/>
        </w:rPr>
        <w:t>、投标人未被列入</w:t>
      </w:r>
      <w:r w:rsidR="00B652C0" w:rsidRPr="00067B53">
        <w:rPr>
          <w:rFonts w:ascii="宋体" w:hAnsi="宋体" w:cs="Tahoma"/>
          <w:sz w:val="24"/>
        </w:rPr>
        <w:t>“</w:t>
      </w:r>
      <w:r w:rsidR="00B652C0" w:rsidRPr="00067B53">
        <w:rPr>
          <w:rFonts w:ascii="宋体" w:hAnsi="宋体" w:cs="Tahoma" w:hint="eastAsia"/>
          <w:sz w:val="24"/>
        </w:rPr>
        <w:t>信用中国</w:t>
      </w:r>
      <w:r w:rsidR="00B652C0" w:rsidRPr="00067B53">
        <w:rPr>
          <w:rFonts w:ascii="宋体" w:hAnsi="宋体" w:cs="Tahoma"/>
          <w:sz w:val="24"/>
        </w:rPr>
        <w:t>”</w:t>
      </w:r>
      <w:r w:rsidR="00B652C0" w:rsidRPr="00067B53">
        <w:rPr>
          <w:rFonts w:ascii="宋体" w:hAnsi="宋体" w:cs="Tahoma" w:hint="eastAsia"/>
          <w:sz w:val="24"/>
        </w:rPr>
        <w:t>网站</w:t>
      </w:r>
      <w:r w:rsidR="00B652C0" w:rsidRPr="00067B53">
        <w:rPr>
          <w:rFonts w:ascii="宋体" w:hAnsi="宋体" w:cs="Tahoma"/>
          <w:sz w:val="24"/>
        </w:rPr>
        <w:t>(www.creditchina.gov.cn)“</w:t>
      </w:r>
      <w:r w:rsidR="00B652C0" w:rsidRPr="00067B53">
        <w:rPr>
          <w:rFonts w:ascii="宋体" w:hAnsi="宋体" w:cs="Tahoma" w:hint="eastAsia"/>
          <w:sz w:val="24"/>
        </w:rPr>
        <w:t>记录失信被执行人或重大税收违法案件当事人名单或政府采购严重违法失信行为</w:t>
      </w:r>
      <w:r w:rsidR="00B652C0" w:rsidRPr="00067B53">
        <w:rPr>
          <w:rFonts w:ascii="宋体" w:hAnsi="宋体" w:cs="Tahoma"/>
          <w:sz w:val="24"/>
        </w:rPr>
        <w:t>”</w:t>
      </w:r>
      <w:r w:rsidR="00B652C0" w:rsidRPr="00067B53">
        <w:rPr>
          <w:rFonts w:ascii="宋体" w:hAnsi="宋体" w:cs="Tahoma" w:hint="eastAsia"/>
          <w:sz w:val="24"/>
        </w:rPr>
        <w:t>记录名单；不处于中国政府采购网</w:t>
      </w:r>
      <w:r w:rsidR="00B652C0" w:rsidRPr="00067B53">
        <w:rPr>
          <w:rFonts w:ascii="宋体" w:hAnsi="宋体" w:cs="Tahoma"/>
          <w:sz w:val="24"/>
        </w:rPr>
        <w:t>(www.ccgp.gov.cn)“</w:t>
      </w:r>
      <w:r w:rsidR="00B652C0" w:rsidRPr="00067B53">
        <w:rPr>
          <w:rFonts w:ascii="宋体" w:hAnsi="宋体" w:cs="Tahoma" w:hint="eastAsia"/>
          <w:sz w:val="24"/>
        </w:rPr>
        <w:t>政府采购严重违法失信行为信息记录</w:t>
      </w:r>
      <w:r w:rsidR="00B652C0" w:rsidRPr="00067B53">
        <w:rPr>
          <w:rFonts w:ascii="宋体" w:hAnsi="宋体" w:cs="Tahoma"/>
          <w:sz w:val="24"/>
        </w:rPr>
        <w:t>”</w:t>
      </w:r>
      <w:r w:rsidR="00B652C0" w:rsidRPr="00067B53">
        <w:rPr>
          <w:rFonts w:ascii="宋体" w:hAnsi="宋体" w:cs="Tahoma" w:hint="eastAsia"/>
          <w:sz w:val="24"/>
        </w:rPr>
        <w:t>中的禁止参加政府采购活动期间。（以采购代理机构于投标截止日当天在</w:t>
      </w:r>
      <w:r w:rsidR="00B652C0" w:rsidRPr="00067B53">
        <w:rPr>
          <w:rFonts w:ascii="宋体" w:hAnsi="宋体" w:cs="Tahoma"/>
          <w:sz w:val="24"/>
        </w:rPr>
        <w:t>“</w:t>
      </w:r>
      <w:r w:rsidR="00B652C0" w:rsidRPr="00067B53">
        <w:rPr>
          <w:rFonts w:ascii="宋体" w:hAnsi="宋体" w:cs="Tahoma" w:hint="eastAsia"/>
          <w:sz w:val="24"/>
        </w:rPr>
        <w:t>信用中国</w:t>
      </w:r>
      <w:r w:rsidR="00B652C0" w:rsidRPr="00067B53">
        <w:rPr>
          <w:rFonts w:ascii="宋体" w:hAnsi="宋体" w:cs="Tahoma"/>
          <w:sz w:val="24"/>
        </w:rPr>
        <w:t>”</w:t>
      </w:r>
      <w:r w:rsidR="00B652C0" w:rsidRPr="00067B53">
        <w:rPr>
          <w:rFonts w:ascii="宋体" w:hAnsi="宋体" w:cs="Tahoma" w:hint="eastAsia"/>
          <w:sz w:val="24"/>
        </w:rPr>
        <w:t>网站（</w:t>
      </w:r>
      <w:r w:rsidR="00B652C0" w:rsidRPr="00067B53">
        <w:rPr>
          <w:rFonts w:ascii="宋体" w:hAnsi="宋体" w:cs="Tahoma"/>
          <w:sz w:val="24"/>
        </w:rPr>
        <w:t>www.creditchina.gov.cn</w:t>
      </w:r>
      <w:r w:rsidR="00B652C0" w:rsidRPr="00067B53">
        <w:rPr>
          <w:rFonts w:ascii="宋体" w:hAnsi="宋体" w:cs="Tahoma" w:hint="eastAsia"/>
          <w:sz w:val="24"/>
        </w:rPr>
        <w:t>）及中国政府采购网（</w:t>
      </w:r>
      <w:r w:rsidR="00B652C0" w:rsidRPr="00067B53">
        <w:rPr>
          <w:rFonts w:ascii="宋体" w:hAnsi="宋体" w:cs="Tahoma"/>
          <w:sz w:val="24"/>
        </w:rPr>
        <w:t>http://www.ccgp.gov.cn/</w:t>
      </w:r>
      <w:r w:rsidR="00B652C0" w:rsidRPr="00067B53">
        <w:rPr>
          <w:rFonts w:ascii="宋体" w:hAnsi="宋体" w:cs="Tahoma" w:hint="eastAsia"/>
          <w:sz w:val="24"/>
        </w:rPr>
        <w:t>）查询结果为准，如相关失信记录已失效，投标人需提供相关证明资料）；</w:t>
      </w:r>
    </w:p>
    <w:p w:rsidR="00B652C0" w:rsidRPr="00067B53" w:rsidRDefault="002222AC" w:rsidP="00B652C0">
      <w:pPr>
        <w:spacing w:line="360" w:lineRule="auto"/>
        <w:ind w:rightChars="12" w:right="25" w:firstLineChars="200" w:firstLine="480"/>
        <w:rPr>
          <w:rFonts w:ascii="宋体" w:hAnsi="宋体" w:cs="Tahoma"/>
          <w:sz w:val="24"/>
        </w:rPr>
      </w:pPr>
      <w:r>
        <w:rPr>
          <w:rFonts w:ascii="宋体" w:hAnsi="宋体" w:cs="Tahoma" w:hint="eastAsia"/>
          <w:sz w:val="24"/>
        </w:rPr>
        <w:t>5</w:t>
      </w:r>
      <w:r w:rsidR="00B652C0" w:rsidRPr="00067B53">
        <w:rPr>
          <w:rFonts w:ascii="宋体" w:hAnsi="宋体" w:cs="Tahoma"/>
          <w:sz w:val="24"/>
        </w:rPr>
        <w:t>、本项目不接受联合体投标</w:t>
      </w:r>
      <w:r w:rsidR="00B652C0" w:rsidRPr="00067B53">
        <w:rPr>
          <w:rFonts w:ascii="宋体" w:hAnsi="宋体" w:cs="Tahoma" w:hint="eastAsia"/>
          <w:sz w:val="24"/>
        </w:rPr>
        <w:t>。</w:t>
      </w:r>
    </w:p>
    <w:p w:rsidR="00943E93" w:rsidRPr="00067B53" w:rsidRDefault="00943E93">
      <w:pPr>
        <w:spacing w:line="360" w:lineRule="auto"/>
        <w:rPr>
          <w:rFonts w:ascii="宋体" w:hAnsi="宋体"/>
          <w:b/>
          <w:sz w:val="24"/>
          <w:szCs w:val="24"/>
        </w:rPr>
      </w:pPr>
      <w:r w:rsidRPr="00067B53">
        <w:rPr>
          <w:rFonts w:cs="Tahoma" w:hint="eastAsia"/>
          <w:b/>
          <w:bCs/>
          <w:kern w:val="28"/>
          <w:sz w:val="24"/>
        </w:rPr>
        <w:t>注：（</w:t>
      </w:r>
      <w:r w:rsidRPr="00067B53">
        <w:rPr>
          <w:rFonts w:cs="Tahoma" w:hint="eastAsia"/>
          <w:b/>
          <w:bCs/>
          <w:kern w:val="28"/>
          <w:sz w:val="24"/>
        </w:rPr>
        <w:t>1</w:t>
      </w:r>
      <w:r w:rsidRPr="00067B53">
        <w:rPr>
          <w:rFonts w:cs="Tahoma" w:hint="eastAsia"/>
          <w:b/>
          <w:bCs/>
          <w:kern w:val="28"/>
          <w:sz w:val="24"/>
        </w:rPr>
        <w:t>）</w:t>
      </w:r>
      <w:r w:rsidRPr="00067B53">
        <w:rPr>
          <w:rFonts w:ascii="宋体" w:hAnsi="宋体" w:hint="eastAsia"/>
          <w:b/>
          <w:sz w:val="24"/>
          <w:szCs w:val="24"/>
        </w:rPr>
        <w:t>报名及购买招标文件需提交上述供应商资格要求规定的相关证明材料</w:t>
      </w:r>
      <w:r w:rsidR="00BA5EA6" w:rsidRPr="00067B53">
        <w:rPr>
          <w:rFonts w:ascii="宋体" w:hAnsi="宋体" w:hint="eastAsia"/>
          <w:b/>
          <w:sz w:val="24"/>
          <w:szCs w:val="24"/>
        </w:rPr>
        <w:t>及营业执照复印件加盖公章</w:t>
      </w:r>
      <w:r w:rsidRPr="00067B53">
        <w:rPr>
          <w:rFonts w:ascii="宋体" w:hAnsi="宋体" w:hint="eastAsia"/>
          <w:b/>
          <w:sz w:val="24"/>
          <w:szCs w:val="24"/>
        </w:rPr>
        <w:t>；</w:t>
      </w:r>
    </w:p>
    <w:p w:rsidR="00943E93" w:rsidRPr="00067B53" w:rsidRDefault="00943E93" w:rsidP="00F3539B">
      <w:pPr>
        <w:spacing w:line="360" w:lineRule="auto"/>
        <w:ind w:firstLineChars="200" w:firstLine="482"/>
        <w:rPr>
          <w:rFonts w:cs="Tahoma"/>
          <w:b/>
          <w:bCs/>
          <w:kern w:val="28"/>
          <w:sz w:val="24"/>
        </w:rPr>
      </w:pPr>
      <w:r w:rsidRPr="00067B53">
        <w:rPr>
          <w:rFonts w:ascii="宋体" w:hAnsi="宋体" w:hint="eastAsia"/>
          <w:b/>
          <w:sz w:val="24"/>
          <w:szCs w:val="24"/>
        </w:rPr>
        <w:t>（2）报名及购买招标文件的人员必须提供法人证明书、法人授权委托书及被授权人的身份证复印件（加盖公章）。</w:t>
      </w:r>
    </w:p>
    <w:p w:rsidR="000D33E8" w:rsidRPr="00067B53" w:rsidRDefault="00943E93" w:rsidP="00035354">
      <w:pPr>
        <w:spacing w:line="360" w:lineRule="auto"/>
        <w:ind w:firstLineChars="200" w:firstLine="482"/>
        <w:rPr>
          <w:rFonts w:ascii="宋体" w:hAnsi="宋体"/>
          <w:b/>
          <w:sz w:val="24"/>
          <w:szCs w:val="24"/>
        </w:rPr>
      </w:pPr>
      <w:r w:rsidRPr="00067B53">
        <w:rPr>
          <w:rFonts w:ascii="宋体" w:hAnsi="宋体" w:hint="eastAsia"/>
          <w:b/>
          <w:sz w:val="24"/>
          <w:szCs w:val="24"/>
        </w:rPr>
        <w:t>（3）供应商须保证所提交资料真实、完整、有效、一致，否则自行承担由此导致的与本项目有关的任何损失。供应商参加投标应另行购买采购代理机构正式对外发售的纸质招标文件，并在采购代理机构处完成办理有关报名登记</w:t>
      </w:r>
      <w:r w:rsidRPr="00067B53">
        <w:rPr>
          <w:rFonts w:ascii="宋体" w:hAnsi="宋体" w:hint="eastAsia"/>
          <w:b/>
          <w:sz w:val="24"/>
          <w:szCs w:val="24"/>
          <w:u w:val="single"/>
        </w:rPr>
        <w:t>（“报名登记表”可直接上采购代理机构官网www.gzcqc.com下载填写打印）</w:t>
      </w:r>
      <w:r w:rsidRPr="00067B53">
        <w:rPr>
          <w:rFonts w:ascii="宋体" w:hAnsi="宋体" w:hint="eastAsia"/>
          <w:b/>
          <w:sz w:val="24"/>
          <w:szCs w:val="24"/>
        </w:rPr>
        <w:t>手续，否则视为未报名（采购代理机构将核对报名供应商提交的上述资料，且只接受完整提交上述资料供应商的报名）。</w:t>
      </w:r>
    </w:p>
    <w:p w:rsidR="00943E93" w:rsidRPr="00067B53" w:rsidRDefault="00943E93" w:rsidP="000D33E8">
      <w:pPr>
        <w:spacing w:line="360" w:lineRule="auto"/>
        <w:ind w:firstLineChars="200" w:firstLine="480"/>
        <w:rPr>
          <w:rFonts w:ascii="宋体" w:hAnsi="宋体" w:cs="Tahoma"/>
          <w:bCs/>
          <w:kern w:val="28"/>
          <w:sz w:val="24"/>
        </w:rPr>
      </w:pPr>
      <w:r w:rsidRPr="00067B53">
        <w:rPr>
          <w:rFonts w:ascii="宋体" w:hAnsi="宋体" w:cs="Tahoma" w:hint="eastAsia"/>
          <w:bCs/>
          <w:kern w:val="28"/>
          <w:sz w:val="24"/>
        </w:rPr>
        <w:t>七、符合资格的供应商应当在</w:t>
      </w:r>
      <w:r w:rsidR="004F7546" w:rsidRPr="00B76779">
        <w:rPr>
          <w:rFonts w:ascii="宋体" w:hAnsi="宋体" w:cs="Tahoma" w:hint="eastAsia"/>
          <w:bCs/>
          <w:kern w:val="28"/>
          <w:sz w:val="24"/>
        </w:rPr>
        <w:t>2018年</w:t>
      </w:r>
      <w:r w:rsidR="004F7546">
        <w:rPr>
          <w:rFonts w:ascii="宋体" w:hAnsi="宋体" w:cs="Tahoma" w:hint="eastAsia"/>
          <w:bCs/>
          <w:kern w:val="28"/>
          <w:sz w:val="24"/>
        </w:rPr>
        <w:t>3</w:t>
      </w:r>
      <w:r w:rsidR="004F7546" w:rsidRPr="00B76779">
        <w:rPr>
          <w:rFonts w:ascii="宋体" w:hAnsi="宋体" w:cs="Tahoma" w:hint="eastAsia"/>
          <w:bCs/>
          <w:kern w:val="28"/>
          <w:sz w:val="24"/>
        </w:rPr>
        <w:t>月</w:t>
      </w:r>
      <w:r w:rsidR="004F7546">
        <w:rPr>
          <w:rFonts w:ascii="宋体" w:hAnsi="宋体" w:cs="Tahoma" w:hint="eastAsia"/>
          <w:bCs/>
          <w:kern w:val="28"/>
          <w:sz w:val="24"/>
        </w:rPr>
        <w:t>1</w:t>
      </w:r>
      <w:r w:rsidR="004F7546" w:rsidRPr="00B76779">
        <w:rPr>
          <w:rFonts w:ascii="宋体" w:hAnsi="宋体" w:cs="Tahoma" w:hint="eastAsia"/>
          <w:bCs/>
          <w:kern w:val="28"/>
          <w:sz w:val="24"/>
        </w:rPr>
        <w:t>日至2018年</w:t>
      </w:r>
      <w:r w:rsidR="004F7546">
        <w:rPr>
          <w:rFonts w:ascii="宋体" w:hAnsi="宋体" w:cs="Tahoma" w:hint="eastAsia"/>
          <w:bCs/>
          <w:kern w:val="28"/>
          <w:sz w:val="24"/>
        </w:rPr>
        <w:t>3</w:t>
      </w:r>
      <w:r w:rsidR="004F7546" w:rsidRPr="00B76779">
        <w:rPr>
          <w:rFonts w:ascii="宋体" w:hAnsi="宋体" w:cs="Tahoma" w:hint="eastAsia"/>
          <w:bCs/>
          <w:kern w:val="28"/>
          <w:sz w:val="24"/>
        </w:rPr>
        <w:t>月</w:t>
      </w:r>
      <w:r w:rsidR="004F7546">
        <w:rPr>
          <w:rFonts w:ascii="宋体" w:hAnsi="宋体" w:cs="Tahoma" w:hint="eastAsia"/>
          <w:bCs/>
          <w:kern w:val="28"/>
          <w:sz w:val="24"/>
        </w:rPr>
        <w:t>20</w:t>
      </w:r>
      <w:r w:rsidR="004F7546" w:rsidRPr="00B76779">
        <w:rPr>
          <w:rFonts w:ascii="宋体" w:hAnsi="宋体" w:cs="Tahoma" w:hint="eastAsia"/>
          <w:bCs/>
          <w:kern w:val="28"/>
          <w:sz w:val="24"/>
        </w:rPr>
        <w:t>日</w:t>
      </w:r>
      <w:r w:rsidR="0091429A" w:rsidRPr="00067B53">
        <w:rPr>
          <w:rFonts w:ascii="宋体" w:hAnsi="宋体" w:cs="Tahoma"/>
          <w:bCs/>
          <w:kern w:val="28"/>
          <w:sz w:val="24"/>
        </w:rPr>
        <w:t>（上午08:30至12:00,下午14:00至17:30，法定节假日除外,不少于5个工作日）</w:t>
      </w:r>
      <w:r w:rsidRPr="00067B53">
        <w:rPr>
          <w:rFonts w:ascii="宋体" w:hAnsi="宋体" w:cs="Tahoma" w:hint="eastAsia"/>
          <w:bCs/>
          <w:kern w:val="28"/>
          <w:sz w:val="24"/>
        </w:rPr>
        <w:t>到广州程启招标代理有限公司（详细地址：广州市越秀区恒福路238号2楼（建设银行楼上）218室）购买招标文件，招标文件每套售价300元（人民币），售后不退。</w:t>
      </w:r>
    </w:p>
    <w:p w:rsidR="00943E93" w:rsidRPr="00067B53" w:rsidRDefault="00943E93">
      <w:pPr>
        <w:spacing w:line="360" w:lineRule="auto"/>
        <w:ind w:firstLineChars="200" w:firstLine="480"/>
        <w:rPr>
          <w:rFonts w:ascii="宋体" w:hAnsi="宋体" w:cs="Tahoma"/>
          <w:bCs/>
          <w:kern w:val="28"/>
          <w:sz w:val="24"/>
        </w:rPr>
      </w:pPr>
      <w:r w:rsidRPr="00067B53">
        <w:rPr>
          <w:rFonts w:ascii="宋体" w:hAnsi="宋体" w:cs="Tahoma" w:hint="eastAsia"/>
          <w:bCs/>
          <w:kern w:val="28"/>
          <w:sz w:val="24"/>
        </w:rPr>
        <w:t>八、投标截止时间：</w:t>
      </w:r>
      <w:r w:rsidR="002222AC" w:rsidRPr="00067B53">
        <w:rPr>
          <w:rFonts w:ascii="宋体" w:hAnsi="宋体" w:cs="Tahoma" w:hint="eastAsia"/>
          <w:bCs/>
          <w:kern w:val="28"/>
          <w:sz w:val="24"/>
        </w:rPr>
        <w:t>201</w:t>
      </w:r>
      <w:r w:rsidR="002222AC">
        <w:rPr>
          <w:rFonts w:ascii="宋体" w:hAnsi="宋体" w:cs="Tahoma" w:hint="eastAsia"/>
          <w:bCs/>
          <w:kern w:val="28"/>
          <w:sz w:val="24"/>
        </w:rPr>
        <w:t>8</w:t>
      </w:r>
      <w:r w:rsidR="002222AC" w:rsidRPr="00067B53">
        <w:rPr>
          <w:rFonts w:ascii="宋体" w:hAnsi="宋体" w:cs="Tahoma" w:hint="eastAsia"/>
          <w:bCs/>
          <w:kern w:val="28"/>
          <w:sz w:val="24"/>
        </w:rPr>
        <w:t>年</w:t>
      </w:r>
      <w:r w:rsidR="004F7546">
        <w:rPr>
          <w:rFonts w:ascii="宋体" w:hAnsi="宋体" w:cs="Tahoma" w:hint="eastAsia"/>
          <w:bCs/>
          <w:kern w:val="28"/>
          <w:sz w:val="24"/>
        </w:rPr>
        <w:t>3</w:t>
      </w:r>
      <w:r w:rsidR="002222AC" w:rsidRPr="00067B53">
        <w:rPr>
          <w:rFonts w:ascii="宋体" w:hAnsi="宋体" w:cs="Tahoma" w:hint="eastAsia"/>
          <w:bCs/>
          <w:kern w:val="28"/>
          <w:sz w:val="24"/>
        </w:rPr>
        <w:t>月</w:t>
      </w:r>
      <w:r w:rsidR="004F7546">
        <w:rPr>
          <w:rFonts w:ascii="宋体" w:hAnsi="宋体" w:cs="Tahoma" w:hint="eastAsia"/>
          <w:bCs/>
          <w:kern w:val="28"/>
          <w:sz w:val="24"/>
        </w:rPr>
        <w:t>21</w:t>
      </w:r>
      <w:r w:rsidR="002222AC" w:rsidRPr="00067B53">
        <w:rPr>
          <w:rFonts w:ascii="宋体" w:hAnsi="宋体" w:cs="Tahoma" w:hint="eastAsia"/>
          <w:bCs/>
          <w:kern w:val="28"/>
          <w:sz w:val="24"/>
        </w:rPr>
        <w:t>日</w:t>
      </w:r>
      <w:r w:rsidR="004F7546">
        <w:rPr>
          <w:rFonts w:ascii="宋体" w:hAnsi="宋体" w:cs="Tahoma" w:hint="eastAsia"/>
          <w:bCs/>
          <w:kern w:val="28"/>
          <w:sz w:val="24"/>
        </w:rPr>
        <w:t>14</w:t>
      </w:r>
      <w:r w:rsidRPr="00067B53">
        <w:rPr>
          <w:rFonts w:ascii="宋体" w:hAnsi="宋体" w:cs="Tahoma" w:hint="eastAsia"/>
          <w:bCs/>
          <w:kern w:val="28"/>
          <w:sz w:val="24"/>
        </w:rPr>
        <w:t>时</w:t>
      </w:r>
      <w:r w:rsidR="00D77E0E">
        <w:rPr>
          <w:rFonts w:ascii="宋体" w:hAnsi="宋体" w:cs="Tahoma" w:hint="eastAsia"/>
          <w:bCs/>
          <w:kern w:val="28"/>
          <w:sz w:val="24"/>
        </w:rPr>
        <w:t>30</w:t>
      </w:r>
      <w:r w:rsidRPr="00067B53">
        <w:rPr>
          <w:rFonts w:ascii="宋体" w:hAnsi="宋体" w:cs="Tahoma" w:hint="eastAsia"/>
          <w:bCs/>
          <w:kern w:val="28"/>
          <w:sz w:val="24"/>
        </w:rPr>
        <w:t>分</w:t>
      </w:r>
    </w:p>
    <w:p w:rsidR="00943E93" w:rsidRPr="00067B53" w:rsidRDefault="00943E93">
      <w:pPr>
        <w:spacing w:line="360" w:lineRule="auto"/>
        <w:ind w:firstLineChars="200" w:firstLine="480"/>
        <w:rPr>
          <w:rFonts w:ascii="宋体" w:hAnsi="宋体" w:cs="Tahoma"/>
          <w:bCs/>
          <w:kern w:val="28"/>
          <w:sz w:val="24"/>
        </w:rPr>
      </w:pPr>
      <w:r w:rsidRPr="00067B53">
        <w:rPr>
          <w:rFonts w:ascii="宋体" w:hAnsi="宋体" w:cs="Tahoma" w:hint="eastAsia"/>
          <w:bCs/>
          <w:kern w:val="28"/>
          <w:sz w:val="24"/>
        </w:rPr>
        <w:t>九、提交投标文件地点：广州市越秀区恒福路238号2楼（建设银行楼上）218室</w:t>
      </w:r>
    </w:p>
    <w:p w:rsidR="00943E93" w:rsidRPr="00067B53" w:rsidRDefault="00943E93">
      <w:pPr>
        <w:spacing w:line="360" w:lineRule="auto"/>
        <w:ind w:firstLineChars="200" w:firstLine="480"/>
        <w:rPr>
          <w:rFonts w:ascii="宋体" w:hAnsi="宋体" w:cs="Tahoma"/>
          <w:bCs/>
          <w:kern w:val="28"/>
          <w:sz w:val="24"/>
        </w:rPr>
      </w:pPr>
      <w:r w:rsidRPr="00067B53">
        <w:rPr>
          <w:rFonts w:ascii="宋体" w:hAnsi="宋体" w:cs="Tahoma" w:hint="eastAsia"/>
          <w:bCs/>
          <w:kern w:val="28"/>
          <w:sz w:val="24"/>
        </w:rPr>
        <w:t>十、开标时间：</w:t>
      </w:r>
      <w:r w:rsidR="002222AC" w:rsidRPr="00067B53">
        <w:rPr>
          <w:rFonts w:ascii="宋体" w:hAnsi="宋体" w:cs="Tahoma" w:hint="eastAsia"/>
          <w:bCs/>
          <w:kern w:val="28"/>
          <w:sz w:val="24"/>
        </w:rPr>
        <w:t>201</w:t>
      </w:r>
      <w:r w:rsidR="002222AC">
        <w:rPr>
          <w:rFonts w:ascii="宋体" w:hAnsi="宋体" w:cs="Tahoma" w:hint="eastAsia"/>
          <w:bCs/>
          <w:kern w:val="28"/>
          <w:sz w:val="24"/>
        </w:rPr>
        <w:t>8</w:t>
      </w:r>
      <w:r w:rsidR="002222AC" w:rsidRPr="00067B53">
        <w:rPr>
          <w:rFonts w:ascii="宋体" w:hAnsi="宋体" w:cs="Tahoma" w:hint="eastAsia"/>
          <w:bCs/>
          <w:kern w:val="28"/>
          <w:sz w:val="24"/>
        </w:rPr>
        <w:t>年</w:t>
      </w:r>
      <w:r w:rsidR="004F7546">
        <w:rPr>
          <w:rFonts w:ascii="宋体" w:hAnsi="宋体" w:cs="Tahoma" w:hint="eastAsia"/>
          <w:bCs/>
          <w:kern w:val="28"/>
          <w:sz w:val="24"/>
        </w:rPr>
        <w:t>3</w:t>
      </w:r>
      <w:r w:rsidR="002222AC" w:rsidRPr="00067B53">
        <w:rPr>
          <w:rFonts w:ascii="宋体" w:hAnsi="宋体" w:cs="Tahoma" w:hint="eastAsia"/>
          <w:bCs/>
          <w:kern w:val="28"/>
          <w:sz w:val="24"/>
        </w:rPr>
        <w:t>月</w:t>
      </w:r>
      <w:r w:rsidR="004F7546">
        <w:rPr>
          <w:rFonts w:ascii="宋体" w:hAnsi="宋体" w:cs="Tahoma" w:hint="eastAsia"/>
          <w:bCs/>
          <w:kern w:val="28"/>
          <w:sz w:val="24"/>
        </w:rPr>
        <w:t>21</w:t>
      </w:r>
      <w:r w:rsidR="002222AC" w:rsidRPr="00067B53">
        <w:rPr>
          <w:rFonts w:ascii="宋体" w:hAnsi="宋体" w:cs="Tahoma" w:hint="eastAsia"/>
          <w:bCs/>
          <w:kern w:val="28"/>
          <w:sz w:val="24"/>
        </w:rPr>
        <w:t>日</w:t>
      </w:r>
      <w:r w:rsidR="004F7546">
        <w:rPr>
          <w:rFonts w:ascii="宋体" w:hAnsi="宋体" w:cs="Tahoma" w:hint="eastAsia"/>
          <w:bCs/>
          <w:kern w:val="28"/>
          <w:sz w:val="24"/>
        </w:rPr>
        <w:t>14</w:t>
      </w:r>
      <w:r w:rsidR="00D77E0E" w:rsidRPr="00067B53">
        <w:rPr>
          <w:rFonts w:ascii="宋体" w:hAnsi="宋体" w:cs="Tahoma" w:hint="eastAsia"/>
          <w:bCs/>
          <w:kern w:val="28"/>
          <w:sz w:val="24"/>
        </w:rPr>
        <w:t>时</w:t>
      </w:r>
      <w:r w:rsidR="00D77E0E">
        <w:rPr>
          <w:rFonts w:ascii="宋体" w:hAnsi="宋体" w:cs="Tahoma" w:hint="eastAsia"/>
          <w:bCs/>
          <w:kern w:val="28"/>
          <w:sz w:val="24"/>
        </w:rPr>
        <w:t>30</w:t>
      </w:r>
      <w:r w:rsidR="00D77E0E" w:rsidRPr="00067B53">
        <w:rPr>
          <w:rFonts w:ascii="宋体" w:hAnsi="宋体" w:cs="Tahoma" w:hint="eastAsia"/>
          <w:bCs/>
          <w:kern w:val="28"/>
          <w:sz w:val="24"/>
        </w:rPr>
        <w:t>分</w:t>
      </w:r>
    </w:p>
    <w:p w:rsidR="00943E93" w:rsidRPr="00067B53" w:rsidRDefault="00943E93">
      <w:pPr>
        <w:spacing w:line="360" w:lineRule="auto"/>
        <w:ind w:firstLineChars="200" w:firstLine="480"/>
        <w:rPr>
          <w:rFonts w:ascii="宋体" w:hAnsi="宋体" w:cs="Tahoma"/>
          <w:bCs/>
          <w:kern w:val="28"/>
          <w:sz w:val="24"/>
        </w:rPr>
      </w:pPr>
      <w:r w:rsidRPr="00067B53">
        <w:rPr>
          <w:rFonts w:ascii="宋体" w:hAnsi="宋体" w:cs="Tahoma" w:hint="eastAsia"/>
          <w:bCs/>
          <w:kern w:val="28"/>
          <w:sz w:val="24"/>
        </w:rPr>
        <w:t>十一、开标地点：广州市越秀区恒福路238号2楼（建设银行楼上）218室</w:t>
      </w:r>
    </w:p>
    <w:p w:rsidR="00943E93" w:rsidRPr="00067B53" w:rsidRDefault="00943E93">
      <w:pPr>
        <w:spacing w:line="360" w:lineRule="auto"/>
        <w:ind w:firstLineChars="200" w:firstLine="480"/>
        <w:rPr>
          <w:rFonts w:ascii="宋体" w:hAnsi="宋体" w:cs="Tahoma"/>
          <w:bCs/>
          <w:kern w:val="28"/>
          <w:sz w:val="24"/>
        </w:rPr>
      </w:pPr>
      <w:r w:rsidRPr="00067B53">
        <w:rPr>
          <w:rFonts w:ascii="宋体" w:hAnsi="宋体" w:cs="Tahoma" w:hint="eastAsia"/>
          <w:bCs/>
          <w:kern w:val="28"/>
          <w:sz w:val="24"/>
        </w:rPr>
        <w:t>十二、本公告期限（5个工作日）自</w:t>
      </w:r>
      <w:r w:rsidR="004F7546" w:rsidRPr="00B76779">
        <w:rPr>
          <w:rFonts w:ascii="宋体" w:hAnsi="宋体" w:cs="Tahoma" w:hint="eastAsia"/>
          <w:bCs/>
          <w:kern w:val="28"/>
          <w:sz w:val="24"/>
        </w:rPr>
        <w:t>2018年</w:t>
      </w:r>
      <w:r w:rsidR="004F7546">
        <w:rPr>
          <w:rFonts w:ascii="宋体" w:hAnsi="宋体" w:cs="Tahoma" w:hint="eastAsia"/>
          <w:bCs/>
          <w:kern w:val="28"/>
          <w:sz w:val="24"/>
        </w:rPr>
        <w:t>3</w:t>
      </w:r>
      <w:r w:rsidR="004F7546" w:rsidRPr="00B76779">
        <w:rPr>
          <w:rFonts w:ascii="宋体" w:hAnsi="宋体" w:cs="Tahoma" w:hint="eastAsia"/>
          <w:bCs/>
          <w:kern w:val="28"/>
          <w:sz w:val="24"/>
        </w:rPr>
        <w:t>月</w:t>
      </w:r>
      <w:r w:rsidR="004F7546">
        <w:rPr>
          <w:rFonts w:ascii="宋体" w:hAnsi="宋体" w:cs="Tahoma" w:hint="eastAsia"/>
          <w:bCs/>
          <w:kern w:val="28"/>
          <w:sz w:val="24"/>
        </w:rPr>
        <w:t>1</w:t>
      </w:r>
      <w:r w:rsidR="004F7546" w:rsidRPr="00B76779">
        <w:rPr>
          <w:rFonts w:ascii="宋体" w:hAnsi="宋体" w:cs="Tahoma" w:hint="eastAsia"/>
          <w:bCs/>
          <w:kern w:val="28"/>
          <w:sz w:val="24"/>
        </w:rPr>
        <w:t>日至2018年</w:t>
      </w:r>
      <w:r w:rsidR="004F7546">
        <w:rPr>
          <w:rFonts w:ascii="宋体" w:hAnsi="宋体" w:cs="Tahoma" w:hint="eastAsia"/>
          <w:bCs/>
          <w:kern w:val="28"/>
          <w:sz w:val="24"/>
        </w:rPr>
        <w:t>3</w:t>
      </w:r>
      <w:r w:rsidR="004F7546" w:rsidRPr="00B76779">
        <w:rPr>
          <w:rFonts w:ascii="宋体" w:hAnsi="宋体" w:cs="Tahoma" w:hint="eastAsia"/>
          <w:bCs/>
          <w:kern w:val="28"/>
          <w:sz w:val="24"/>
        </w:rPr>
        <w:t>月</w:t>
      </w:r>
      <w:r w:rsidR="004F7546">
        <w:rPr>
          <w:rFonts w:ascii="宋体" w:hAnsi="宋体" w:cs="Tahoma" w:hint="eastAsia"/>
          <w:bCs/>
          <w:kern w:val="28"/>
          <w:sz w:val="24"/>
        </w:rPr>
        <w:t>7</w:t>
      </w:r>
      <w:r w:rsidR="004F7546" w:rsidRPr="00B76779">
        <w:rPr>
          <w:rFonts w:ascii="宋体" w:hAnsi="宋体" w:cs="Tahoma" w:hint="eastAsia"/>
          <w:bCs/>
          <w:kern w:val="28"/>
          <w:sz w:val="24"/>
        </w:rPr>
        <w:t>日</w:t>
      </w:r>
      <w:r w:rsidRPr="00067B53">
        <w:rPr>
          <w:rFonts w:ascii="宋体" w:hAnsi="宋体" w:cs="Tahoma" w:hint="eastAsia"/>
          <w:bCs/>
          <w:kern w:val="28"/>
          <w:sz w:val="24"/>
        </w:rPr>
        <w:t>止。</w:t>
      </w:r>
    </w:p>
    <w:p w:rsidR="00943E93" w:rsidRPr="00067B53" w:rsidRDefault="00943E93">
      <w:pPr>
        <w:spacing w:line="360" w:lineRule="auto"/>
        <w:ind w:firstLineChars="200" w:firstLine="480"/>
        <w:rPr>
          <w:rFonts w:ascii="宋体" w:hAnsi="宋体"/>
          <w:sz w:val="24"/>
        </w:rPr>
      </w:pPr>
      <w:r w:rsidRPr="00067B53">
        <w:rPr>
          <w:rFonts w:ascii="宋体" w:hAnsi="宋体" w:hint="eastAsia"/>
          <w:sz w:val="24"/>
        </w:rPr>
        <w:t>十三、联系事项</w:t>
      </w:r>
    </w:p>
    <w:tbl>
      <w:tblPr>
        <w:tblW w:w="8906" w:type="dxa"/>
        <w:tblInd w:w="558" w:type="dxa"/>
        <w:tblLayout w:type="fixed"/>
        <w:tblLook w:val="04A0"/>
      </w:tblPr>
      <w:tblGrid>
        <w:gridCol w:w="4370"/>
        <w:gridCol w:w="4536"/>
      </w:tblGrid>
      <w:tr w:rsidR="002222AC" w:rsidRPr="006E040E" w:rsidTr="00BF7F6D">
        <w:trPr>
          <w:trHeight w:val="846"/>
        </w:trPr>
        <w:tc>
          <w:tcPr>
            <w:tcW w:w="4370" w:type="dxa"/>
            <w:tcBorders>
              <w:top w:val="single" w:sz="4" w:space="0" w:color="000000"/>
              <w:left w:val="single" w:sz="4" w:space="0" w:color="000000"/>
              <w:bottom w:val="single" w:sz="4" w:space="0" w:color="000000"/>
              <w:right w:val="single" w:sz="4" w:space="0" w:color="000000"/>
            </w:tcBorders>
            <w:vAlign w:val="center"/>
          </w:tcPr>
          <w:p w:rsidR="002222AC" w:rsidRPr="006E040E" w:rsidRDefault="002222AC" w:rsidP="00BF7F6D">
            <w:pPr>
              <w:widowControl/>
              <w:rPr>
                <w:rFonts w:ascii="宋体" w:hAnsi="宋体"/>
                <w:kern w:val="0"/>
                <w:sz w:val="24"/>
                <w:szCs w:val="24"/>
              </w:rPr>
            </w:pPr>
            <w:r w:rsidRPr="006E040E">
              <w:rPr>
                <w:rFonts w:ascii="宋体" w:hAnsi="宋体" w:hint="eastAsia"/>
                <w:kern w:val="0"/>
                <w:sz w:val="24"/>
                <w:szCs w:val="24"/>
              </w:rPr>
              <w:lastRenderedPageBreak/>
              <w:t>（一）采购人：广东省残疾人康复中心</w:t>
            </w:r>
          </w:p>
        </w:tc>
        <w:tc>
          <w:tcPr>
            <w:tcW w:w="4536" w:type="dxa"/>
            <w:tcBorders>
              <w:top w:val="single" w:sz="4" w:space="0" w:color="000000"/>
              <w:left w:val="nil"/>
              <w:bottom w:val="single" w:sz="4" w:space="0" w:color="000000"/>
              <w:right w:val="single" w:sz="4" w:space="0" w:color="000000"/>
            </w:tcBorders>
            <w:vAlign w:val="center"/>
          </w:tcPr>
          <w:p w:rsidR="002222AC" w:rsidRPr="006E040E" w:rsidRDefault="002222AC" w:rsidP="00BF7F6D">
            <w:pPr>
              <w:widowControl/>
              <w:rPr>
                <w:rFonts w:ascii="宋体" w:hAnsi="宋体"/>
                <w:kern w:val="0"/>
                <w:sz w:val="24"/>
                <w:szCs w:val="24"/>
              </w:rPr>
            </w:pPr>
            <w:r w:rsidRPr="006E040E">
              <w:rPr>
                <w:rFonts w:ascii="宋体" w:hAnsi="宋体" w:hint="eastAsia"/>
                <w:kern w:val="0"/>
                <w:sz w:val="24"/>
                <w:szCs w:val="24"/>
              </w:rPr>
              <w:t>地址：广州市越秀区钱路头直街2号</w:t>
            </w:r>
          </w:p>
        </w:tc>
      </w:tr>
      <w:tr w:rsidR="002222AC" w:rsidRPr="006E040E" w:rsidTr="00BF7F6D">
        <w:trPr>
          <w:trHeight w:val="561"/>
        </w:trPr>
        <w:tc>
          <w:tcPr>
            <w:tcW w:w="4370" w:type="dxa"/>
            <w:tcBorders>
              <w:top w:val="single" w:sz="4" w:space="0" w:color="000000"/>
              <w:left w:val="single" w:sz="4" w:space="0" w:color="000000"/>
              <w:bottom w:val="single" w:sz="4" w:space="0" w:color="000000"/>
              <w:right w:val="single" w:sz="4" w:space="0" w:color="000000"/>
            </w:tcBorders>
            <w:vAlign w:val="center"/>
          </w:tcPr>
          <w:p w:rsidR="002222AC" w:rsidRPr="006E040E" w:rsidRDefault="002222AC" w:rsidP="00BF7F6D">
            <w:pPr>
              <w:widowControl/>
              <w:rPr>
                <w:rFonts w:ascii="宋体" w:hAnsi="宋体"/>
                <w:kern w:val="0"/>
                <w:sz w:val="24"/>
                <w:szCs w:val="24"/>
              </w:rPr>
            </w:pPr>
            <w:r w:rsidRPr="006E040E">
              <w:rPr>
                <w:rFonts w:ascii="宋体" w:hAnsi="宋体" w:hint="eastAsia"/>
                <w:kern w:val="0"/>
                <w:sz w:val="24"/>
                <w:szCs w:val="24"/>
              </w:rPr>
              <w:t>联系人：肖小姐</w:t>
            </w:r>
          </w:p>
        </w:tc>
        <w:tc>
          <w:tcPr>
            <w:tcW w:w="4536" w:type="dxa"/>
            <w:tcBorders>
              <w:top w:val="single" w:sz="4" w:space="0" w:color="000000"/>
              <w:left w:val="nil"/>
              <w:bottom w:val="single" w:sz="4" w:space="0" w:color="000000"/>
              <w:right w:val="single" w:sz="4" w:space="0" w:color="000000"/>
            </w:tcBorders>
            <w:vAlign w:val="center"/>
          </w:tcPr>
          <w:p w:rsidR="002222AC" w:rsidRPr="006E040E" w:rsidRDefault="002222AC" w:rsidP="00BF7F6D">
            <w:pPr>
              <w:widowControl/>
              <w:rPr>
                <w:rFonts w:ascii="宋体" w:hAnsi="宋体"/>
                <w:kern w:val="0"/>
                <w:sz w:val="24"/>
                <w:szCs w:val="24"/>
              </w:rPr>
            </w:pPr>
            <w:r w:rsidRPr="006E040E">
              <w:rPr>
                <w:rFonts w:ascii="宋体" w:hAnsi="宋体" w:hint="eastAsia"/>
                <w:kern w:val="0"/>
                <w:sz w:val="24"/>
                <w:szCs w:val="24"/>
              </w:rPr>
              <w:t>联系电话：020-83866065</w:t>
            </w:r>
          </w:p>
        </w:tc>
      </w:tr>
      <w:tr w:rsidR="002222AC" w:rsidRPr="006E040E" w:rsidTr="00BF7F6D">
        <w:trPr>
          <w:trHeight w:val="464"/>
        </w:trPr>
        <w:tc>
          <w:tcPr>
            <w:tcW w:w="4370" w:type="dxa"/>
            <w:tcBorders>
              <w:top w:val="single" w:sz="4" w:space="0" w:color="000000"/>
              <w:left w:val="single" w:sz="4" w:space="0" w:color="000000"/>
              <w:bottom w:val="single" w:sz="4" w:space="0" w:color="000000"/>
              <w:right w:val="single" w:sz="4" w:space="0" w:color="000000"/>
            </w:tcBorders>
            <w:vAlign w:val="center"/>
          </w:tcPr>
          <w:p w:rsidR="002222AC" w:rsidRPr="006E040E" w:rsidRDefault="002222AC" w:rsidP="00BF7F6D">
            <w:pPr>
              <w:widowControl/>
              <w:rPr>
                <w:rFonts w:ascii="宋体" w:hAnsi="宋体"/>
                <w:kern w:val="0"/>
                <w:sz w:val="24"/>
                <w:szCs w:val="24"/>
              </w:rPr>
            </w:pPr>
            <w:r w:rsidRPr="006E040E">
              <w:rPr>
                <w:rFonts w:ascii="宋体" w:hAnsi="宋体" w:hint="eastAsia"/>
                <w:kern w:val="0"/>
                <w:sz w:val="24"/>
                <w:szCs w:val="24"/>
              </w:rPr>
              <w:t xml:space="preserve">传真：020-83865311 </w:t>
            </w:r>
          </w:p>
        </w:tc>
        <w:tc>
          <w:tcPr>
            <w:tcW w:w="4536" w:type="dxa"/>
            <w:tcBorders>
              <w:top w:val="single" w:sz="4" w:space="0" w:color="000000"/>
              <w:left w:val="nil"/>
              <w:bottom w:val="single" w:sz="4" w:space="0" w:color="000000"/>
              <w:right w:val="single" w:sz="4" w:space="0" w:color="000000"/>
            </w:tcBorders>
            <w:vAlign w:val="center"/>
          </w:tcPr>
          <w:p w:rsidR="002222AC" w:rsidRPr="006E040E" w:rsidRDefault="002222AC" w:rsidP="00BF7F6D">
            <w:pPr>
              <w:widowControl/>
              <w:rPr>
                <w:rFonts w:ascii="宋体" w:hAnsi="宋体"/>
                <w:kern w:val="0"/>
                <w:sz w:val="24"/>
                <w:szCs w:val="24"/>
              </w:rPr>
            </w:pPr>
            <w:r w:rsidRPr="006E040E">
              <w:rPr>
                <w:rFonts w:ascii="宋体" w:hAnsi="宋体" w:hint="eastAsia"/>
                <w:kern w:val="0"/>
                <w:sz w:val="24"/>
                <w:szCs w:val="24"/>
              </w:rPr>
              <w:t>邮编：</w:t>
            </w:r>
            <w:r w:rsidRPr="006E040E">
              <w:rPr>
                <w:rFonts w:ascii="宋体" w:hAnsi="宋体"/>
                <w:kern w:val="0"/>
                <w:sz w:val="24"/>
                <w:szCs w:val="24"/>
              </w:rPr>
              <w:t>510055</w:t>
            </w:r>
          </w:p>
        </w:tc>
      </w:tr>
      <w:tr w:rsidR="002222AC" w:rsidRPr="006E040E" w:rsidTr="00BF7F6D">
        <w:trPr>
          <w:trHeight w:val="866"/>
        </w:trPr>
        <w:tc>
          <w:tcPr>
            <w:tcW w:w="4370" w:type="dxa"/>
            <w:tcBorders>
              <w:top w:val="single" w:sz="4" w:space="0" w:color="000000"/>
              <w:left w:val="single" w:sz="4" w:space="0" w:color="000000"/>
              <w:bottom w:val="single" w:sz="4" w:space="0" w:color="000000"/>
              <w:right w:val="single" w:sz="4" w:space="0" w:color="000000"/>
            </w:tcBorders>
            <w:vAlign w:val="center"/>
          </w:tcPr>
          <w:p w:rsidR="002222AC" w:rsidRPr="006E040E" w:rsidRDefault="002222AC" w:rsidP="00BF7F6D">
            <w:pPr>
              <w:widowControl/>
              <w:rPr>
                <w:rFonts w:ascii="宋体" w:hAnsi="宋体"/>
                <w:kern w:val="0"/>
                <w:sz w:val="24"/>
                <w:szCs w:val="24"/>
              </w:rPr>
            </w:pPr>
            <w:r w:rsidRPr="006E040E">
              <w:rPr>
                <w:rFonts w:ascii="宋体" w:hAnsi="宋体" w:hint="eastAsia"/>
                <w:kern w:val="0"/>
                <w:sz w:val="24"/>
                <w:szCs w:val="24"/>
              </w:rPr>
              <w:t xml:space="preserve">（二）采购代理机构：广州程启招标代理有限公司  </w:t>
            </w:r>
          </w:p>
        </w:tc>
        <w:tc>
          <w:tcPr>
            <w:tcW w:w="4536" w:type="dxa"/>
            <w:tcBorders>
              <w:top w:val="single" w:sz="4" w:space="0" w:color="000000"/>
              <w:left w:val="nil"/>
              <w:bottom w:val="single" w:sz="4" w:space="0" w:color="000000"/>
              <w:right w:val="single" w:sz="4" w:space="0" w:color="000000"/>
            </w:tcBorders>
            <w:vAlign w:val="center"/>
          </w:tcPr>
          <w:p w:rsidR="002222AC" w:rsidRPr="006E040E" w:rsidRDefault="002222AC" w:rsidP="00BF7F6D">
            <w:pPr>
              <w:widowControl/>
              <w:rPr>
                <w:rFonts w:ascii="宋体" w:hAnsi="宋体"/>
                <w:kern w:val="0"/>
                <w:sz w:val="24"/>
                <w:szCs w:val="24"/>
              </w:rPr>
            </w:pPr>
            <w:r w:rsidRPr="006E040E">
              <w:rPr>
                <w:rFonts w:ascii="宋体" w:hAnsi="宋体" w:hint="eastAsia"/>
                <w:kern w:val="0"/>
                <w:sz w:val="24"/>
                <w:szCs w:val="24"/>
              </w:rPr>
              <w:t>地址：广州市越秀区恒福路238号2楼（建设银行楼上）218室</w:t>
            </w:r>
          </w:p>
        </w:tc>
      </w:tr>
      <w:tr w:rsidR="002222AC" w:rsidRPr="006E040E" w:rsidTr="00BF7F6D">
        <w:trPr>
          <w:trHeight w:val="409"/>
        </w:trPr>
        <w:tc>
          <w:tcPr>
            <w:tcW w:w="4370" w:type="dxa"/>
            <w:tcBorders>
              <w:top w:val="single" w:sz="4" w:space="0" w:color="000000"/>
              <w:left w:val="single" w:sz="4" w:space="0" w:color="000000"/>
              <w:bottom w:val="single" w:sz="4" w:space="0" w:color="000000"/>
              <w:right w:val="single" w:sz="4" w:space="0" w:color="000000"/>
            </w:tcBorders>
            <w:vAlign w:val="center"/>
          </w:tcPr>
          <w:p w:rsidR="002222AC" w:rsidRPr="006E040E" w:rsidRDefault="002222AC" w:rsidP="00BF7F6D">
            <w:pPr>
              <w:widowControl/>
              <w:ind w:right="-158"/>
              <w:rPr>
                <w:rFonts w:ascii="宋体" w:hAnsi="宋体"/>
                <w:kern w:val="0"/>
                <w:sz w:val="24"/>
                <w:szCs w:val="24"/>
              </w:rPr>
            </w:pPr>
            <w:r w:rsidRPr="006E040E">
              <w:rPr>
                <w:rFonts w:ascii="宋体" w:hAnsi="宋体" w:hint="eastAsia"/>
                <w:kern w:val="0"/>
                <w:sz w:val="24"/>
                <w:szCs w:val="24"/>
              </w:rPr>
              <w:t xml:space="preserve">联系人：马小姐 </w:t>
            </w:r>
          </w:p>
        </w:tc>
        <w:tc>
          <w:tcPr>
            <w:tcW w:w="4536" w:type="dxa"/>
            <w:tcBorders>
              <w:top w:val="single" w:sz="4" w:space="0" w:color="000000"/>
              <w:left w:val="nil"/>
              <w:bottom w:val="single" w:sz="4" w:space="0" w:color="000000"/>
              <w:right w:val="single" w:sz="4" w:space="0" w:color="000000"/>
            </w:tcBorders>
            <w:vAlign w:val="center"/>
          </w:tcPr>
          <w:p w:rsidR="002222AC" w:rsidRPr="006E040E" w:rsidRDefault="002222AC" w:rsidP="00BF7F6D">
            <w:pPr>
              <w:widowControl/>
              <w:ind w:right="-158"/>
              <w:rPr>
                <w:rFonts w:ascii="宋体" w:hAnsi="宋体"/>
                <w:kern w:val="0"/>
                <w:sz w:val="24"/>
                <w:szCs w:val="24"/>
              </w:rPr>
            </w:pPr>
            <w:r w:rsidRPr="006E040E">
              <w:rPr>
                <w:rFonts w:ascii="宋体" w:hAnsi="宋体" w:hint="eastAsia"/>
                <w:kern w:val="0"/>
                <w:sz w:val="24"/>
                <w:szCs w:val="24"/>
              </w:rPr>
              <w:t>联系电话：020-83576900</w:t>
            </w:r>
          </w:p>
        </w:tc>
      </w:tr>
      <w:tr w:rsidR="002222AC" w:rsidRPr="006E040E" w:rsidTr="00BF7F6D">
        <w:trPr>
          <w:trHeight w:val="402"/>
        </w:trPr>
        <w:tc>
          <w:tcPr>
            <w:tcW w:w="4370" w:type="dxa"/>
            <w:tcBorders>
              <w:top w:val="single" w:sz="4" w:space="0" w:color="000000"/>
              <w:left w:val="single" w:sz="4" w:space="0" w:color="000000"/>
              <w:bottom w:val="single" w:sz="4" w:space="0" w:color="000000"/>
              <w:right w:val="single" w:sz="4" w:space="0" w:color="000000"/>
            </w:tcBorders>
            <w:vAlign w:val="center"/>
          </w:tcPr>
          <w:p w:rsidR="002222AC" w:rsidRPr="006E040E" w:rsidRDefault="002222AC" w:rsidP="00BF7F6D">
            <w:pPr>
              <w:widowControl/>
              <w:ind w:right="-158"/>
              <w:jc w:val="left"/>
              <w:rPr>
                <w:rFonts w:ascii="宋体" w:hAnsi="宋体"/>
                <w:kern w:val="0"/>
                <w:sz w:val="24"/>
                <w:szCs w:val="24"/>
              </w:rPr>
            </w:pPr>
            <w:r w:rsidRPr="006E040E">
              <w:rPr>
                <w:rFonts w:ascii="宋体" w:hAnsi="宋体" w:hint="eastAsia"/>
                <w:kern w:val="0"/>
                <w:sz w:val="24"/>
                <w:szCs w:val="24"/>
              </w:rPr>
              <w:t xml:space="preserve">传真：020-83499619                   </w:t>
            </w:r>
          </w:p>
        </w:tc>
        <w:tc>
          <w:tcPr>
            <w:tcW w:w="4536" w:type="dxa"/>
            <w:tcBorders>
              <w:top w:val="single" w:sz="4" w:space="0" w:color="000000"/>
              <w:left w:val="nil"/>
              <w:bottom w:val="single" w:sz="4" w:space="0" w:color="000000"/>
              <w:right w:val="single" w:sz="4" w:space="0" w:color="000000"/>
            </w:tcBorders>
            <w:vAlign w:val="center"/>
          </w:tcPr>
          <w:p w:rsidR="002222AC" w:rsidRPr="006E040E" w:rsidRDefault="002222AC" w:rsidP="00BF7F6D">
            <w:pPr>
              <w:widowControl/>
              <w:ind w:right="-158"/>
              <w:jc w:val="left"/>
              <w:rPr>
                <w:rFonts w:ascii="宋体" w:hAnsi="宋体"/>
                <w:kern w:val="0"/>
                <w:sz w:val="24"/>
                <w:szCs w:val="24"/>
              </w:rPr>
            </w:pPr>
            <w:r w:rsidRPr="006E040E">
              <w:rPr>
                <w:rFonts w:ascii="宋体" w:hAnsi="宋体" w:hint="eastAsia"/>
                <w:kern w:val="0"/>
                <w:sz w:val="24"/>
                <w:szCs w:val="24"/>
              </w:rPr>
              <w:t>邮编：510095</w:t>
            </w:r>
          </w:p>
        </w:tc>
      </w:tr>
      <w:tr w:rsidR="002222AC" w:rsidRPr="006E040E" w:rsidTr="00BF7F6D">
        <w:trPr>
          <w:trHeight w:val="464"/>
        </w:trPr>
        <w:tc>
          <w:tcPr>
            <w:tcW w:w="4370" w:type="dxa"/>
            <w:tcBorders>
              <w:top w:val="single" w:sz="4" w:space="0" w:color="000000"/>
              <w:left w:val="single" w:sz="4" w:space="0" w:color="000000"/>
              <w:bottom w:val="single" w:sz="4" w:space="0" w:color="000000"/>
              <w:right w:val="single" w:sz="4" w:space="0" w:color="000000"/>
            </w:tcBorders>
            <w:vAlign w:val="center"/>
          </w:tcPr>
          <w:p w:rsidR="002222AC" w:rsidRPr="006E040E" w:rsidRDefault="002222AC" w:rsidP="00BF7F6D">
            <w:pPr>
              <w:widowControl/>
              <w:ind w:right="-158"/>
              <w:rPr>
                <w:rFonts w:ascii="宋体" w:hAnsi="宋体"/>
                <w:kern w:val="0"/>
                <w:sz w:val="24"/>
                <w:szCs w:val="24"/>
              </w:rPr>
            </w:pPr>
            <w:r w:rsidRPr="006E040E">
              <w:rPr>
                <w:rFonts w:ascii="宋体" w:hAnsi="宋体" w:hint="eastAsia"/>
                <w:kern w:val="0"/>
                <w:sz w:val="24"/>
                <w:szCs w:val="24"/>
              </w:rPr>
              <w:t>（三）采购项目联系人：吴小姐</w:t>
            </w:r>
          </w:p>
        </w:tc>
        <w:tc>
          <w:tcPr>
            <w:tcW w:w="4536" w:type="dxa"/>
            <w:tcBorders>
              <w:top w:val="single" w:sz="4" w:space="0" w:color="000000"/>
              <w:left w:val="nil"/>
              <w:bottom w:val="single" w:sz="4" w:space="0" w:color="000000"/>
              <w:right w:val="single" w:sz="4" w:space="0" w:color="000000"/>
            </w:tcBorders>
            <w:vAlign w:val="center"/>
          </w:tcPr>
          <w:p w:rsidR="002222AC" w:rsidRPr="006E040E" w:rsidRDefault="002222AC" w:rsidP="00BF7F6D">
            <w:pPr>
              <w:widowControl/>
              <w:ind w:right="-158"/>
              <w:rPr>
                <w:rFonts w:ascii="宋体" w:hAnsi="宋体"/>
                <w:kern w:val="0"/>
                <w:sz w:val="24"/>
                <w:szCs w:val="24"/>
              </w:rPr>
            </w:pPr>
            <w:r w:rsidRPr="006E040E">
              <w:rPr>
                <w:rFonts w:ascii="宋体" w:hAnsi="宋体" w:hint="eastAsia"/>
                <w:kern w:val="0"/>
                <w:sz w:val="24"/>
                <w:szCs w:val="24"/>
              </w:rPr>
              <w:t>联系电话：020-83576900</w:t>
            </w:r>
          </w:p>
        </w:tc>
      </w:tr>
    </w:tbl>
    <w:p w:rsidR="00943E93" w:rsidRPr="00067B53" w:rsidRDefault="00943E93">
      <w:pPr>
        <w:spacing w:line="360" w:lineRule="auto"/>
      </w:pPr>
      <w:r w:rsidRPr="00067B53">
        <w:rPr>
          <w:rFonts w:ascii="宋体" w:hAnsi="宋体"/>
          <w:sz w:val="28"/>
        </w:rPr>
        <w:br w:type="page"/>
      </w: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B652C0" w:rsidRPr="00067B53" w:rsidRDefault="00B652C0">
      <w:pPr>
        <w:spacing w:line="360" w:lineRule="auto"/>
      </w:pPr>
    </w:p>
    <w:p w:rsidR="00B652C0" w:rsidRPr="00067B53" w:rsidRDefault="00B652C0">
      <w:pPr>
        <w:spacing w:line="360" w:lineRule="auto"/>
      </w:pPr>
    </w:p>
    <w:p w:rsidR="00943E93" w:rsidRPr="00067B53" w:rsidRDefault="00943E93">
      <w:pPr>
        <w:spacing w:line="360" w:lineRule="auto"/>
      </w:pPr>
    </w:p>
    <w:p w:rsidR="003D3EE7" w:rsidRPr="00067B53" w:rsidRDefault="003D3EE7">
      <w:pPr>
        <w:spacing w:line="360" w:lineRule="auto"/>
      </w:pPr>
    </w:p>
    <w:p w:rsidR="003D3EE7" w:rsidRPr="00067B53" w:rsidRDefault="003D3EE7">
      <w:pPr>
        <w:spacing w:line="360" w:lineRule="auto"/>
      </w:pPr>
    </w:p>
    <w:p w:rsidR="00943E93" w:rsidRPr="00067B53" w:rsidRDefault="00943E93">
      <w:pPr>
        <w:spacing w:line="360" w:lineRule="auto"/>
      </w:pPr>
    </w:p>
    <w:p w:rsidR="00943E93" w:rsidRPr="00067B53" w:rsidRDefault="00943E93">
      <w:pPr>
        <w:spacing w:line="360" w:lineRule="auto"/>
        <w:ind w:leftChars="-51" w:left="-107"/>
        <w:rPr>
          <w:rFonts w:ascii="宋体" w:hAnsi="宋体"/>
          <w:sz w:val="28"/>
          <w:szCs w:val="28"/>
        </w:rPr>
      </w:pPr>
    </w:p>
    <w:p w:rsidR="00943E93" w:rsidRPr="00067B53" w:rsidRDefault="00943E93">
      <w:pPr>
        <w:pStyle w:val="1"/>
        <w:spacing w:line="360" w:lineRule="auto"/>
        <w:jc w:val="center"/>
        <w:rPr>
          <w:rFonts w:ascii="宋体" w:eastAsia="宋体" w:hAnsi="宋体"/>
          <w:sz w:val="48"/>
          <w:szCs w:val="48"/>
        </w:rPr>
      </w:pPr>
      <w:bookmarkStart w:id="2" w:name="_Toc297209393"/>
      <w:bookmarkStart w:id="3" w:name="_Toc507567964"/>
      <w:r w:rsidRPr="00067B53">
        <w:rPr>
          <w:rFonts w:ascii="宋体" w:eastAsia="宋体" w:hAnsi="宋体" w:hint="eastAsia"/>
          <w:sz w:val="48"/>
          <w:szCs w:val="48"/>
        </w:rPr>
        <w:t>第二章 投标人须知</w:t>
      </w:r>
      <w:bookmarkEnd w:id="2"/>
      <w:bookmarkEnd w:id="3"/>
    </w:p>
    <w:p w:rsidR="00943E93" w:rsidRPr="00067B53" w:rsidRDefault="00943E93">
      <w:pPr>
        <w:spacing w:line="360" w:lineRule="auto"/>
        <w:jc w:val="center"/>
        <w:rPr>
          <w:rFonts w:ascii="宋体" w:hAnsi="宋体"/>
          <w:b/>
          <w:bCs/>
          <w:sz w:val="32"/>
        </w:rPr>
      </w:pPr>
      <w:r w:rsidRPr="00067B53">
        <w:br w:type="page"/>
      </w:r>
      <w:r w:rsidRPr="00067B53">
        <w:rPr>
          <w:rFonts w:ascii="宋体" w:hAnsi="宋体" w:hint="eastAsia"/>
          <w:b/>
          <w:bCs/>
          <w:sz w:val="32"/>
        </w:rPr>
        <w:lastRenderedPageBreak/>
        <w:t>投标人须知</w:t>
      </w:r>
    </w:p>
    <w:p w:rsidR="00943E93" w:rsidRPr="00067B53" w:rsidRDefault="00943E93">
      <w:pPr>
        <w:pStyle w:val="xl29"/>
        <w:widowControl w:val="0"/>
        <w:spacing w:before="0" w:beforeAutospacing="0" w:after="0" w:afterAutospacing="0" w:line="360" w:lineRule="auto"/>
        <w:jc w:val="both"/>
        <w:rPr>
          <w:sz w:val="10"/>
        </w:rPr>
      </w:pPr>
      <w:r w:rsidRPr="00067B53">
        <w:rPr>
          <w:rFonts w:hint="eastAsia"/>
          <w:b/>
          <w:bCs/>
          <w:sz w:val="24"/>
          <w:szCs w:val="24"/>
        </w:rPr>
        <w:t>注：投标人必须认真阅读招标文件中所有的事项、格式、条款和</w:t>
      </w:r>
      <w:r w:rsidR="00D57806" w:rsidRPr="00067B53">
        <w:rPr>
          <w:rFonts w:hint="eastAsia"/>
          <w:b/>
          <w:bCs/>
          <w:sz w:val="24"/>
          <w:szCs w:val="24"/>
        </w:rPr>
        <w:t>采购人需求</w:t>
      </w:r>
      <w:r w:rsidRPr="00067B53">
        <w:rPr>
          <w:rFonts w:hint="eastAsia"/>
          <w:b/>
          <w:bCs/>
          <w:sz w:val="24"/>
          <w:szCs w:val="24"/>
        </w:rPr>
        <w:t>等。投标人没有按照招标文件要求提交全部资料，或者投标文件没有对招标文件在各方面都做出实质性响应是投标人的风险，并可能导致其投标无效或被拒绝。</w:t>
      </w:r>
    </w:p>
    <w:p w:rsidR="00943E93" w:rsidRPr="00067B53" w:rsidRDefault="00943E93">
      <w:bookmarkStart w:id="4" w:name="_Toc49082409"/>
      <w:bookmarkStart w:id="5" w:name="_Toc49135195"/>
      <w:bookmarkStart w:id="6" w:name="_Toc297209415"/>
      <w:bookmarkStart w:id="7" w:name="_Toc298190380"/>
      <w:bookmarkStart w:id="8" w:name="_Toc298829716"/>
      <w:bookmarkStart w:id="9" w:name="_Toc298829957"/>
      <w:bookmarkStart w:id="10" w:name="_Toc298920088"/>
      <w:bookmarkStart w:id="11" w:name="_Toc299108386"/>
      <w:bookmarkStart w:id="12" w:name="_Toc343857022"/>
      <w:bookmarkStart w:id="13" w:name="_Toc350417820"/>
      <w:bookmarkStart w:id="14" w:name="_Toc356489049"/>
      <w:bookmarkStart w:id="15" w:name="_Toc364846096"/>
      <w:bookmarkStart w:id="16" w:name="_Toc365033702"/>
      <w:bookmarkStart w:id="17" w:name="_Toc380533806"/>
      <w:bookmarkStart w:id="18" w:name="_Toc383124044"/>
    </w:p>
    <w:p w:rsidR="00943E93" w:rsidRPr="00067B53" w:rsidRDefault="00943E93">
      <w:pPr>
        <w:pStyle w:val="3"/>
        <w:numPr>
          <w:ilvl w:val="0"/>
          <w:numId w:val="26"/>
        </w:numPr>
        <w:rPr>
          <w:bCs/>
          <w:sz w:val="28"/>
        </w:rPr>
      </w:pPr>
      <w:bookmarkStart w:id="19" w:name="_Toc414510776"/>
      <w:bookmarkStart w:id="20" w:name="_Toc416208482"/>
      <w:bookmarkStart w:id="21" w:name="_Toc418023329"/>
      <w:bookmarkStart w:id="22" w:name="_Toc422161988"/>
      <w:bookmarkStart w:id="23" w:name="_Toc422865417"/>
      <w:bookmarkStart w:id="24" w:name="_Toc425347658"/>
      <w:bookmarkStart w:id="25" w:name="_Toc435623750"/>
      <w:bookmarkStart w:id="26" w:name="_Toc435629788"/>
      <w:bookmarkStart w:id="27" w:name="_Toc435629834"/>
      <w:bookmarkStart w:id="28" w:name="_Toc435686976"/>
      <w:bookmarkStart w:id="29" w:name="_Toc435687271"/>
      <w:bookmarkStart w:id="30" w:name="_Toc435687345"/>
      <w:bookmarkStart w:id="31" w:name="_Toc438508593"/>
      <w:bookmarkStart w:id="32" w:name="_Toc438513730"/>
      <w:bookmarkStart w:id="33" w:name="_Toc438641461"/>
      <w:bookmarkStart w:id="34" w:name="_Toc438722126"/>
      <w:bookmarkStart w:id="35" w:name="_Toc439513157"/>
      <w:bookmarkStart w:id="36" w:name="_Toc439513441"/>
      <w:bookmarkStart w:id="37" w:name="_Toc439679264"/>
      <w:bookmarkStart w:id="38" w:name="_Toc458635592"/>
      <w:bookmarkStart w:id="39" w:name="_Toc458980389"/>
      <w:bookmarkStart w:id="40" w:name="_Toc20291"/>
      <w:bookmarkStart w:id="41" w:name="_Toc470184437"/>
      <w:bookmarkStart w:id="42" w:name="_Toc477879836"/>
      <w:bookmarkStart w:id="43" w:name="_Toc479325588"/>
      <w:bookmarkStart w:id="44" w:name="_Toc479340785"/>
      <w:bookmarkStart w:id="45" w:name="_Toc486969375"/>
      <w:bookmarkStart w:id="46" w:name="_Toc487044248"/>
      <w:bookmarkStart w:id="47" w:name="_Toc495584530"/>
      <w:bookmarkStart w:id="48" w:name="_Toc495653136"/>
      <w:bookmarkStart w:id="49" w:name="_Toc495671505"/>
      <w:bookmarkStart w:id="50" w:name="_Toc495949927"/>
      <w:bookmarkStart w:id="51" w:name="_Toc496615945"/>
      <w:bookmarkStart w:id="52" w:name="_Toc496649737"/>
      <w:bookmarkStart w:id="53" w:name="_Toc497153690"/>
      <w:bookmarkStart w:id="54" w:name="_Toc498541528"/>
      <w:bookmarkStart w:id="55" w:name="_Toc500347462"/>
      <w:bookmarkStart w:id="56" w:name="_Toc502050282"/>
      <w:bookmarkStart w:id="57" w:name="_Toc502843619"/>
      <w:bookmarkStart w:id="58" w:name="_Toc507481790"/>
      <w:bookmarkStart w:id="59" w:name="_Toc507567965"/>
      <w:r w:rsidRPr="00067B53">
        <w:rPr>
          <w:rFonts w:hint="eastAsia"/>
          <w:bCs/>
          <w:sz w:val="28"/>
        </w:rPr>
        <w:t>总体说明</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943E93" w:rsidRPr="00067B53" w:rsidRDefault="00943E93">
      <w:pPr>
        <w:numPr>
          <w:ilvl w:val="1"/>
          <w:numId w:val="26"/>
        </w:numPr>
        <w:tabs>
          <w:tab w:val="left" w:pos="525"/>
          <w:tab w:val="left" w:pos="567"/>
          <w:tab w:val="left" w:pos="630"/>
        </w:tabs>
        <w:spacing w:line="480" w:lineRule="auto"/>
        <w:outlineLvl w:val="3"/>
        <w:rPr>
          <w:rFonts w:ascii="宋体" w:hAnsi="宋体"/>
          <w:b/>
          <w:bCs/>
          <w:sz w:val="24"/>
        </w:rPr>
      </w:pPr>
      <w:r w:rsidRPr="00067B53">
        <w:rPr>
          <w:rFonts w:ascii="宋体" w:hAnsi="宋体" w:hint="eastAsia"/>
          <w:b/>
          <w:bCs/>
          <w:sz w:val="24"/>
        </w:rPr>
        <w:t>资金来源</w:t>
      </w:r>
    </w:p>
    <w:p w:rsidR="00943E93" w:rsidRPr="00067B53" w:rsidRDefault="00943E93">
      <w:pPr>
        <w:spacing w:line="360" w:lineRule="auto"/>
        <w:ind w:firstLineChars="200" w:firstLine="480"/>
        <w:rPr>
          <w:rFonts w:ascii="宋体" w:hAnsi="宋体"/>
          <w:sz w:val="24"/>
        </w:rPr>
      </w:pPr>
      <w:r w:rsidRPr="00067B53">
        <w:rPr>
          <w:rFonts w:ascii="宋体" w:hAnsi="宋体" w:hint="eastAsia"/>
          <w:sz w:val="24"/>
        </w:rPr>
        <w:t>财政性资金。</w:t>
      </w:r>
    </w:p>
    <w:p w:rsidR="00705898" w:rsidRPr="00067B53" w:rsidRDefault="00705898" w:rsidP="00705898">
      <w:pPr>
        <w:numPr>
          <w:ilvl w:val="1"/>
          <w:numId w:val="26"/>
        </w:numPr>
        <w:tabs>
          <w:tab w:val="left" w:pos="525"/>
          <w:tab w:val="left" w:pos="567"/>
          <w:tab w:val="left" w:pos="630"/>
        </w:tabs>
        <w:spacing w:line="480" w:lineRule="auto"/>
        <w:outlineLvl w:val="3"/>
        <w:rPr>
          <w:rFonts w:ascii="宋体" w:hAnsi="宋体"/>
          <w:sz w:val="24"/>
        </w:rPr>
      </w:pPr>
      <w:r w:rsidRPr="00067B53">
        <w:rPr>
          <w:rFonts w:ascii="宋体" w:hAnsi="宋体" w:hint="eastAsia"/>
          <w:b/>
          <w:bCs/>
          <w:sz w:val="24"/>
        </w:rPr>
        <w:t>适用范围</w:t>
      </w:r>
    </w:p>
    <w:p w:rsidR="00943E93" w:rsidRPr="00067B53" w:rsidRDefault="00791251">
      <w:pPr>
        <w:numPr>
          <w:ilvl w:val="2"/>
          <w:numId w:val="26"/>
        </w:numPr>
        <w:tabs>
          <w:tab w:val="left" w:pos="735"/>
        </w:tabs>
        <w:spacing w:line="360" w:lineRule="auto"/>
        <w:ind w:left="735" w:hanging="735"/>
        <w:rPr>
          <w:rFonts w:ascii="宋体" w:hAnsi="宋体"/>
          <w:sz w:val="24"/>
        </w:rPr>
      </w:pPr>
      <w:r>
        <w:rPr>
          <w:rFonts w:ascii="宋体" w:hAnsi="宋体" w:hint="eastAsia"/>
          <w:sz w:val="24"/>
        </w:rPr>
        <w:t>依据《中华人民共和国政府采购法》</w:t>
      </w:r>
      <w:r w:rsidR="00943E93" w:rsidRPr="00067B53">
        <w:rPr>
          <w:rFonts w:ascii="宋体" w:hAnsi="宋体" w:hint="eastAsia"/>
          <w:sz w:val="24"/>
        </w:rPr>
        <w:t>等</w:t>
      </w:r>
      <w:r>
        <w:rPr>
          <w:rFonts w:ascii="宋体" w:hAnsi="宋体" w:hint="eastAsia"/>
          <w:sz w:val="24"/>
        </w:rPr>
        <w:t>政府采购</w:t>
      </w:r>
      <w:r w:rsidR="00943E93" w:rsidRPr="00067B53">
        <w:rPr>
          <w:rFonts w:ascii="宋体" w:hAnsi="宋体" w:hint="eastAsia"/>
          <w:sz w:val="24"/>
        </w:rPr>
        <w:t>有关法律法规制定本须知。</w:t>
      </w:r>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采购人、采购代理机构、供应商及各方当事人适用本须知。</w:t>
      </w:r>
    </w:p>
    <w:p w:rsidR="00943E93" w:rsidRPr="00067B53" w:rsidRDefault="00943E93">
      <w:pPr>
        <w:numPr>
          <w:ilvl w:val="1"/>
          <w:numId w:val="26"/>
        </w:numPr>
        <w:tabs>
          <w:tab w:val="left" w:pos="525"/>
          <w:tab w:val="left" w:pos="567"/>
          <w:tab w:val="left" w:pos="630"/>
        </w:tabs>
        <w:spacing w:line="480" w:lineRule="auto"/>
        <w:outlineLvl w:val="3"/>
        <w:rPr>
          <w:b/>
          <w:bCs/>
          <w:sz w:val="24"/>
        </w:rPr>
      </w:pPr>
      <w:r w:rsidRPr="00067B53">
        <w:rPr>
          <w:rFonts w:hint="eastAsia"/>
          <w:b/>
          <w:bCs/>
          <w:sz w:val="24"/>
        </w:rPr>
        <w:t>关于定标方式</w:t>
      </w:r>
    </w:p>
    <w:p w:rsidR="00943E93" w:rsidRPr="00067B53" w:rsidRDefault="00943E93">
      <w:pPr>
        <w:spacing w:line="360" w:lineRule="auto"/>
        <w:ind w:firstLineChars="200" w:firstLine="480"/>
        <w:rPr>
          <w:rFonts w:ascii="宋体" w:hAnsi="宋体"/>
        </w:rPr>
      </w:pPr>
      <w:r w:rsidRPr="00067B53">
        <w:rPr>
          <w:rFonts w:ascii="宋体" w:hAnsi="宋体" w:hint="eastAsia"/>
          <w:bCs/>
          <w:sz w:val="24"/>
        </w:rPr>
        <w:t>本次招标采用一次报价一次评标定标的方式；采购人拒绝接受有选择性报价的投标。</w:t>
      </w:r>
    </w:p>
    <w:p w:rsidR="00943E93" w:rsidRPr="00067B53" w:rsidRDefault="00943E93">
      <w:pPr>
        <w:numPr>
          <w:ilvl w:val="1"/>
          <w:numId w:val="26"/>
        </w:numPr>
        <w:tabs>
          <w:tab w:val="left" w:pos="525"/>
          <w:tab w:val="left" w:pos="567"/>
          <w:tab w:val="left" w:pos="630"/>
        </w:tabs>
        <w:spacing w:line="480" w:lineRule="auto"/>
        <w:outlineLvl w:val="3"/>
        <w:rPr>
          <w:b/>
          <w:bCs/>
          <w:sz w:val="24"/>
        </w:rPr>
      </w:pPr>
      <w:r w:rsidRPr="00067B53">
        <w:rPr>
          <w:rFonts w:hint="eastAsia"/>
          <w:b/>
          <w:bCs/>
          <w:sz w:val="24"/>
        </w:rPr>
        <w:t>定义</w:t>
      </w:r>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采购人：是指</w:t>
      </w:r>
      <w:r w:rsidR="002222AC">
        <w:rPr>
          <w:rFonts w:ascii="宋体" w:hAnsi="宋体" w:hint="eastAsia"/>
          <w:b/>
          <w:bCs/>
          <w:sz w:val="24"/>
        </w:rPr>
        <w:t>广东省残疾人康复中心</w:t>
      </w:r>
      <w:r w:rsidRPr="00067B53">
        <w:rPr>
          <w:rFonts w:ascii="宋体" w:hAnsi="宋体" w:hint="eastAsia"/>
          <w:sz w:val="24"/>
        </w:rPr>
        <w:t>。</w:t>
      </w:r>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用户单位：是指</w:t>
      </w:r>
      <w:r w:rsidR="002222AC">
        <w:rPr>
          <w:rFonts w:ascii="宋体" w:hAnsi="宋体" w:hint="eastAsia"/>
          <w:b/>
          <w:bCs/>
          <w:sz w:val="24"/>
        </w:rPr>
        <w:t>广东省残疾人康复中心</w:t>
      </w:r>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采购代理机构：是指广州程启招标代理有限公司。</w:t>
      </w:r>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投标人：是指向采购代理机构提交投标文件的供应商。</w:t>
      </w:r>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中标人：是指经合法招、投标程序评选出来的投标人。</w:t>
      </w:r>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货物、设备：是指投标人按招标文件规定，须向甲方提供的设备、备件、工具、手册及其它技术资料和材料。</w:t>
      </w:r>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服务：是指招标文件规定投标人须承担的有关服务。</w:t>
      </w:r>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实质性响应：是指符合采购文件的要求、条款、条件和规定，且没有重大偏离或保留。</w:t>
      </w:r>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重大偏离或保留：是指投标文件中影响到采购文件规定的货物和服务质量或限制了采购人的权利/投标人的义务的规定，而认可该等规定偏离将影响到其他投标人的公平竞争地位。</w:t>
      </w:r>
    </w:p>
    <w:p w:rsidR="00943E93" w:rsidRPr="00067B53" w:rsidRDefault="00943E93">
      <w:pPr>
        <w:numPr>
          <w:ilvl w:val="2"/>
          <w:numId w:val="26"/>
        </w:numPr>
        <w:tabs>
          <w:tab w:val="left" w:pos="840"/>
        </w:tabs>
        <w:spacing w:line="360" w:lineRule="auto"/>
        <w:ind w:left="840" w:hanging="840"/>
        <w:rPr>
          <w:rFonts w:ascii="宋体" w:hAnsi="宋体"/>
          <w:sz w:val="24"/>
        </w:rPr>
      </w:pPr>
      <w:r w:rsidRPr="00067B53">
        <w:rPr>
          <w:rFonts w:ascii="宋体" w:hAnsi="宋体" w:hint="eastAsia"/>
          <w:sz w:val="24"/>
        </w:rPr>
        <w:t>投标保证金：指投标人按照本采购文件规定向采购代理机构或采购人提交的款项。采购代理机构或者采购人因投标人的行为而蒙受损失之时，采购代理机构和采购人可根</w:t>
      </w:r>
      <w:r w:rsidRPr="00067B53">
        <w:rPr>
          <w:rFonts w:ascii="宋体" w:hAnsi="宋体" w:hint="eastAsia"/>
          <w:sz w:val="24"/>
        </w:rPr>
        <w:lastRenderedPageBreak/>
        <w:t>据规定予以没收的款项。</w:t>
      </w:r>
    </w:p>
    <w:p w:rsidR="00943E93" w:rsidRPr="00067B53" w:rsidRDefault="00943E93">
      <w:pPr>
        <w:numPr>
          <w:ilvl w:val="2"/>
          <w:numId w:val="26"/>
        </w:numPr>
        <w:tabs>
          <w:tab w:val="left" w:pos="840"/>
        </w:tabs>
        <w:spacing w:line="360" w:lineRule="auto"/>
        <w:ind w:left="840" w:hanging="840"/>
        <w:rPr>
          <w:rFonts w:ascii="宋体" w:hAnsi="宋体"/>
          <w:sz w:val="24"/>
        </w:rPr>
      </w:pPr>
      <w:r w:rsidRPr="00067B53">
        <w:rPr>
          <w:rFonts w:ascii="宋体" w:hAnsi="宋体" w:hint="eastAsia"/>
          <w:sz w:val="24"/>
        </w:rPr>
        <w:t>合同期、</w:t>
      </w:r>
      <w:r w:rsidR="0009244B" w:rsidRPr="00067B53">
        <w:rPr>
          <w:rFonts w:ascii="宋体" w:hAnsi="宋体" w:hint="eastAsia"/>
          <w:sz w:val="24"/>
        </w:rPr>
        <w:t>工作期限</w:t>
      </w:r>
      <w:r w:rsidRPr="00067B53">
        <w:rPr>
          <w:rFonts w:ascii="宋体" w:hAnsi="宋体" w:hint="eastAsia"/>
          <w:sz w:val="24"/>
        </w:rPr>
        <w:t>：是指签订采购合同之日起至按要求交货并通过验收的期限。</w:t>
      </w:r>
    </w:p>
    <w:p w:rsidR="00943E93" w:rsidRPr="00067B53" w:rsidRDefault="00943E93">
      <w:pPr>
        <w:numPr>
          <w:ilvl w:val="2"/>
          <w:numId w:val="26"/>
        </w:numPr>
        <w:tabs>
          <w:tab w:val="left" w:pos="840"/>
        </w:tabs>
        <w:spacing w:line="360" w:lineRule="auto"/>
        <w:ind w:left="840" w:hanging="840"/>
        <w:rPr>
          <w:rFonts w:ascii="宋体" w:hAnsi="宋体"/>
          <w:sz w:val="24"/>
        </w:rPr>
      </w:pPr>
      <w:r w:rsidRPr="00067B53">
        <w:rPr>
          <w:rFonts w:ascii="宋体" w:hAnsi="宋体" w:hint="eastAsia"/>
          <w:sz w:val="24"/>
        </w:rPr>
        <w:t>日期、天数、时间：无特别说明时是指公历日及北京时间。</w:t>
      </w:r>
    </w:p>
    <w:p w:rsidR="00943E93" w:rsidRPr="00067B53" w:rsidRDefault="00943E93">
      <w:pPr>
        <w:numPr>
          <w:ilvl w:val="2"/>
          <w:numId w:val="26"/>
        </w:numPr>
        <w:tabs>
          <w:tab w:val="left" w:pos="840"/>
        </w:tabs>
        <w:spacing w:line="360" w:lineRule="auto"/>
        <w:ind w:left="840" w:hanging="840"/>
        <w:rPr>
          <w:rFonts w:ascii="宋体" w:hAnsi="宋体"/>
          <w:sz w:val="24"/>
        </w:rPr>
      </w:pPr>
      <w:r w:rsidRPr="00067B53">
        <w:rPr>
          <w:rFonts w:ascii="宋体" w:hAnsi="宋体" w:hint="eastAsia"/>
          <w:sz w:val="24"/>
        </w:rPr>
        <w:t>招标文件中的标题或题名仅起引导作用，而不应该作为对招标文件内容的理解或解释。</w:t>
      </w:r>
    </w:p>
    <w:p w:rsidR="00943E93" w:rsidRPr="00067B53" w:rsidRDefault="00943E93">
      <w:pPr>
        <w:numPr>
          <w:ilvl w:val="1"/>
          <w:numId w:val="26"/>
        </w:numPr>
        <w:tabs>
          <w:tab w:val="left" w:pos="525"/>
          <w:tab w:val="left" w:pos="567"/>
          <w:tab w:val="left" w:pos="630"/>
        </w:tabs>
        <w:spacing w:line="480" w:lineRule="auto"/>
        <w:outlineLvl w:val="3"/>
        <w:rPr>
          <w:rFonts w:ascii="宋体" w:hAnsi="宋体"/>
          <w:b/>
          <w:sz w:val="24"/>
        </w:rPr>
      </w:pPr>
      <w:bookmarkStart w:id="60" w:name="_Toc264616629"/>
      <w:r w:rsidRPr="00067B53">
        <w:rPr>
          <w:rFonts w:ascii="宋体" w:hAnsi="宋体" w:hint="eastAsia"/>
          <w:b/>
          <w:sz w:val="24"/>
        </w:rPr>
        <w:t>应遵循的原则</w:t>
      </w:r>
      <w:bookmarkEnd w:id="60"/>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遵循公开、公平、公正和诚实信用原则。</w:t>
      </w:r>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坚持价格合理、质量优先、服务优质。</w:t>
      </w:r>
    </w:p>
    <w:p w:rsidR="00943E93" w:rsidRPr="00067B53" w:rsidRDefault="00943E93">
      <w:pPr>
        <w:numPr>
          <w:ilvl w:val="2"/>
          <w:numId w:val="26"/>
        </w:numPr>
        <w:tabs>
          <w:tab w:val="left" w:pos="735"/>
        </w:tabs>
        <w:spacing w:line="360" w:lineRule="auto"/>
        <w:ind w:left="735" w:hanging="735"/>
        <w:rPr>
          <w:rFonts w:ascii="Verdana" w:hAnsi="Verdana"/>
          <w:sz w:val="24"/>
        </w:rPr>
      </w:pPr>
      <w:r w:rsidRPr="00067B53">
        <w:rPr>
          <w:rFonts w:ascii="宋体" w:hAnsi="宋体" w:hint="eastAsia"/>
          <w:sz w:val="24"/>
        </w:rPr>
        <w:t>利用</w:t>
      </w:r>
      <w:r w:rsidRPr="00067B53">
        <w:rPr>
          <w:rFonts w:ascii="Verdana" w:hAnsi="Verdana" w:hint="eastAsia"/>
          <w:sz w:val="24"/>
        </w:rPr>
        <w:t>法律手段强化竞争机制，贯彻统一、规范、简化、高效的要求。</w:t>
      </w:r>
    </w:p>
    <w:p w:rsidR="00943E93" w:rsidRPr="00067B53" w:rsidRDefault="00943E93">
      <w:pPr>
        <w:numPr>
          <w:ilvl w:val="1"/>
          <w:numId w:val="26"/>
        </w:numPr>
        <w:tabs>
          <w:tab w:val="left" w:pos="525"/>
          <w:tab w:val="left" w:pos="567"/>
          <w:tab w:val="left" w:pos="630"/>
        </w:tabs>
        <w:spacing w:line="480" w:lineRule="auto"/>
        <w:outlineLvl w:val="3"/>
        <w:rPr>
          <w:rFonts w:ascii="宋体" w:hAnsi="宋体"/>
          <w:b/>
          <w:sz w:val="24"/>
        </w:rPr>
      </w:pPr>
      <w:bookmarkStart w:id="61" w:name="_Toc264616632"/>
      <w:r w:rsidRPr="00067B53">
        <w:rPr>
          <w:rFonts w:ascii="宋体" w:hAnsi="宋体" w:hint="eastAsia"/>
          <w:b/>
          <w:sz w:val="24"/>
        </w:rPr>
        <w:t>合格的货物和服务</w:t>
      </w:r>
      <w:bookmarkEnd w:id="61"/>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投标人</w:t>
      </w:r>
      <w:r w:rsidRPr="00067B53">
        <w:rPr>
          <w:rFonts w:ascii="宋体" w:hAnsi="宋体"/>
          <w:sz w:val="24"/>
        </w:rPr>
        <w:t>提供的所有货物及服务，其来源地均应为中华人民共和国或与中华人民共和国有官方贸易关系的国家或地区。</w:t>
      </w:r>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hint="eastAsia"/>
          <w:sz w:val="24"/>
        </w:rPr>
        <w:t>投标人</w:t>
      </w:r>
      <w:r w:rsidRPr="00067B53">
        <w:rPr>
          <w:rFonts w:ascii="宋体" w:hAnsi="宋体"/>
          <w:sz w:val="24"/>
        </w:rPr>
        <w:t>提供的所有货物和服务，其质量、技术等特征必须符合国家、行业现行的标准及</w:t>
      </w:r>
      <w:r w:rsidR="00D57806" w:rsidRPr="00067B53">
        <w:rPr>
          <w:rFonts w:ascii="宋体" w:hAnsi="宋体"/>
          <w:sz w:val="24"/>
        </w:rPr>
        <w:t>采购人需求</w:t>
      </w:r>
      <w:r w:rsidRPr="00067B53">
        <w:rPr>
          <w:rFonts w:ascii="宋体" w:hAnsi="宋体"/>
          <w:sz w:val="24"/>
        </w:rPr>
        <w:t>。</w:t>
      </w:r>
    </w:p>
    <w:p w:rsidR="00943E93" w:rsidRPr="00067B53" w:rsidRDefault="00943E93">
      <w:pPr>
        <w:numPr>
          <w:ilvl w:val="2"/>
          <w:numId w:val="26"/>
        </w:numPr>
        <w:tabs>
          <w:tab w:val="left" w:pos="735"/>
        </w:tabs>
        <w:spacing w:line="360" w:lineRule="auto"/>
        <w:ind w:left="735" w:hanging="735"/>
        <w:rPr>
          <w:rFonts w:ascii="宋体" w:hAnsi="宋体"/>
          <w:sz w:val="24"/>
        </w:rPr>
      </w:pPr>
      <w:r w:rsidRPr="00067B53">
        <w:rPr>
          <w:rFonts w:ascii="宋体" w:hAnsi="宋体"/>
          <w:sz w:val="24"/>
        </w:rPr>
        <w:t>采购人将拒绝接受不合格的货物和服务，由此产生的费用及相关后果均由</w:t>
      </w:r>
      <w:r w:rsidRPr="00067B53">
        <w:rPr>
          <w:rFonts w:ascii="宋体" w:hAnsi="宋体" w:hint="eastAsia"/>
          <w:sz w:val="24"/>
        </w:rPr>
        <w:t>投标人</w:t>
      </w:r>
      <w:r w:rsidRPr="00067B53">
        <w:rPr>
          <w:rFonts w:ascii="宋体" w:hAnsi="宋体"/>
          <w:sz w:val="24"/>
        </w:rPr>
        <w:t>自行承担。</w:t>
      </w:r>
    </w:p>
    <w:p w:rsidR="00943E93" w:rsidRPr="00067B53" w:rsidRDefault="00943E93">
      <w:pPr>
        <w:numPr>
          <w:ilvl w:val="2"/>
          <w:numId w:val="26"/>
        </w:numPr>
        <w:tabs>
          <w:tab w:val="left" w:pos="735"/>
        </w:tabs>
        <w:spacing w:line="360" w:lineRule="auto"/>
        <w:ind w:left="735" w:hanging="735"/>
        <w:rPr>
          <w:rFonts w:ascii="宋体" w:hAnsi="宋体"/>
          <w:b/>
          <w:sz w:val="24"/>
        </w:rPr>
      </w:pPr>
      <w:r w:rsidRPr="00067B53">
        <w:rPr>
          <w:rFonts w:ascii="宋体" w:hAnsi="宋体" w:hint="eastAsia"/>
          <w:sz w:val="24"/>
        </w:rPr>
        <w:t>投标人应保证本项目下提供的服务或其任何一部分不会产生因第三方依法享有的专利权、商标权或其他知识产权；如果投标人不拥有相应的知识产权，则须在报价中包括合法获取该知识产权的相关费用，并在投标文件中附有相关证明文件，</w:t>
      </w:r>
      <w:r w:rsidRPr="00067B53">
        <w:rPr>
          <w:rFonts w:ascii="宋体" w:hAnsi="宋体" w:hint="eastAsia"/>
          <w:b/>
          <w:sz w:val="24"/>
        </w:rPr>
        <w:t>如因第三方提出其专利权、商标权或其他知识产权的侵权之诉，则一切法律责任由</w:t>
      </w:r>
      <w:r w:rsidRPr="00067B53">
        <w:rPr>
          <w:rFonts w:ascii="宋体" w:hAnsi="宋体" w:cs="宋体" w:hint="eastAsia"/>
          <w:b/>
          <w:sz w:val="24"/>
        </w:rPr>
        <w:t>投标人</w:t>
      </w:r>
      <w:r w:rsidRPr="00067B53">
        <w:rPr>
          <w:rFonts w:ascii="宋体" w:hAnsi="宋体" w:hint="eastAsia"/>
          <w:b/>
          <w:sz w:val="24"/>
        </w:rPr>
        <w:t>承担。</w:t>
      </w:r>
    </w:p>
    <w:p w:rsidR="00943E93" w:rsidRPr="00067B53" w:rsidRDefault="00943E93">
      <w:pPr>
        <w:numPr>
          <w:ilvl w:val="1"/>
          <w:numId w:val="26"/>
        </w:numPr>
        <w:tabs>
          <w:tab w:val="left" w:pos="525"/>
          <w:tab w:val="left" w:pos="567"/>
          <w:tab w:val="left" w:pos="630"/>
        </w:tabs>
        <w:spacing w:line="480" w:lineRule="auto"/>
        <w:outlineLvl w:val="3"/>
        <w:rPr>
          <w:b/>
          <w:sz w:val="24"/>
        </w:rPr>
      </w:pPr>
      <w:bookmarkStart w:id="62" w:name="_Toc264616633"/>
      <w:r w:rsidRPr="00067B53">
        <w:rPr>
          <w:rFonts w:hint="eastAsia"/>
          <w:b/>
          <w:sz w:val="24"/>
        </w:rPr>
        <w:t>保密</w:t>
      </w:r>
      <w:bookmarkEnd w:id="62"/>
    </w:p>
    <w:p w:rsidR="00943E93" w:rsidRPr="00067B53" w:rsidRDefault="00943E93" w:rsidP="002742AB">
      <w:pPr>
        <w:pStyle w:val="af5"/>
        <w:tabs>
          <w:tab w:val="left" w:pos="978"/>
        </w:tabs>
        <w:spacing w:afterLines="25" w:line="360" w:lineRule="auto"/>
        <w:ind w:leftChars="1" w:left="2" w:firstLineChars="200" w:firstLine="480"/>
        <w:rPr>
          <w:rFonts w:hAnsi="宋体"/>
          <w:sz w:val="24"/>
        </w:rPr>
      </w:pPr>
      <w:r w:rsidRPr="00067B53">
        <w:rPr>
          <w:rFonts w:hAnsi="宋体" w:hint="eastAsia"/>
          <w:sz w:val="24"/>
        </w:rPr>
        <w:t>招投标双方应分别为对方在投标文件和招标文件中涉及的商业和技术等秘密保密，违者应对由此造成的后果承担责任。投标方不得将参加此次投标活动的事实进行商业性宣传。</w:t>
      </w:r>
    </w:p>
    <w:p w:rsidR="00943E93" w:rsidRPr="00067B53" w:rsidRDefault="00943E93">
      <w:pPr>
        <w:numPr>
          <w:ilvl w:val="1"/>
          <w:numId w:val="26"/>
        </w:numPr>
        <w:tabs>
          <w:tab w:val="left" w:pos="567"/>
          <w:tab w:val="left" w:pos="630"/>
        </w:tabs>
        <w:spacing w:line="360" w:lineRule="auto"/>
        <w:outlineLvl w:val="3"/>
        <w:rPr>
          <w:rFonts w:ascii="宋体" w:hAnsi="宋体"/>
          <w:b/>
          <w:sz w:val="24"/>
          <w:szCs w:val="24"/>
        </w:rPr>
      </w:pPr>
      <w:bookmarkStart w:id="63" w:name="_Toc278459939"/>
      <w:bookmarkStart w:id="64" w:name="_Toc278962736"/>
      <w:r w:rsidRPr="00067B53">
        <w:rPr>
          <w:rFonts w:ascii="宋体" w:hAnsi="宋体" w:hint="eastAsia"/>
          <w:b/>
          <w:sz w:val="24"/>
          <w:szCs w:val="24"/>
        </w:rPr>
        <w:t>质疑与</w:t>
      </w:r>
      <w:bookmarkEnd w:id="63"/>
      <w:bookmarkEnd w:id="64"/>
      <w:r w:rsidRPr="00067B53">
        <w:rPr>
          <w:rFonts w:ascii="宋体" w:hAnsi="宋体" w:hint="eastAsia"/>
          <w:b/>
          <w:sz w:val="24"/>
          <w:szCs w:val="24"/>
        </w:rPr>
        <w:t>投诉</w:t>
      </w:r>
    </w:p>
    <w:p w:rsidR="00943E93" w:rsidRPr="00067B53" w:rsidRDefault="00943E93">
      <w:pPr>
        <w:numPr>
          <w:ilvl w:val="2"/>
          <w:numId w:val="26"/>
        </w:numPr>
        <w:tabs>
          <w:tab w:val="left" w:pos="735"/>
          <w:tab w:val="left" w:pos="840"/>
          <w:tab w:val="left" w:pos="1455"/>
        </w:tabs>
        <w:spacing w:line="360" w:lineRule="auto"/>
        <w:ind w:left="840" w:hangingChars="350" w:hanging="840"/>
        <w:rPr>
          <w:sz w:val="24"/>
          <w:szCs w:val="24"/>
        </w:rPr>
      </w:pPr>
      <w:bookmarkStart w:id="65" w:name="_Toc264616637"/>
      <w:r w:rsidRPr="00067B53">
        <w:rPr>
          <w:rFonts w:hint="eastAsia"/>
          <w:sz w:val="24"/>
          <w:szCs w:val="24"/>
        </w:rPr>
        <w:t>供应商认为招标文件的内容损害其权益的，可以在招标文件公示期间或者自期满之日起</w:t>
      </w:r>
      <w:r w:rsidRPr="00067B53">
        <w:rPr>
          <w:rFonts w:hint="eastAsia"/>
          <w:sz w:val="24"/>
          <w:szCs w:val="24"/>
        </w:rPr>
        <w:t>7</w:t>
      </w:r>
      <w:r w:rsidRPr="00067B53">
        <w:rPr>
          <w:rFonts w:hint="eastAsia"/>
          <w:sz w:val="24"/>
          <w:szCs w:val="24"/>
        </w:rPr>
        <w:t>个工作日内以书面形式向采购人或采购代理机构提出质疑，逾期质疑无效。</w:t>
      </w:r>
    </w:p>
    <w:p w:rsidR="00943E93" w:rsidRPr="00067B53" w:rsidRDefault="00943E93">
      <w:pPr>
        <w:numPr>
          <w:ilvl w:val="2"/>
          <w:numId w:val="26"/>
        </w:numPr>
        <w:tabs>
          <w:tab w:val="left" w:pos="735"/>
          <w:tab w:val="left" w:pos="840"/>
          <w:tab w:val="left" w:pos="1455"/>
        </w:tabs>
        <w:spacing w:line="360" w:lineRule="auto"/>
        <w:ind w:left="840" w:hangingChars="350" w:hanging="840"/>
        <w:rPr>
          <w:sz w:val="24"/>
          <w:szCs w:val="24"/>
        </w:rPr>
      </w:pPr>
      <w:r w:rsidRPr="00067B53">
        <w:rPr>
          <w:rFonts w:ascii="宋体" w:hAnsi="宋体" w:hint="eastAsia"/>
          <w:sz w:val="24"/>
          <w:szCs w:val="24"/>
        </w:rPr>
        <w:t>供应商认为采购过程和中标结果使自己的权益受到损害的，可以在知道或者应知其权益受到损害之日起7个工作日内，以书面形式向采购人或采购代理机构提出质疑，逾期质疑无效。</w:t>
      </w:r>
    </w:p>
    <w:p w:rsidR="00943E93" w:rsidRPr="00067B53" w:rsidRDefault="00943E93">
      <w:pPr>
        <w:numPr>
          <w:ilvl w:val="2"/>
          <w:numId w:val="26"/>
        </w:numPr>
        <w:tabs>
          <w:tab w:val="left" w:pos="735"/>
          <w:tab w:val="left" w:pos="840"/>
          <w:tab w:val="left" w:pos="1455"/>
        </w:tabs>
        <w:spacing w:line="360" w:lineRule="auto"/>
        <w:ind w:left="840" w:hangingChars="350" w:hanging="840"/>
        <w:rPr>
          <w:sz w:val="24"/>
          <w:szCs w:val="24"/>
        </w:rPr>
      </w:pPr>
      <w:r w:rsidRPr="00067B53">
        <w:rPr>
          <w:rFonts w:hint="eastAsia"/>
          <w:sz w:val="24"/>
        </w:rPr>
        <w:t>供应商有质疑时，应当以书面形式在质疑有效期限内向采购代</w:t>
      </w:r>
      <w:r w:rsidRPr="00067B53">
        <w:rPr>
          <w:rFonts w:ascii="宋体" w:hAnsi="宋体" w:hint="eastAsia"/>
          <w:sz w:val="24"/>
          <w:szCs w:val="24"/>
        </w:rPr>
        <w:t>理机构提交质疑书原件，</w:t>
      </w:r>
      <w:r w:rsidRPr="00067B53">
        <w:rPr>
          <w:rFonts w:ascii="宋体" w:hAnsi="宋体" w:hint="eastAsia"/>
          <w:sz w:val="24"/>
          <w:szCs w:val="24"/>
        </w:rPr>
        <w:lastRenderedPageBreak/>
        <w:t>逾期质疑无效。质疑书应当署名</w:t>
      </w:r>
      <w:r w:rsidRPr="00067B53">
        <w:rPr>
          <w:rFonts w:hint="eastAsia"/>
          <w:sz w:val="24"/>
        </w:rPr>
        <w:t>。质疑供应商为自然人的，应当由本人签字；质疑供应商为法人或者其他组织的，应当由法定代表人或者主要负责人签字盖章并加盖公章，同时注明联系人、联系电话</w:t>
      </w:r>
      <w:r w:rsidRPr="00067B53">
        <w:rPr>
          <w:rFonts w:hint="eastAsia"/>
          <w:sz w:val="24"/>
          <w:szCs w:val="24"/>
        </w:rPr>
        <w:t>与质疑时间</w:t>
      </w:r>
      <w:r w:rsidRPr="00067B53">
        <w:rPr>
          <w:rFonts w:hint="eastAsia"/>
          <w:sz w:val="24"/>
        </w:rPr>
        <w:t>。</w:t>
      </w:r>
      <w:r w:rsidRPr="00067B53">
        <w:rPr>
          <w:rFonts w:ascii="宋体" w:hAnsi="宋体" w:hint="eastAsia"/>
          <w:sz w:val="24"/>
          <w:szCs w:val="24"/>
        </w:rPr>
        <w:t>供应商以</w:t>
      </w:r>
      <w:r w:rsidRPr="00067B53">
        <w:rPr>
          <w:rFonts w:hint="eastAsia"/>
          <w:sz w:val="24"/>
          <w:szCs w:val="24"/>
        </w:rPr>
        <w:t>电话、传真或电邮形式提交的质疑书属于无效质疑。</w:t>
      </w:r>
    </w:p>
    <w:p w:rsidR="00943E93" w:rsidRPr="00067B53" w:rsidRDefault="00943E93">
      <w:pPr>
        <w:numPr>
          <w:ilvl w:val="2"/>
          <w:numId w:val="26"/>
        </w:numPr>
        <w:tabs>
          <w:tab w:val="left" w:pos="735"/>
          <w:tab w:val="left" w:pos="840"/>
          <w:tab w:val="left" w:pos="1455"/>
        </w:tabs>
        <w:spacing w:line="360" w:lineRule="auto"/>
        <w:ind w:left="840" w:hangingChars="350" w:hanging="840"/>
        <w:rPr>
          <w:rFonts w:ascii="宋体" w:hAnsi="宋体"/>
          <w:sz w:val="24"/>
          <w:szCs w:val="24"/>
        </w:rPr>
      </w:pPr>
      <w:r w:rsidRPr="00067B53">
        <w:rPr>
          <w:rFonts w:ascii="宋体" w:hAnsi="宋体" w:hint="eastAsia"/>
          <w:sz w:val="24"/>
          <w:szCs w:val="24"/>
        </w:rPr>
        <w:t>质疑内容不得含有虚假、恶意成分。依据谁主张谁举证的原则，质疑者提供的</w:t>
      </w:r>
      <w:r w:rsidRPr="00067B53">
        <w:rPr>
          <w:rFonts w:hint="eastAsia"/>
          <w:sz w:val="24"/>
          <w:szCs w:val="24"/>
        </w:rPr>
        <w:t>质疑书应当明确具体的质疑事项、事实依据，同时提交相关确凿的证明材料和注明证据的确切来源、证据来源必须合法，采购代理机构有权将质疑函转发质疑事项各关联方，请其作出解释说明。</w:t>
      </w:r>
      <w:r w:rsidRPr="00067B53">
        <w:rPr>
          <w:rFonts w:ascii="宋体" w:hAnsi="宋体" w:hint="eastAsia"/>
          <w:sz w:val="24"/>
          <w:szCs w:val="24"/>
        </w:rPr>
        <w:t>对捏造事实、滥用维权扰乱采购秩序的恶意质疑者，将上报政府采购监督管理部门依法处理。</w:t>
      </w:r>
    </w:p>
    <w:p w:rsidR="00943E93" w:rsidRPr="00067B53" w:rsidRDefault="00943E93">
      <w:pPr>
        <w:numPr>
          <w:ilvl w:val="2"/>
          <w:numId w:val="26"/>
        </w:numPr>
        <w:tabs>
          <w:tab w:val="left" w:pos="735"/>
          <w:tab w:val="left" w:pos="840"/>
          <w:tab w:val="left" w:pos="1455"/>
        </w:tabs>
        <w:spacing w:line="360" w:lineRule="auto"/>
        <w:ind w:left="840" w:hangingChars="350" w:hanging="840"/>
        <w:rPr>
          <w:rFonts w:ascii="宋体" w:hAnsi="宋体"/>
          <w:sz w:val="24"/>
        </w:rPr>
      </w:pPr>
      <w:r w:rsidRPr="00067B53">
        <w:rPr>
          <w:rFonts w:ascii="宋体" w:hAnsi="宋体" w:hint="eastAsia"/>
          <w:sz w:val="24"/>
          <w:szCs w:val="24"/>
        </w:rPr>
        <w:t>采购代理机构在收到投标人的有效书面质疑后七个工作日内作出答复，但答复的内容不涉及商业秘密，质疑投标人对采购人、采购代理机构的质疑答复不满意，或采购人、采购代理机构未在规定期限内作出答复的，可以在答复期满后15个工作日内向同级政府采购监督管理部门提起投诉。</w:t>
      </w:r>
    </w:p>
    <w:p w:rsidR="00943E93" w:rsidRPr="00067B53" w:rsidRDefault="00943E93">
      <w:pPr>
        <w:numPr>
          <w:ilvl w:val="1"/>
          <w:numId w:val="26"/>
        </w:numPr>
        <w:tabs>
          <w:tab w:val="left" w:pos="525"/>
          <w:tab w:val="left" w:pos="567"/>
          <w:tab w:val="left" w:pos="630"/>
        </w:tabs>
        <w:spacing w:line="480" w:lineRule="auto"/>
        <w:outlineLvl w:val="3"/>
        <w:rPr>
          <w:rFonts w:ascii="宋体" w:hAnsi="宋体"/>
          <w:b/>
          <w:sz w:val="24"/>
        </w:rPr>
      </w:pPr>
      <w:r w:rsidRPr="00067B53">
        <w:rPr>
          <w:rFonts w:ascii="宋体" w:hAnsi="宋体" w:hint="eastAsia"/>
          <w:b/>
          <w:sz w:val="24"/>
        </w:rPr>
        <w:t>不得参与同一采购项目竞争的</w:t>
      </w:r>
      <w:bookmarkEnd w:id="65"/>
      <w:r w:rsidRPr="00067B53">
        <w:rPr>
          <w:rFonts w:ascii="宋体" w:hAnsi="宋体" w:cs="宋体" w:hint="eastAsia"/>
          <w:b/>
          <w:sz w:val="24"/>
        </w:rPr>
        <w:t>投标人</w:t>
      </w:r>
    </w:p>
    <w:p w:rsidR="00943E93" w:rsidRPr="00067B53" w:rsidRDefault="00943E93">
      <w:pPr>
        <w:numPr>
          <w:ilvl w:val="2"/>
          <w:numId w:val="26"/>
        </w:numPr>
        <w:tabs>
          <w:tab w:val="left" w:pos="840"/>
        </w:tabs>
        <w:spacing w:line="360" w:lineRule="auto"/>
        <w:ind w:left="840" w:hanging="840"/>
        <w:rPr>
          <w:rFonts w:ascii="宋体" w:hAnsi="宋体"/>
          <w:sz w:val="24"/>
        </w:rPr>
      </w:pPr>
      <w:r w:rsidRPr="00067B53">
        <w:rPr>
          <w:rFonts w:ascii="宋体" w:hAnsi="宋体" w:hint="eastAsia"/>
          <w:sz w:val="24"/>
        </w:rPr>
        <w:t>彼此存在投资与被投资关系的；</w:t>
      </w:r>
    </w:p>
    <w:p w:rsidR="00943E93" w:rsidRPr="00067B53" w:rsidRDefault="00943E93">
      <w:pPr>
        <w:numPr>
          <w:ilvl w:val="2"/>
          <w:numId w:val="26"/>
        </w:numPr>
        <w:tabs>
          <w:tab w:val="left" w:pos="840"/>
        </w:tabs>
        <w:spacing w:line="360" w:lineRule="auto"/>
        <w:ind w:left="840" w:hanging="840"/>
        <w:rPr>
          <w:rFonts w:ascii="宋体" w:hAnsi="宋体"/>
          <w:sz w:val="24"/>
        </w:rPr>
      </w:pPr>
      <w:r w:rsidRPr="00067B53">
        <w:rPr>
          <w:rFonts w:ascii="宋体" w:hAnsi="宋体" w:hint="eastAsia"/>
          <w:sz w:val="24"/>
        </w:rPr>
        <w:t>彼此的经营者、董事会（或同类管理机构）成员属于直系亲属或配偶关系的；</w:t>
      </w:r>
    </w:p>
    <w:p w:rsidR="00943E93" w:rsidRPr="00067B53" w:rsidRDefault="00943E93">
      <w:pPr>
        <w:numPr>
          <w:ilvl w:val="2"/>
          <w:numId w:val="26"/>
        </w:numPr>
        <w:tabs>
          <w:tab w:val="left" w:pos="840"/>
        </w:tabs>
        <w:spacing w:line="360" w:lineRule="auto"/>
        <w:ind w:left="840" w:hanging="840"/>
      </w:pPr>
      <w:r w:rsidRPr="00067B53">
        <w:rPr>
          <w:rFonts w:ascii="宋体" w:hAnsi="宋体" w:hint="eastAsia"/>
          <w:sz w:val="24"/>
        </w:rPr>
        <w:t>法定代表人为同一个人的两个及两个以上法人，不得同时参加本项目的投标。如同时参加，则评审时将同时被拒绝。</w:t>
      </w:r>
    </w:p>
    <w:p w:rsidR="00943E93" w:rsidRPr="00067B53" w:rsidRDefault="00943E93">
      <w:pPr>
        <w:numPr>
          <w:ilvl w:val="1"/>
          <w:numId w:val="26"/>
        </w:numPr>
        <w:tabs>
          <w:tab w:val="left" w:pos="567"/>
          <w:tab w:val="left" w:pos="630"/>
        </w:tabs>
        <w:spacing w:line="360" w:lineRule="auto"/>
        <w:outlineLvl w:val="3"/>
        <w:rPr>
          <w:rFonts w:ascii="宋体" w:hAnsi="宋体"/>
          <w:b/>
          <w:sz w:val="24"/>
        </w:rPr>
      </w:pPr>
      <w:r w:rsidRPr="00067B53">
        <w:rPr>
          <w:rFonts w:ascii="宋体" w:hAnsi="宋体" w:hint="eastAsia"/>
          <w:b/>
          <w:sz w:val="24"/>
        </w:rPr>
        <w:t>关于分公司投标</w:t>
      </w:r>
    </w:p>
    <w:p w:rsidR="00943E93" w:rsidRPr="00067B53" w:rsidRDefault="00943E93">
      <w:pPr>
        <w:tabs>
          <w:tab w:val="left" w:pos="630"/>
        </w:tabs>
        <w:spacing w:line="360" w:lineRule="auto"/>
        <w:ind w:firstLineChars="200" w:firstLine="480"/>
        <w:rPr>
          <w:rFonts w:ascii="宋体" w:hAnsi="宋体"/>
          <w:sz w:val="24"/>
          <w:szCs w:val="24"/>
        </w:rPr>
      </w:pPr>
      <w:r w:rsidRPr="00067B53">
        <w:rPr>
          <w:rFonts w:ascii="宋体" w:hAnsi="宋体" w:hint="eastAsia"/>
          <w:sz w:val="24"/>
          <w:szCs w:val="24"/>
        </w:rPr>
        <w:t>分公司投标的，需提供具有法人资格的总公司的营业执照副本复印件及授权书。总公司可就本项目或此类项目在一定范围或时间内出具授权书。已由总公司授权的，总公司取得的相关资质证书对分公司有效，法律法规或者行业另有规定的除外。</w:t>
      </w:r>
    </w:p>
    <w:p w:rsidR="00943E93" w:rsidRPr="00067B53" w:rsidRDefault="00943E93">
      <w:pPr>
        <w:numPr>
          <w:ilvl w:val="1"/>
          <w:numId w:val="26"/>
        </w:numPr>
        <w:tabs>
          <w:tab w:val="left" w:pos="567"/>
          <w:tab w:val="left" w:pos="630"/>
        </w:tabs>
        <w:spacing w:line="360" w:lineRule="auto"/>
        <w:outlineLvl w:val="3"/>
        <w:rPr>
          <w:rFonts w:ascii="宋体" w:hAnsi="宋体"/>
          <w:b/>
          <w:sz w:val="24"/>
          <w:szCs w:val="24"/>
        </w:rPr>
      </w:pPr>
      <w:r w:rsidRPr="00067B53">
        <w:rPr>
          <w:rFonts w:ascii="宋体" w:hAnsi="宋体" w:hint="eastAsia"/>
          <w:b/>
          <w:sz w:val="24"/>
          <w:szCs w:val="24"/>
        </w:rPr>
        <w:t>关于中小企业投标</w:t>
      </w:r>
    </w:p>
    <w:p w:rsidR="00943E93" w:rsidRPr="00067B53" w:rsidRDefault="00943E93">
      <w:pPr>
        <w:spacing w:line="360" w:lineRule="auto"/>
        <w:ind w:firstLineChars="200" w:firstLine="480"/>
        <w:rPr>
          <w:rFonts w:ascii="宋体" w:hAnsi="宋体"/>
          <w:b/>
          <w:sz w:val="24"/>
          <w:szCs w:val="24"/>
        </w:rPr>
      </w:pPr>
      <w:r w:rsidRPr="00067B53">
        <w:rPr>
          <w:rStyle w:val="p141"/>
          <w:rFonts w:ascii="宋体" w:hAnsi="宋体" w:hint="eastAsia"/>
          <w:sz w:val="24"/>
          <w:szCs w:val="24"/>
        </w:rPr>
        <w:t>中小企业投标是指符合</w:t>
      </w:r>
      <w:r w:rsidRPr="00067B53">
        <w:rPr>
          <w:rFonts w:ascii="宋体" w:hAnsi="宋体" w:hint="eastAsia"/>
          <w:sz w:val="24"/>
          <w:szCs w:val="24"/>
        </w:rPr>
        <w:t>《中小企业划型标准规定》</w:t>
      </w:r>
      <w:r w:rsidRPr="00067B53">
        <w:rPr>
          <w:rStyle w:val="p141"/>
          <w:rFonts w:ascii="宋体" w:hAnsi="宋体" w:hint="eastAsia"/>
          <w:sz w:val="24"/>
          <w:szCs w:val="24"/>
        </w:rPr>
        <w:t>的投标人，通过投标提供本企业制造的货物、承担的工程或者服务，或者提供其他中小企业制造的货物。本项所指货物不包括使用大型企业注册商标的货物。中小企业投标应提供《中小企业声明函》。</w:t>
      </w:r>
    </w:p>
    <w:p w:rsidR="00943E93" w:rsidRPr="00067B53" w:rsidRDefault="00943E93">
      <w:pPr>
        <w:numPr>
          <w:ilvl w:val="1"/>
          <w:numId w:val="26"/>
        </w:numPr>
        <w:tabs>
          <w:tab w:val="left" w:pos="567"/>
          <w:tab w:val="left" w:pos="630"/>
        </w:tabs>
        <w:spacing w:line="360" w:lineRule="auto"/>
        <w:outlineLvl w:val="3"/>
        <w:rPr>
          <w:rFonts w:ascii="宋体" w:hAnsi="宋体"/>
          <w:b/>
          <w:sz w:val="24"/>
          <w:szCs w:val="24"/>
        </w:rPr>
      </w:pPr>
      <w:r w:rsidRPr="00067B53">
        <w:rPr>
          <w:rFonts w:ascii="宋体" w:hAnsi="宋体" w:hint="eastAsia"/>
          <w:b/>
          <w:sz w:val="24"/>
          <w:szCs w:val="24"/>
        </w:rPr>
        <w:t>关于政府采购信用担保</w:t>
      </w:r>
    </w:p>
    <w:p w:rsidR="00943E93" w:rsidRPr="00067B53" w:rsidRDefault="00943E93">
      <w:pPr>
        <w:pStyle w:val="a0"/>
        <w:tabs>
          <w:tab w:val="left" w:pos="540"/>
        </w:tabs>
        <w:spacing w:line="360" w:lineRule="auto"/>
        <w:ind w:firstLineChars="200" w:firstLine="480"/>
        <w:rPr>
          <w:rStyle w:val="p141"/>
          <w:rFonts w:ascii="宋体" w:hAnsi="宋体"/>
          <w:sz w:val="24"/>
          <w:szCs w:val="24"/>
        </w:rPr>
      </w:pPr>
      <w:r w:rsidRPr="00067B53">
        <w:rPr>
          <w:rStyle w:val="p141"/>
          <w:rFonts w:ascii="宋体" w:hAnsi="宋体" w:hint="eastAsia"/>
          <w:sz w:val="24"/>
          <w:szCs w:val="24"/>
        </w:rPr>
        <w:t>本项目可采用的信用担保形式包括：</w:t>
      </w:r>
    </w:p>
    <w:p w:rsidR="00943E93" w:rsidRPr="00067B53" w:rsidRDefault="00943E93" w:rsidP="003273F8">
      <w:pPr>
        <w:pStyle w:val="a0"/>
        <w:tabs>
          <w:tab w:val="left" w:pos="540"/>
        </w:tabs>
        <w:spacing w:line="360" w:lineRule="auto"/>
        <w:ind w:firstLineChars="200" w:firstLine="482"/>
        <w:rPr>
          <w:rStyle w:val="p141"/>
          <w:rFonts w:ascii="宋体" w:hAnsi="宋体"/>
          <w:sz w:val="24"/>
          <w:szCs w:val="24"/>
        </w:rPr>
      </w:pPr>
      <w:r w:rsidRPr="00067B53">
        <w:rPr>
          <w:rStyle w:val="p141"/>
          <w:rFonts w:ascii="宋体" w:hAnsi="宋体" w:hint="eastAsia"/>
          <w:b/>
          <w:bCs/>
          <w:sz w:val="24"/>
          <w:szCs w:val="24"/>
        </w:rPr>
        <w:t>（1）投标担保。</w:t>
      </w:r>
      <w:r w:rsidRPr="00067B53">
        <w:rPr>
          <w:rStyle w:val="p141"/>
          <w:rFonts w:ascii="宋体" w:hAnsi="宋体" w:hint="eastAsia"/>
          <w:sz w:val="24"/>
          <w:szCs w:val="24"/>
        </w:rPr>
        <w:t>指由专业担保机构为供应商履行支付投标保证金的义务向采购代理机构</w:t>
      </w:r>
      <w:r w:rsidRPr="00067B53">
        <w:rPr>
          <w:rStyle w:val="p141"/>
          <w:rFonts w:ascii="宋体" w:hAnsi="宋体" w:hint="eastAsia"/>
          <w:sz w:val="24"/>
          <w:szCs w:val="24"/>
        </w:rPr>
        <w:lastRenderedPageBreak/>
        <w:t>提供的保证担保。供应商在投标有效期内发生的撤回投标文件，或中标后因自身原因不签署政府采购合同等行为而应实际支付保证金的，由专业担保机构按照《政府采购投标担保函》的约定履行担保责任。供应商可以自愿选择是否采取《政府采购投标担保函》的形式交纳投标保证金。</w:t>
      </w:r>
    </w:p>
    <w:p w:rsidR="00943E93" w:rsidRPr="00067B53" w:rsidRDefault="00943E93" w:rsidP="003273F8">
      <w:pPr>
        <w:pStyle w:val="a0"/>
        <w:tabs>
          <w:tab w:val="left" w:pos="540"/>
        </w:tabs>
        <w:spacing w:line="360" w:lineRule="auto"/>
        <w:ind w:firstLineChars="200" w:firstLine="482"/>
      </w:pPr>
      <w:r w:rsidRPr="00067B53">
        <w:rPr>
          <w:rStyle w:val="p141"/>
          <w:rFonts w:ascii="宋体" w:hAnsi="宋体" w:hint="eastAsia"/>
          <w:b/>
          <w:bCs/>
          <w:sz w:val="24"/>
          <w:szCs w:val="24"/>
        </w:rPr>
        <w:t>（2）融资担保。</w:t>
      </w:r>
      <w:r w:rsidRPr="00067B53">
        <w:rPr>
          <w:rStyle w:val="p141"/>
          <w:rFonts w:ascii="宋体" w:hAnsi="宋体" w:hint="eastAsia"/>
          <w:sz w:val="24"/>
          <w:szCs w:val="24"/>
        </w:rPr>
        <w:t>指由专业担保机构为供应商向银行融资提供的保证担保。供应商可以自愿选择是否采取融资担保的形式为政府采购履约进行融资，详情请供应商自行咨询专业担保机构。</w:t>
      </w:r>
    </w:p>
    <w:p w:rsidR="00943E93" w:rsidRPr="00067B53" w:rsidRDefault="00943E93">
      <w:pPr>
        <w:numPr>
          <w:ilvl w:val="1"/>
          <w:numId w:val="26"/>
        </w:numPr>
        <w:tabs>
          <w:tab w:val="left" w:pos="525"/>
          <w:tab w:val="left" w:pos="567"/>
          <w:tab w:val="left" w:pos="630"/>
        </w:tabs>
        <w:spacing w:line="480" w:lineRule="auto"/>
        <w:outlineLvl w:val="3"/>
        <w:rPr>
          <w:rFonts w:ascii="宋体" w:hAnsi="宋体"/>
          <w:b/>
          <w:sz w:val="24"/>
        </w:rPr>
      </w:pPr>
      <w:bookmarkStart w:id="66" w:name="_Toc264616638"/>
      <w:r w:rsidRPr="00067B53">
        <w:rPr>
          <w:rFonts w:ascii="宋体" w:hAnsi="宋体" w:hint="eastAsia"/>
          <w:b/>
          <w:sz w:val="24"/>
        </w:rPr>
        <w:t>通知</w:t>
      </w:r>
      <w:bookmarkEnd w:id="66"/>
    </w:p>
    <w:p w:rsidR="00943E93" w:rsidRPr="00067B53" w:rsidRDefault="00943E93">
      <w:pPr>
        <w:tabs>
          <w:tab w:val="left" w:pos="900"/>
        </w:tabs>
        <w:adjustRightInd w:val="0"/>
        <w:snapToGrid w:val="0"/>
        <w:spacing w:line="360" w:lineRule="auto"/>
        <w:ind w:firstLineChars="200" w:firstLine="480"/>
        <w:rPr>
          <w:sz w:val="24"/>
        </w:rPr>
      </w:pPr>
      <w:r w:rsidRPr="00067B53">
        <w:rPr>
          <w:rFonts w:hint="eastAsia"/>
          <w:sz w:val="24"/>
        </w:rPr>
        <w:t>对与本项目有关的通知，</w:t>
      </w:r>
      <w:r w:rsidRPr="00067B53">
        <w:rPr>
          <w:rFonts w:ascii="宋体" w:hAnsi="宋体" w:hint="eastAsia"/>
          <w:sz w:val="24"/>
        </w:rPr>
        <w:t>采购代理机构</w:t>
      </w:r>
      <w:r w:rsidRPr="00067B53">
        <w:rPr>
          <w:rFonts w:hint="eastAsia"/>
          <w:sz w:val="24"/>
        </w:rPr>
        <w:t>将以书面（包括书面材料、信函、传真等，下同）或在本次招标公告刊登的媒体上以发布公告的形式，送达所有与通知有关的已领取了</w:t>
      </w:r>
      <w:r w:rsidRPr="00067B53">
        <w:rPr>
          <w:rFonts w:ascii="宋体" w:hAnsi="宋体" w:cs="宋体" w:hint="eastAsia"/>
          <w:sz w:val="24"/>
        </w:rPr>
        <w:t>招标文件</w:t>
      </w:r>
      <w:r w:rsidRPr="00067B53">
        <w:rPr>
          <w:rFonts w:hint="eastAsia"/>
          <w:sz w:val="24"/>
        </w:rPr>
        <w:t>的</w:t>
      </w:r>
      <w:r w:rsidRPr="00067B53">
        <w:rPr>
          <w:rFonts w:ascii="宋体" w:hAnsi="宋体" w:cs="宋体" w:hint="eastAsia"/>
          <w:sz w:val="24"/>
        </w:rPr>
        <w:t>投标人</w:t>
      </w:r>
      <w:r w:rsidRPr="00067B53">
        <w:rPr>
          <w:rFonts w:hint="eastAsia"/>
          <w:sz w:val="24"/>
        </w:rPr>
        <w:t>，传真号码以投标人的登记为准。投标人应于收到通知的当日以书面方式予以回复确认。因投标人登记的传真号码有误、传真线路故障或</w:t>
      </w:r>
      <w:r w:rsidRPr="00067B53">
        <w:rPr>
          <w:rFonts w:ascii="宋体" w:hAnsi="宋体" w:hint="eastAsia"/>
          <w:sz w:val="24"/>
        </w:rPr>
        <w:t>其它任何意外情形，</w:t>
      </w:r>
      <w:r w:rsidRPr="00067B53">
        <w:rPr>
          <w:rFonts w:hint="eastAsia"/>
          <w:sz w:val="24"/>
        </w:rPr>
        <w:t>导致</w:t>
      </w:r>
      <w:r w:rsidRPr="00067B53">
        <w:rPr>
          <w:rFonts w:ascii="宋体" w:hAnsi="宋体" w:hint="eastAsia"/>
          <w:sz w:val="24"/>
        </w:rPr>
        <w:t>所发出的</w:t>
      </w:r>
      <w:r w:rsidRPr="00067B53">
        <w:rPr>
          <w:rFonts w:hint="eastAsia"/>
          <w:sz w:val="24"/>
        </w:rPr>
        <w:t>通知延迟送达或无法送达投标人，</w:t>
      </w:r>
      <w:r w:rsidRPr="00067B53">
        <w:rPr>
          <w:rFonts w:ascii="宋体" w:hAnsi="宋体" w:hint="eastAsia"/>
          <w:sz w:val="24"/>
        </w:rPr>
        <w:t>采购代理机构</w:t>
      </w:r>
      <w:r w:rsidRPr="00067B53">
        <w:rPr>
          <w:rFonts w:hint="eastAsia"/>
          <w:sz w:val="24"/>
        </w:rPr>
        <w:t>不承担责任。</w:t>
      </w:r>
    </w:p>
    <w:p w:rsidR="00943E93" w:rsidRPr="00067B53" w:rsidRDefault="00943E93">
      <w:pPr>
        <w:numPr>
          <w:ilvl w:val="1"/>
          <w:numId w:val="26"/>
        </w:numPr>
        <w:tabs>
          <w:tab w:val="left" w:pos="525"/>
          <w:tab w:val="left" w:pos="567"/>
          <w:tab w:val="left" w:pos="630"/>
        </w:tabs>
        <w:spacing w:line="480" w:lineRule="auto"/>
        <w:outlineLvl w:val="3"/>
        <w:rPr>
          <w:rFonts w:ascii="宋体" w:hAnsi="宋体"/>
          <w:b/>
          <w:sz w:val="24"/>
        </w:rPr>
      </w:pPr>
      <w:bookmarkStart w:id="67" w:name="_Toc264616639"/>
      <w:r w:rsidRPr="00067B53">
        <w:rPr>
          <w:rFonts w:ascii="宋体" w:hAnsi="宋体" w:cs="宋体" w:hint="eastAsia"/>
          <w:b/>
          <w:sz w:val="24"/>
        </w:rPr>
        <w:t>招标文件</w:t>
      </w:r>
      <w:r w:rsidRPr="00067B53">
        <w:rPr>
          <w:rFonts w:ascii="宋体" w:hAnsi="宋体" w:hint="eastAsia"/>
          <w:b/>
          <w:sz w:val="24"/>
        </w:rPr>
        <w:t>的解释权</w:t>
      </w:r>
      <w:bookmarkEnd w:id="67"/>
    </w:p>
    <w:p w:rsidR="00943E93" w:rsidRPr="00067B53" w:rsidRDefault="00943E93">
      <w:pPr>
        <w:spacing w:line="360" w:lineRule="auto"/>
        <w:ind w:firstLineChars="200" w:firstLine="480"/>
        <w:rPr>
          <w:rFonts w:ascii="宋体" w:hAnsi="宋体"/>
          <w:sz w:val="24"/>
        </w:rPr>
      </w:pPr>
      <w:r w:rsidRPr="00067B53">
        <w:rPr>
          <w:rFonts w:hint="eastAsia"/>
          <w:sz w:val="24"/>
        </w:rPr>
        <w:t>本</w:t>
      </w:r>
      <w:r w:rsidRPr="00067B53">
        <w:rPr>
          <w:rFonts w:ascii="宋体" w:hAnsi="宋体" w:cs="宋体" w:hint="eastAsia"/>
          <w:sz w:val="24"/>
        </w:rPr>
        <w:t>招标文件</w:t>
      </w:r>
      <w:r w:rsidRPr="00067B53">
        <w:rPr>
          <w:rFonts w:hint="eastAsia"/>
          <w:sz w:val="24"/>
        </w:rPr>
        <w:t>的解释权归“广州程启招标代理有限公司”所有。</w:t>
      </w:r>
    </w:p>
    <w:p w:rsidR="00943E93" w:rsidRPr="00067B53" w:rsidRDefault="00943E93">
      <w:pPr>
        <w:pStyle w:val="3"/>
        <w:numPr>
          <w:ilvl w:val="0"/>
          <w:numId w:val="26"/>
        </w:numPr>
      </w:pPr>
      <w:bookmarkStart w:id="68" w:name="_Toc49082410"/>
      <w:bookmarkStart w:id="69" w:name="_Toc49135196"/>
      <w:bookmarkStart w:id="70" w:name="_Toc297209416"/>
      <w:bookmarkStart w:id="71" w:name="_Toc298190381"/>
      <w:bookmarkStart w:id="72" w:name="_Toc298829717"/>
      <w:bookmarkStart w:id="73" w:name="_Toc298829958"/>
      <w:bookmarkStart w:id="74" w:name="_Toc298920089"/>
      <w:bookmarkStart w:id="75" w:name="_Toc299108387"/>
      <w:bookmarkStart w:id="76" w:name="_Toc343857023"/>
      <w:bookmarkStart w:id="77" w:name="_Toc350417821"/>
      <w:bookmarkStart w:id="78" w:name="_Toc356489050"/>
      <w:bookmarkStart w:id="79" w:name="_Toc364846097"/>
      <w:bookmarkStart w:id="80" w:name="_Toc365033703"/>
      <w:bookmarkStart w:id="81" w:name="_Toc380533807"/>
      <w:bookmarkStart w:id="82" w:name="_Toc383124045"/>
      <w:bookmarkStart w:id="83" w:name="_Toc414510777"/>
      <w:bookmarkStart w:id="84" w:name="_Toc416208483"/>
      <w:bookmarkStart w:id="85" w:name="_Toc418023330"/>
      <w:bookmarkStart w:id="86" w:name="_Toc422161989"/>
      <w:bookmarkStart w:id="87" w:name="_Toc422865418"/>
      <w:bookmarkStart w:id="88" w:name="_Toc425347659"/>
      <w:bookmarkStart w:id="89" w:name="_Toc435623751"/>
      <w:bookmarkStart w:id="90" w:name="_Toc435629789"/>
      <w:bookmarkStart w:id="91" w:name="_Toc435629835"/>
      <w:bookmarkStart w:id="92" w:name="_Toc435686977"/>
      <w:bookmarkStart w:id="93" w:name="_Toc435687272"/>
      <w:bookmarkStart w:id="94" w:name="_Toc435687346"/>
      <w:bookmarkStart w:id="95" w:name="_Toc438508594"/>
      <w:bookmarkStart w:id="96" w:name="_Toc438513731"/>
      <w:bookmarkStart w:id="97" w:name="_Toc438641462"/>
      <w:bookmarkStart w:id="98" w:name="_Toc438722127"/>
      <w:bookmarkStart w:id="99" w:name="_Toc439513158"/>
      <w:bookmarkStart w:id="100" w:name="_Toc439513442"/>
      <w:bookmarkStart w:id="101" w:name="_Toc439679265"/>
      <w:bookmarkStart w:id="102" w:name="_Toc458635593"/>
      <w:bookmarkStart w:id="103" w:name="_Toc458980390"/>
      <w:bookmarkStart w:id="104" w:name="_Toc2048"/>
      <w:bookmarkStart w:id="105" w:name="_Toc470184438"/>
      <w:bookmarkStart w:id="106" w:name="_Toc477879837"/>
      <w:bookmarkStart w:id="107" w:name="_Toc479325589"/>
      <w:bookmarkStart w:id="108" w:name="_Toc479340786"/>
      <w:bookmarkStart w:id="109" w:name="_Toc486969376"/>
      <w:bookmarkStart w:id="110" w:name="_Toc487044249"/>
      <w:bookmarkStart w:id="111" w:name="_Toc495584531"/>
      <w:bookmarkStart w:id="112" w:name="_Toc495653137"/>
      <w:bookmarkStart w:id="113" w:name="_Toc495671506"/>
      <w:bookmarkStart w:id="114" w:name="_Toc495949928"/>
      <w:bookmarkStart w:id="115" w:name="_Toc496615946"/>
      <w:bookmarkStart w:id="116" w:name="_Toc496649738"/>
      <w:bookmarkStart w:id="117" w:name="_Toc497153691"/>
      <w:bookmarkStart w:id="118" w:name="_Toc498541529"/>
      <w:bookmarkStart w:id="119" w:name="_Toc500347463"/>
      <w:bookmarkStart w:id="120" w:name="_Toc502050283"/>
      <w:bookmarkStart w:id="121" w:name="_Toc502843620"/>
      <w:bookmarkStart w:id="122" w:name="_Toc507481791"/>
      <w:bookmarkStart w:id="123" w:name="_Toc507567966"/>
      <w:r w:rsidRPr="00067B53">
        <w:rPr>
          <w:rFonts w:hint="eastAsia"/>
        </w:rPr>
        <w:t>招标文件</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943E93" w:rsidRPr="00067B53" w:rsidRDefault="00943E93">
      <w:pPr>
        <w:numPr>
          <w:ilvl w:val="1"/>
          <w:numId w:val="26"/>
        </w:numPr>
        <w:spacing w:line="360" w:lineRule="auto"/>
        <w:outlineLvl w:val="3"/>
        <w:rPr>
          <w:rFonts w:ascii="宋体" w:hAnsi="宋体"/>
          <w:b/>
          <w:bCs/>
        </w:rPr>
      </w:pPr>
      <w:r w:rsidRPr="00067B53">
        <w:rPr>
          <w:rFonts w:ascii="宋体" w:hAnsi="宋体" w:hint="eastAsia"/>
          <w:b/>
          <w:bCs/>
          <w:sz w:val="24"/>
        </w:rPr>
        <w:t>招标文件的组成</w:t>
      </w:r>
    </w:p>
    <w:p w:rsidR="00943E93" w:rsidRPr="00067B53" w:rsidRDefault="00943E93">
      <w:pPr>
        <w:spacing w:line="360" w:lineRule="auto"/>
        <w:ind w:left="1108" w:hanging="583"/>
        <w:rPr>
          <w:rFonts w:ascii="宋体" w:hAnsi="宋体"/>
          <w:sz w:val="24"/>
        </w:rPr>
      </w:pPr>
      <w:r w:rsidRPr="00067B53">
        <w:rPr>
          <w:rFonts w:ascii="宋体" w:hAnsi="宋体" w:hint="eastAsia"/>
          <w:sz w:val="24"/>
        </w:rPr>
        <w:t>（1）投标邀请</w:t>
      </w:r>
    </w:p>
    <w:p w:rsidR="00943E93" w:rsidRPr="00067B53" w:rsidRDefault="00943E93">
      <w:pPr>
        <w:spacing w:line="360" w:lineRule="auto"/>
        <w:ind w:left="1108" w:hanging="583"/>
        <w:rPr>
          <w:rFonts w:ascii="宋体" w:hAnsi="宋体"/>
          <w:sz w:val="24"/>
        </w:rPr>
      </w:pPr>
      <w:r w:rsidRPr="00067B53">
        <w:rPr>
          <w:rFonts w:ascii="宋体" w:hAnsi="宋体" w:hint="eastAsia"/>
          <w:sz w:val="24"/>
        </w:rPr>
        <w:t>（2）投标人须知</w:t>
      </w:r>
    </w:p>
    <w:p w:rsidR="00943E93" w:rsidRPr="00067B53" w:rsidRDefault="00943E93">
      <w:pPr>
        <w:spacing w:line="360" w:lineRule="auto"/>
        <w:ind w:left="1108" w:hanging="583"/>
        <w:rPr>
          <w:rFonts w:ascii="宋体" w:hAnsi="宋体"/>
          <w:sz w:val="24"/>
        </w:rPr>
      </w:pPr>
      <w:r w:rsidRPr="00067B53">
        <w:rPr>
          <w:rFonts w:ascii="宋体" w:hAnsi="宋体" w:hint="eastAsia"/>
          <w:sz w:val="24"/>
        </w:rPr>
        <w:t>（3）</w:t>
      </w:r>
      <w:r w:rsidR="003D3EE7" w:rsidRPr="00067B53">
        <w:rPr>
          <w:rFonts w:ascii="宋体" w:hAnsi="宋体" w:hint="eastAsia"/>
          <w:sz w:val="24"/>
        </w:rPr>
        <w:t>采购人需求</w:t>
      </w:r>
    </w:p>
    <w:p w:rsidR="00943E93" w:rsidRPr="00067B53" w:rsidRDefault="00943E93">
      <w:pPr>
        <w:spacing w:line="360" w:lineRule="auto"/>
        <w:ind w:left="1108" w:hanging="583"/>
        <w:rPr>
          <w:rFonts w:ascii="宋体" w:hAnsi="宋体"/>
          <w:sz w:val="24"/>
        </w:rPr>
      </w:pPr>
      <w:r w:rsidRPr="00067B53">
        <w:rPr>
          <w:rFonts w:ascii="宋体" w:hAnsi="宋体" w:hint="eastAsia"/>
          <w:sz w:val="24"/>
        </w:rPr>
        <w:t>（4）</w:t>
      </w:r>
      <w:r w:rsidR="003D3EE7" w:rsidRPr="00067B53">
        <w:rPr>
          <w:rFonts w:ascii="宋体" w:hAnsi="宋体" w:hint="eastAsia"/>
          <w:sz w:val="24"/>
        </w:rPr>
        <w:t>评标文件</w:t>
      </w:r>
    </w:p>
    <w:p w:rsidR="00943E93" w:rsidRPr="00067B53" w:rsidRDefault="00943E93">
      <w:pPr>
        <w:spacing w:line="360" w:lineRule="auto"/>
        <w:ind w:left="1108" w:hanging="583"/>
        <w:rPr>
          <w:rFonts w:ascii="宋体" w:hAnsi="宋体"/>
          <w:sz w:val="24"/>
        </w:rPr>
      </w:pPr>
      <w:r w:rsidRPr="00067B53">
        <w:rPr>
          <w:rFonts w:ascii="宋体" w:hAnsi="宋体" w:hint="eastAsia"/>
          <w:sz w:val="24"/>
        </w:rPr>
        <w:t>（5）合同（样本）</w:t>
      </w:r>
    </w:p>
    <w:p w:rsidR="00943E93" w:rsidRPr="00067B53" w:rsidRDefault="00943E93">
      <w:pPr>
        <w:spacing w:line="360" w:lineRule="auto"/>
        <w:ind w:left="1108" w:hanging="583"/>
        <w:rPr>
          <w:rFonts w:ascii="宋体" w:hAnsi="宋体"/>
          <w:sz w:val="24"/>
        </w:rPr>
      </w:pPr>
      <w:r w:rsidRPr="00067B53">
        <w:rPr>
          <w:rFonts w:ascii="宋体" w:hAnsi="宋体" w:hint="eastAsia"/>
          <w:sz w:val="24"/>
        </w:rPr>
        <w:t>（6）投标文件格式</w:t>
      </w:r>
    </w:p>
    <w:p w:rsidR="00943E93" w:rsidRPr="00067B53" w:rsidRDefault="00943E93">
      <w:pPr>
        <w:spacing w:line="360" w:lineRule="auto"/>
        <w:ind w:left="1108" w:hanging="583"/>
        <w:rPr>
          <w:rFonts w:ascii="宋体" w:hAnsi="宋体"/>
          <w:sz w:val="24"/>
        </w:rPr>
      </w:pPr>
      <w:r w:rsidRPr="00067B53">
        <w:rPr>
          <w:rFonts w:ascii="宋体" w:hAnsi="宋体" w:hint="eastAsia"/>
          <w:sz w:val="24"/>
        </w:rPr>
        <w:t>（7）根据招标文件规定发出的澄清、修改及补充文件（如有）；</w:t>
      </w:r>
    </w:p>
    <w:p w:rsidR="00943E93" w:rsidRPr="00067B53" w:rsidRDefault="00943E93">
      <w:pPr>
        <w:numPr>
          <w:ilvl w:val="1"/>
          <w:numId w:val="26"/>
        </w:numPr>
        <w:spacing w:line="360" w:lineRule="auto"/>
        <w:outlineLvl w:val="3"/>
        <w:rPr>
          <w:rFonts w:ascii="宋体" w:hAnsi="宋体"/>
          <w:b/>
          <w:bCs/>
        </w:rPr>
      </w:pPr>
      <w:r w:rsidRPr="00067B53">
        <w:rPr>
          <w:rFonts w:ascii="宋体" w:hAnsi="宋体" w:hint="eastAsia"/>
          <w:b/>
          <w:bCs/>
          <w:sz w:val="24"/>
        </w:rPr>
        <w:t>招标文件的澄清</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投标人如对招标文件有任何疑问，应以书面方式</w:t>
      </w:r>
      <w:r w:rsidRPr="00067B53">
        <w:rPr>
          <w:rFonts w:ascii="宋体" w:hAnsi="宋体" w:hint="eastAsia"/>
          <w:bCs/>
          <w:sz w:val="24"/>
        </w:rPr>
        <w:t>（包括书面文字、传真等，应加盖公章）</w:t>
      </w:r>
      <w:r w:rsidRPr="00067B53">
        <w:rPr>
          <w:rFonts w:ascii="宋体" w:hAnsi="宋体" w:hint="eastAsia"/>
          <w:sz w:val="24"/>
        </w:rPr>
        <w:t>向采购代理机构提出澄清要求</w:t>
      </w:r>
      <w:r w:rsidRPr="00067B53">
        <w:rPr>
          <w:rFonts w:ascii="宋体" w:hAnsi="宋体" w:hint="eastAsia"/>
          <w:bCs/>
          <w:sz w:val="24"/>
        </w:rPr>
        <w:t>，</w:t>
      </w:r>
      <w:r w:rsidRPr="00067B53">
        <w:rPr>
          <w:rFonts w:ascii="宋体" w:hAnsi="宋体" w:hint="eastAsia"/>
          <w:sz w:val="24"/>
        </w:rPr>
        <w:t>通知应确保采购代理机构在截标日期前收到。采购代理机构将用信函、传真、E-Mail等形式做出答复，采购代理机构认为有必要时可将答复</w:t>
      </w:r>
      <w:r w:rsidRPr="00067B53">
        <w:rPr>
          <w:rFonts w:ascii="宋体" w:hAnsi="宋体" w:hint="eastAsia"/>
          <w:sz w:val="24"/>
        </w:rPr>
        <w:lastRenderedPageBreak/>
        <w:t>内容分发给所有取得同一招标文件的投标人。</w:t>
      </w:r>
    </w:p>
    <w:p w:rsidR="00943E93" w:rsidRPr="00067B53" w:rsidRDefault="00943E93">
      <w:pPr>
        <w:numPr>
          <w:ilvl w:val="1"/>
          <w:numId w:val="26"/>
        </w:numPr>
        <w:spacing w:line="360" w:lineRule="auto"/>
        <w:outlineLvl w:val="3"/>
        <w:rPr>
          <w:rFonts w:ascii="宋体" w:hAnsi="宋体"/>
          <w:b/>
          <w:bCs/>
        </w:rPr>
      </w:pPr>
      <w:r w:rsidRPr="00067B53">
        <w:rPr>
          <w:rFonts w:ascii="宋体" w:hAnsi="宋体" w:hint="eastAsia"/>
          <w:b/>
          <w:bCs/>
          <w:sz w:val="24"/>
        </w:rPr>
        <w:t>招标文件的补充和修改</w:t>
      </w:r>
    </w:p>
    <w:p w:rsidR="00943E93" w:rsidRPr="00067B53" w:rsidRDefault="00943E93">
      <w:pPr>
        <w:numPr>
          <w:ilvl w:val="2"/>
          <w:numId w:val="26"/>
        </w:numPr>
        <w:tabs>
          <w:tab w:val="left" w:pos="735"/>
          <w:tab w:val="left" w:pos="1254"/>
        </w:tabs>
        <w:spacing w:line="360" w:lineRule="auto"/>
        <w:ind w:left="735" w:hanging="735"/>
        <w:rPr>
          <w:rFonts w:ascii="宋体" w:hAnsi="宋体"/>
          <w:bCs/>
          <w:sz w:val="24"/>
        </w:rPr>
      </w:pPr>
      <w:r w:rsidRPr="00067B53">
        <w:rPr>
          <w:rFonts w:ascii="宋体" w:hAnsi="宋体" w:hint="eastAsia"/>
          <w:bCs/>
          <w:sz w:val="24"/>
        </w:rPr>
        <w:t>对招标文件进行必要的</w:t>
      </w:r>
      <w:r w:rsidRPr="00067B53">
        <w:rPr>
          <w:rFonts w:hint="eastAsia"/>
          <w:bCs/>
          <w:sz w:val="24"/>
        </w:rPr>
        <w:t>补充</w:t>
      </w:r>
      <w:r w:rsidRPr="00067B53">
        <w:rPr>
          <w:rFonts w:hAnsi="宋体"/>
          <w:sz w:val="24"/>
        </w:rPr>
        <w:t>或</w:t>
      </w:r>
      <w:r w:rsidRPr="00067B53">
        <w:rPr>
          <w:rFonts w:ascii="宋体" w:hAnsi="宋体" w:hint="eastAsia"/>
          <w:bCs/>
          <w:sz w:val="24"/>
        </w:rPr>
        <w:t>修改，</w:t>
      </w:r>
      <w:r w:rsidRPr="00067B53">
        <w:rPr>
          <w:rFonts w:hAnsi="宋体" w:hint="eastAsia"/>
          <w:sz w:val="24"/>
        </w:rPr>
        <w:t>于开标前</w:t>
      </w:r>
      <w:r w:rsidRPr="00067B53">
        <w:rPr>
          <w:rFonts w:hAnsi="宋体" w:hint="eastAsia"/>
          <w:sz w:val="24"/>
        </w:rPr>
        <w:t>15</w:t>
      </w:r>
      <w:r w:rsidRPr="00067B53">
        <w:rPr>
          <w:rFonts w:hAnsi="宋体" w:hint="eastAsia"/>
          <w:sz w:val="24"/>
        </w:rPr>
        <w:t>天</w:t>
      </w:r>
      <w:r w:rsidRPr="00067B53">
        <w:rPr>
          <w:rFonts w:hAnsi="宋体"/>
          <w:sz w:val="24"/>
        </w:rPr>
        <w:t>以书面形</w:t>
      </w:r>
      <w:r w:rsidRPr="00067B53">
        <w:rPr>
          <w:rFonts w:ascii="宋体" w:hAnsi="宋体"/>
          <w:sz w:val="24"/>
        </w:rPr>
        <w:t>式</w:t>
      </w:r>
      <w:r w:rsidRPr="00067B53">
        <w:rPr>
          <w:rFonts w:ascii="宋体" w:hAnsi="宋体" w:hint="eastAsia"/>
          <w:sz w:val="24"/>
        </w:rPr>
        <w:t>在</w:t>
      </w:r>
      <w:r w:rsidRPr="00067B53">
        <w:rPr>
          <w:rFonts w:hAnsi="宋体" w:hint="eastAsia"/>
          <w:sz w:val="24"/>
        </w:rPr>
        <w:t>中国政府采购网</w:t>
      </w:r>
      <w:r w:rsidRPr="00067B53">
        <w:rPr>
          <w:rFonts w:ascii="宋体" w:hAnsi="宋体" w:hint="eastAsia"/>
          <w:sz w:val="24"/>
          <w:szCs w:val="24"/>
        </w:rPr>
        <w:t>（</w:t>
      </w:r>
      <w:hyperlink r:id="rId14" w:history="1">
        <w:r w:rsidRPr="00067B53">
          <w:rPr>
            <w:rStyle w:val="ab"/>
            <w:rFonts w:ascii="宋体" w:hAnsi="宋体"/>
            <w:color w:val="auto"/>
            <w:sz w:val="24"/>
            <w:szCs w:val="24"/>
            <w:u w:val="none"/>
          </w:rPr>
          <w:t>www.ccgp.gov.cn</w:t>
        </w:r>
      </w:hyperlink>
      <w:r w:rsidRPr="00067B53">
        <w:rPr>
          <w:rFonts w:ascii="宋体" w:hAnsi="宋体" w:hint="eastAsia"/>
          <w:sz w:val="24"/>
          <w:szCs w:val="24"/>
        </w:rPr>
        <w:t>）</w:t>
      </w:r>
      <w:r w:rsidRPr="00067B53">
        <w:rPr>
          <w:rFonts w:hAnsi="宋体" w:hint="eastAsia"/>
          <w:sz w:val="24"/>
        </w:rPr>
        <w:t>、</w:t>
      </w:r>
      <w:r w:rsidRPr="00067B53">
        <w:rPr>
          <w:rFonts w:ascii="宋体" w:hAnsi="宋体" w:hint="eastAsia"/>
          <w:sz w:val="24"/>
        </w:rPr>
        <w:t>广东省政府采购网（</w:t>
      </w:r>
      <w:r w:rsidRPr="00067B53">
        <w:rPr>
          <w:rFonts w:ascii="宋体" w:hAnsi="宋体"/>
          <w:sz w:val="24"/>
        </w:rPr>
        <w:t>www.gdgpo.gov.cn</w:t>
      </w:r>
      <w:r w:rsidRPr="00067B53">
        <w:rPr>
          <w:rFonts w:ascii="宋体" w:hAnsi="宋体" w:hint="eastAsia"/>
          <w:sz w:val="24"/>
        </w:rPr>
        <w:t>）和广州程启招标代理有限公司网（</w:t>
      </w:r>
      <w:hyperlink r:id="rId15" w:history="1">
        <w:r w:rsidRPr="00067B53">
          <w:rPr>
            <w:rStyle w:val="ab"/>
            <w:rFonts w:ascii="宋体" w:hAnsi="宋体" w:hint="eastAsia"/>
            <w:color w:val="auto"/>
            <w:sz w:val="24"/>
            <w:u w:val="none"/>
          </w:rPr>
          <w:t>www.gzcqc.com</w:t>
        </w:r>
      </w:hyperlink>
      <w:r w:rsidRPr="00067B53">
        <w:rPr>
          <w:rFonts w:ascii="宋体" w:hAnsi="宋体" w:hint="eastAsia"/>
          <w:sz w:val="24"/>
        </w:rPr>
        <w:t>）</w:t>
      </w:r>
      <w:r w:rsidRPr="00067B53">
        <w:rPr>
          <w:rFonts w:ascii="宋体" w:hAnsi="宋体"/>
          <w:sz w:val="24"/>
        </w:rPr>
        <w:t>通知所有</w:t>
      </w:r>
      <w:r w:rsidRPr="00067B53">
        <w:rPr>
          <w:rFonts w:ascii="宋体" w:hAnsi="宋体" w:hint="eastAsia"/>
          <w:sz w:val="24"/>
        </w:rPr>
        <w:t>已获取招标文件的</w:t>
      </w:r>
      <w:r w:rsidRPr="00067B53">
        <w:rPr>
          <w:rFonts w:ascii="宋体" w:hAnsi="宋体" w:hint="eastAsia"/>
          <w:bCs/>
          <w:sz w:val="24"/>
        </w:rPr>
        <w:t>投标人，</w:t>
      </w:r>
      <w:r w:rsidRPr="00067B53">
        <w:rPr>
          <w:rFonts w:hAnsi="宋体" w:hint="eastAsia"/>
          <w:sz w:val="24"/>
        </w:rPr>
        <w:t>在收到</w:t>
      </w:r>
      <w:r w:rsidRPr="00067B53">
        <w:rPr>
          <w:rFonts w:hint="eastAsia"/>
          <w:bCs/>
          <w:sz w:val="24"/>
        </w:rPr>
        <w:t>补充</w:t>
      </w:r>
      <w:r w:rsidRPr="00067B53">
        <w:rPr>
          <w:rFonts w:hAnsi="宋体"/>
          <w:sz w:val="24"/>
        </w:rPr>
        <w:t>或修改</w:t>
      </w:r>
      <w:r w:rsidRPr="00067B53">
        <w:rPr>
          <w:rFonts w:hAnsi="宋体" w:hint="eastAsia"/>
          <w:sz w:val="24"/>
        </w:rPr>
        <w:t>通知后应立即以书面形式予以确认，</w:t>
      </w:r>
      <w:r w:rsidRPr="00067B53">
        <w:rPr>
          <w:rFonts w:hAnsi="宋体"/>
          <w:sz w:val="24"/>
        </w:rPr>
        <w:t>该</w:t>
      </w:r>
      <w:r w:rsidRPr="00067B53">
        <w:rPr>
          <w:rFonts w:hint="eastAsia"/>
          <w:bCs/>
          <w:sz w:val="24"/>
        </w:rPr>
        <w:t>补充</w:t>
      </w:r>
      <w:r w:rsidRPr="00067B53">
        <w:rPr>
          <w:rFonts w:hAnsi="宋体"/>
          <w:sz w:val="24"/>
        </w:rPr>
        <w:t>或修改的内容为招标文件的组成部分</w:t>
      </w:r>
      <w:r w:rsidRPr="00067B53">
        <w:rPr>
          <w:rFonts w:hAnsi="宋体" w:hint="eastAsia"/>
          <w:sz w:val="24"/>
        </w:rPr>
        <w:t>；</w:t>
      </w:r>
      <w:r w:rsidRPr="00067B53">
        <w:rPr>
          <w:rFonts w:hint="eastAsia"/>
          <w:bCs/>
          <w:sz w:val="24"/>
        </w:rPr>
        <w:t>补充</w:t>
      </w:r>
      <w:r w:rsidRPr="00067B53">
        <w:rPr>
          <w:rFonts w:hAnsi="宋体" w:hint="eastAsia"/>
          <w:sz w:val="24"/>
        </w:rPr>
        <w:t>或修改不足</w:t>
      </w:r>
      <w:r w:rsidRPr="00067B53">
        <w:rPr>
          <w:rFonts w:hAnsi="宋体" w:hint="eastAsia"/>
          <w:sz w:val="24"/>
        </w:rPr>
        <w:t>15</w:t>
      </w:r>
      <w:r w:rsidRPr="00067B53">
        <w:rPr>
          <w:rFonts w:hAnsi="宋体" w:hint="eastAsia"/>
          <w:sz w:val="24"/>
        </w:rPr>
        <w:t>天的，采购代理机构在征得已获取招标文件的供应商同意并书面确认后，可不改变投标截至时间。采购代理机构将拒绝没有对</w:t>
      </w:r>
      <w:r w:rsidRPr="00067B53">
        <w:rPr>
          <w:rFonts w:hint="eastAsia"/>
          <w:bCs/>
          <w:sz w:val="24"/>
        </w:rPr>
        <w:t>补充</w:t>
      </w:r>
      <w:r w:rsidRPr="00067B53">
        <w:rPr>
          <w:rFonts w:hAnsi="宋体"/>
          <w:sz w:val="24"/>
        </w:rPr>
        <w:t>或</w:t>
      </w:r>
      <w:r w:rsidRPr="00067B53">
        <w:rPr>
          <w:rFonts w:hAnsi="宋体" w:hint="eastAsia"/>
          <w:sz w:val="24"/>
        </w:rPr>
        <w:t>修改文件予以书面确认的</w:t>
      </w:r>
      <w:r w:rsidRPr="00067B53">
        <w:rPr>
          <w:rFonts w:ascii="宋体" w:hAnsi="宋体" w:hint="eastAsia"/>
          <w:bCs/>
          <w:sz w:val="24"/>
        </w:rPr>
        <w:t>投标人</w:t>
      </w:r>
      <w:r w:rsidRPr="00067B53">
        <w:rPr>
          <w:rFonts w:hAnsi="宋体" w:hint="eastAsia"/>
          <w:sz w:val="24"/>
        </w:rPr>
        <w:t>的投标。</w:t>
      </w:r>
    </w:p>
    <w:p w:rsidR="00943E93" w:rsidRPr="00067B53" w:rsidRDefault="00943E93">
      <w:pPr>
        <w:numPr>
          <w:ilvl w:val="2"/>
          <w:numId w:val="26"/>
        </w:numPr>
        <w:tabs>
          <w:tab w:val="left" w:pos="735"/>
          <w:tab w:val="left" w:pos="1254"/>
        </w:tabs>
        <w:spacing w:line="360" w:lineRule="auto"/>
        <w:ind w:left="735" w:hanging="735"/>
        <w:rPr>
          <w:rFonts w:ascii="宋体" w:hAnsi="宋体"/>
          <w:bCs/>
          <w:sz w:val="24"/>
        </w:rPr>
      </w:pPr>
      <w:r w:rsidRPr="00067B53">
        <w:rPr>
          <w:rFonts w:ascii="宋体" w:hAnsi="宋体" w:hint="eastAsia"/>
          <w:bCs/>
          <w:sz w:val="24"/>
        </w:rPr>
        <w:t>招标过程中的一切修改文件或补充文件一旦确认后与招标文件具有同等法律效力，投标人有责任履行相应的义务。</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bCs/>
          <w:sz w:val="24"/>
        </w:rPr>
        <w:t>为使潜在投标人有合理的时间理解招标文件的修改，采购代理机构可酌情推迟投标截止日期和开标时间，</w:t>
      </w:r>
      <w:r w:rsidRPr="00067B53">
        <w:rPr>
          <w:rFonts w:hAnsi="宋体" w:hint="eastAsia"/>
          <w:sz w:val="24"/>
        </w:rPr>
        <w:t>但至少应当在规定的投标截止时间三日前，将变更时间书面通知所有招标文件收受人，并在中国政府采购网</w:t>
      </w:r>
      <w:r w:rsidRPr="00067B53">
        <w:rPr>
          <w:rFonts w:ascii="宋体" w:hAnsi="宋体" w:hint="eastAsia"/>
          <w:sz w:val="24"/>
          <w:szCs w:val="24"/>
        </w:rPr>
        <w:t>（</w:t>
      </w:r>
      <w:hyperlink r:id="rId16" w:history="1">
        <w:r w:rsidRPr="00067B53">
          <w:rPr>
            <w:rStyle w:val="ab"/>
            <w:rFonts w:ascii="宋体" w:hAnsi="宋体"/>
            <w:color w:val="auto"/>
            <w:sz w:val="24"/>
            <w:szCs w:val="24"/>
            <w:u w:val="none"/>
          </w:rPr>
          <w:t>www.ccgp.gov.cn</w:t>
        </w:r>
      </w:hyperlink>
      <w:r w:rsidRPr="00067B53">
        <w:rPr>
          <w:rFonts w:ascii="宋体" w:hAnsi="宋体" w:hint="eastAsia"/>
          <w:sz w:val="24"/>
          <w:szCs w:val="24"/>
        </w:rPr>
        <w:t>）</w:t>
      </w:r>
      <w:r w:rsidRPr="00067B53">
        <w:rPr>
          <w:rFonts w:hAnsi="宋体" w:hint="eastAsia"/>
          <w:sz w:val="24"/>
        </w:rPr>
        <w:t>、</w:t>
      </w:r>
      <w:r w:rsidRPr="00067B53">
        <w:rPr>
          <w:rFonts w:ascii="宋体" w:hAnsi="宋体" w:hint="eastAsia"/>
          <w:sz w:val="24"/>
        </w:rPr>
        <w:t>广东省政府采购网（</w:t>
      </w:r>
      <w:r w:rsidRPr="00067B53">
        <w:rPr>
          <w:rFonts w:ascii="宋体" w:hAnsi="宋体"/>
          <w:sz w:val="24"/>
        </w:rPr>
        <w:t>www.gdgpo.gov.cn</w:t>
      </w:r>
      <w:r w:rsidRPr="00067B53">
        <w:rPr>
          <w:rFonts w:ascii="宋体" w:hAnsi="宋体" w:hint="eastAsia"/>
          <w:sz w:val="24"/>
        </w:rPr>
        <w:t>）</w:t>
      </w:r>
      <w:r w:rsidRPr="00067B53">
        <w:rPr>
          <w:rFonts w:hAnsi="宋体" w:hint="eastAsia"/>
          <w:sz w:val="24"/>
        </w:rPr>
        <w:t>和广州程启招标代理有限公司网（</w:t>
      </w:r>
      <w:hyperlink r:id="rId17" w:history="1">
        <w:r w:rsidRPr="00067B53">
          <w:rPr>
            <w:rStyle w:val="ab"/>
            <w:rFonts w:hAnsi="宋体" w:hint="eastAsia"/>
            <w:color w:val="auto"/>
            <w:sz w:val="24"/>
            <w:u w:val="none"/>
          </w:rPr>
          <w:t>www.gzcqc.com</w:t>
        </w:r>
      </w:hyperlink>
      <w:r w:rsidRPr="00067B53">
        <w:rPr>
          <w:rFonts w:hAnsi="宋体" w:hint="eastAsia"/>
          <w:sz w:val="24"/>
        </w:rPr>
        <w:t>）发布变更公告。</w:t>
      </w:r>
    </w:p>
    <w:p w:rsidR="00943E93" w:rsidRPr="00067B53" w:rsidRDefault="00943E93">
      <w:pPr>
        <w:pStyle w:val="3"/>
        <w:numPr>
          <w:ilvl w:val="0"/>
          <w:numId w:val="26"/>
        </w:numPr>
      </w:pPr>
      <w:bookmarkStart w:id="124" w:name="_Toc297209417"/>
      <w:bookmarkStart w:id="125" w:name="_Toc298190382"/>
      <w:bookmarkStart w:id="126" w:name="_Toc298829718"/>
      <w:bookmarkStart w:id="127" w:name="_Toc298829959"/>
      <w:bookmarkStart w:id="128" w:name="_Toc298920090"/>
      <w:bookmarkStart w:id="129" w:name="_Toc299108388"/>
      <w:bookmarkStart w:id="130" w:name="_Toc343857024"/>
      <w:bookmarkStart w:id="131" w:name="_Toc350417822"/>
      <w:bookmarkStart w:id="132" w:name="_Toc356489051"/>
      <w:bookmarkStart w:id="133" w:name="_Toc364846098"/>
      <w:bookmarkStart w:id="134" w:name="_Toc365033704"/>
      <w:bookmarkStart w:id="135" w:name="_Toc380533808"/>
      <w:bookmarkStart w:id="136" w:name="_Toc383124046"/>
      <w:bookmarkStart w:id="137" w:name="_Toc414510778"/>
      <w:bookmarkStart w:id="138" w:name="_Toc416208484"/>
      <w:bookmarkStart w:id="139" w:name="_Toc418023331"/>
      <w:bookmarkStart w:id="140" w:name="_Toc422161990"/>
      <w:bookmarkStart w:id="141" w:name="_Toc422865419"/>
      <w:bookmarkStart w:id="142" w:name="_Toc425347660"/>
      <w:bookmarkStart w:id="143" w:name="_Toc435623752"/>
      <w:bookmarkStart w:id="144" w:name="_Toc435629790"/>
      <w:bookmarkStart w:id="145" w:name="_Toc435629836"/>
      <w:bookmarkStart w:id="146" w:name="_Toc435686978"/>
      <w:bookmarkStart w:id="147" w:name="_Toc435687273"/>
      <w:bookmarkStart w:id="148" w:name="_Toc435687347"/>
      <w:bookmarkStart w:id="149" w:name="_Toc438508595"/>
      <w:bookmarkStart w:id="150" w:name="_Toc438513732"/>
      <w:bookmarkStart w:id="151" w:name="_Toc438641463"/>
      <w:bookmarkStart w:id="152" w:name="_Toc438722128"/>
      <w:bookmarkStart w:id="153" w:name="_Toc439513159"/>
      <w:bookmarkStart w:id="154" w:name="_Toc439513443"/>
      <w:bookmarkStart w:id="155" w:name="_Toc439679266"/>
      <w:bookmarkStart w:id="156" w:name="_Toc458635594"/>
      <w:bookmarkStart w:id="157" w:name="_Toc458980391"/>
      <w:bookmarkStart w:id="158" w:name="_Toc4382"/>
      <w:bookmarkStart w:id="159" w:name="_Toc470184439"/>
      <w:bookmarkStart w:id="160" w:name="_Toc477879838"/>
      <w:bookmarkStart w:id="161" w:name="_Toc479325590"/>
      <w:bookmarkStart w:id="162" w:name="_Toc479340787"/>
      <w:bookmarkStart w:id="163" w:name="_Toc486969377"/>
      <w:bookmarkStart w:id="164" w:name="_Toc487044250"/>
      <w:bookmarkStart w:id="165" w:name="_Toc495584532"/>
      <w:bookmarkStart w:id="166" w:name="_Toc495653138"/>
      <w:bookmarkStart w:id="167" w:name="_Toc495671507"/>
      <w:bookmarkStart w:id="168" w:name="_Toc495949929"/>
      <w:bookmarkStart w:id="169" w:name="_Toc496615947"/>
      <w:bookmarkStart w:id="170" w:name="_Toc496649739"/>
      <w:bookmarkStart w:id="171" w:name="_Toc497153692"/>
      <w:bookmarkStart w:id="172" w:name="_Toc498541530"/>
      <w:bookmarkStart w:id="173" w:name="_Toc500347464"/>
      <w:bookmarkStart w:id="174" w:name="_Toc502050284"/>
      <w:bookmarkStart w:id="175" w:name="_Toc502843621"/>
      <w:bookmarkStart w:id="176" w:name="_Toc507481792"/>
      <w:bookmarkStart w:id="177" w:name="_Toc49082411"/>
      <w:bookmarkStart w:id="178" w:name="_Toc49135197"/>
      <w:bookmarkStart w:id="179" w:name="_Toc507567967"/>
      <w:r w:rsidRPr="00067B53">
        <w:rPr>
          <w:rFonts w:hint="eastAsia"/>
        </w:rPr>
        <w:t>投标文件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9"/>
    </w:p>
    <w:p w:rsidR="00943E93" w:rsidRPr="00067B53" w:rsidRDefault="00943E93">
      <w:pPr>
        <w:numPr>
          <w:ilvl w:val="1"/>
          <w:numId w:val="26"/>
        </w:numPr>
        <w:spacing w:line="360" w:lineRule="auto"/>
        <w:outlineLvl w:val="3"/>
        <w:rPr>
          <w:rFonts w:ascii="宋体" w:hAnsi="宋体"/>
          <w:b/>
          <w:bCs/>
        </w:rPr>
      </w:pPr>
      <w:r w:rsidRPr="00067B53">
        <w:rPr>
          <w:rFonts w:ascii="宋体" w:hAnsi="宋体" w:hint="eastAsia"/>
          <w:b/>
          <w:bCs/>
          <w:sz w:val="24"/>
        </w:rPr>
        <w:t>投标文件的编写</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投标人应仔细阅读招标文件的所有内容，</w:t>
      </w:r>
      <w:r w:rsidRPr="00067B53">
        <w:rPr>
          <w:rFonts w:ascii="宋体" w:hAnsi="宋体" w:hint="eastAsia"/>
          <w:bCs/>
          <w:sz w:val="24"/>
        </w:rPr>
        <w:t>按招标文件的要求制作并递交投标文件，并保证所提供的全部资料的真实性、准确性，以确保其投标对招标文件做出实质性响应；否则，将拒绝其投标。投标人在投标中提供不真实的材料，无论其材料是否重要，都将直接导致投标文件无效，并承担由此产生的法律责任。</w:t>
      </w:r>
    </w:p>
    <w:p w:rsidR="00943E93" w:rsidRPr="00067B53" w:rsidRDefault="00943E93">
      <w:pPr>
        <w:numPr>
          <w:ilvl w:val="2"/>
          <w:numId w:val="26"/>
        </w:numPr>
        <w:tabs>
          <w:tab w:val="left" w:pos="735"/>
          <w:tab w:val="left" w:pos="1254"/>
        </w:tabs>
        <w:spacing w:line="360" w:lineRule="auto"/>
        <w:ind w:left="735" w:hanging="735"/>
        <w:rPr>
          <w:rFonts w:ascii="宋体" w:hAnsi="宋体"/>
          <w:b/>
          <w:bCs/>
          <w:sz w:val="24"/>
        </w:rPr>
      </w:pPr>
      <w:r w:rsidRPr="00067B53">
        <w:rPr>
          <w:rFonts w:ascii="宋体" w:hAnsi="宋体" w:hint="eastAsia"/>
          <w:sz w:val="24"/>
        </w:rPr>
        <w:t>投标语言和计量单位</w:t>
      </w:r>
    </w:p>
    <w:p w:rsidR="00943E93" w:rsidRPr="00067B53" w:rsidRDefault="00943E93">
      <w:pPr>
        <w:spacing w:line="360" w:lineRule="auto"/>
        <w:ind w:leftChars="342" w:left="718"/>
        <w:rPr>
          <w:rFonts w:ascii="宋体" w:hAnsi="宋体"/>
          <w:sz w:val="24"/>
        </w:rPr>
      </w:pPr>
      <w:r w:rsidRPr="00067B53">
        <w:rPr>
          <w:rFonts w:ascii="宋体" w:hAnsi="宋体" w:hint="eastAsia"/>
          <w:sz w:val="24"/>
        </w:rPr>
        <w:t>投标文件和来往函件应用中文书写，投标人提供的支持文件、技术资料和印刷的文献可以用其它语言，但相应内容应附有中文翻译本（经公证处公证），以中文为准，计量单位应使用国际公制单位。</w:t>
      </w:r>
    </w:p>
    <w:p w:rsidR="00943E93" w:rsidRPr="00067B53" w:rsidRDefault="00C074A6">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投标人必须以人民币报价，并保留小数点后两位。投标文件中开标一览表内容与投标文件中相应内容不一致的，以开标一览表为准；投标文件中的大写金额和小写金额不一致的，以大写金额为准；单价金额小数点或者百分比有明显错位的，以开标一览表的总价</w:t>
      </w:r>
      <w:r w:rsidRPr="00067B53">
        <w:rPr>
          <w:rFonts w:ascii="宋体" w:hAnsi="宋体" w:hint="eastAsia"/>
          <w:sz w:val="24"/>
        </w:rPr>
        <w:lastRenderedPageBreak/>
        <w:t>为准，并修改单价；总价金额与按单价汇总金额不一致的，以单价金额计算结果为准；对不同文字文本投标文件的解释发生异议的，以中文文本为准</w:t>
      </w:r>
      <w:r w:rsidR="00943E93" w:rsidRPr="00067B53">
        <w:rPr>
          <w:rFonts w:ascii="宋体" w:hAnsi="宋体" w:hint="eastAsia"/>
          <w:sz w:val="24"/>
        </w:rPr>
        <w:t>。</w:t>
      </w:r>
    </w:p>
    <w:p w:rsidR="00943E93" w:rsidRPr="00067B53" w:rsidRDefault="00943E93">
      <w:pPr>
        <w:numPr>
          <w:ilvl w:val="1"/>
          <w:numId w:val="26"/>
        </w:numPr>
        <w:spacing w:line="360" w:lineRule="auto"/>
        <w:outlineLvl w:val="3"/>
        <w:rPr>
          <w:rFonts w:ascii="宋体" w:hAnsi="宋体"/>
          <w:b/>
          <w:bCs/>
          <w:sz w:val="24"/>
        </w:rPr>
      </w:pPr>
      <w:r w:rsidRPr="00067B53">
        <w:rPr>
          <w:rFonts w:ascii="宋体" w:hAnsi="宋体" w:hint="eastAsia"/>
          <w:b/>
          <w:bCs/>
          <w:sz w:val="24"/>
        </w:rPr>
        <w:t>投标文件的组成</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投标人准备的投标文件应包括《第六章 投标文件格式》。</w:t>
      </w:r>
    </w:p>
    <w:p w:rsidR="00943E93" w:rsidRPr="00067B53" w:rsidRDefault="00943E93">
      <w:pPr>
        <w:numPr>
          <w:ilvl w:val="2"/>
          <w:numId w:val="26"/>
        </w:numPr>
        <w:tabs>
          <w:tab w:val="left" w:pos="735"/>
        </w:tabs>
        <w:spacing w:line="360" w:lineRule="auto"/>
        <w:ind w:left="735" w:hanging="735"/>
        <w:rPr>
          <w:rFonts w:ascii="宋体" w:hAnsi="宋体"/>
          <w:b/>
          <w:sz w:val="24"/>
          <w:u w:val="single"/>
        </w:rPr>
      </w:pPr>
      <w:r w:rsidRPr="00067B53">
        <w:rPr>
          <w:rFonts w:ascii="宋体" w:hAnsi="宋体" w:hint="eastAsia"/>
          <w:b/>
          <w:sz w:val="24"/>
          <w:u w:val="single"/>
        </w:rPr>
        <w:t>投标人必须编制完整的投标文件，按上述顺序编制目录及页码并装订成册，内容较多时可以分册装订。各册独立装订的投标文件封面必须加盖投标人单位法定印章，投标文件应骑缝加盖投标人单位公章或逐页加盖投标人单位公章。投标人代表可由法定代表人或其委托代理人担任。由委托代理人签署的投标文件中，须同时提交由法定代表人签署的有效的授权委托书</w:t>
      </w:r>
      <w:r w:rsidRPr="00067B53">
        <w:rPr>
          <w:rFonts w:ascii="宋体" w:hAnsi="宋体" w:hint="eastAsia"/>
          <w:b/>
          <w:sz w:val="24"/>
        </w:rPr>
        <w:t>。</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投标人必须自行承担因其投标文件的任何错漏而导致的一切后果。</w:t>
      </w:r>
    </w:p>
    <w:p w:rsidR="00943E93" w:rsidRPr="00067B53" w:rsidRDefault="00943E93">
      <w:pPr>
        <w:numPr>
          <w:ilvl w:val="1"/>
          <w:numId w:val="26"/>
        </w:numPr>
        <w:spacing w:line="360" w:lineRule="auto"/>
        <w:outlineLvl w:val="3"/>
        <w:rPr>
          <w:rFonts w:ascii="宋体" w:hAnsi="宋体"/>
          <w:b/>
          <w:bCs/>
          <w:sz w:val="24"/>
        </w:rPr>
      </w:pPr>
      <w:r w:rsidRPr="00067B53">
        <w:rPr>
          <w:rFonts w:ascii="宋体" w:hAnsi="宋体" w:hint="eastAsia"/>
          <w:b/>
          <w:bCs/>
          <w:sz w:val="24"/>
        </w:rPr>
        <w:t>投标的修改和撤回</w:t>
      </w:r>
    </w:p>
    <w:p w:rsidR="00943E93" w:rsidRPr="00067B53" w:rsidRDefault="00943E93">
      <w:pPr>
        <w:pStyle w:val="a0"/>
        <w:spacing w:line="360" w:lineRule="auto"/>
        <w:ind w:firstLineChars="200" w:firstLine="480"/>
      </w:pPr>
      <w:r w:rsidRPr="00067B53">
        <w:rPr>
          <w:rFonts w:ascii="宋体" w:hAnsi="宋体" w:hint="eastAsia"/>
          <w:sz w:val="24"/>
        </w:rPr>
        <w:t>在投标截止时间前投标人可以修改和</w:t>
      </w:r>
      <w:r w:rsidRPr="00067B53">
        <w:rPr>
          <w:rFonts w:ascii="宋体" w:hAnsi="宋体" w:hint="eastAsia"/>
          <w:bCs/>
          <w:sz w:val="24"/>
        </w:rPr>
        <w:t>撤回</w:t>
      </w:r>
      <w:r w:rsidRPr="00067B53">
        <w:rPr>
          <w:rFonts w:ascii="宋体" w:hAnsi="宋体" w:hint="eastAsia"/>
          <w:sz w:val="24"/>
        </w:rPr>
        <w:t>其投标文件，但必须以书面形式通知采购代理机构，投标截止后不得修改和</w:t>
      </w:r>
      <w:r w:rsidRPr="00067B53">
        <w:rPr>
          <w:rFonts w:ascii="宋体" w:hAnsi="宋体" w:hint="eastAsia"/>
          <w:bCs/>
          <w:sz w:val="24"/>
        </w:rPr>
        <w:t>撤回</w:t>
      </w:r>
      <w:r w:rsidRPr="00067B53">
        <w:rPr>
          <w:rFonts w:ascii="宋体" w:hAnsi="宋体" w:hint="eastAsia"/>
          <w:sz w:val="24"/>
        </w:rPr>
        <w:t>其投标文件。</w:t>
      </w:r>
    </w:p>
    <w:p w:rsidR="00943E93" w:rsidRPr="00067B53" w:rsidRDefault="00943E93">
      <w:pPr>
        <w:pStyle w:val="3"/>
        <w:numPr>
          <w:ilvl w:val="0"/>
          <w:numId w:val="26"/>
        </w:numPr>
      </w:pPr>
      <w:bookmarkStart w:id="180" w:name="_Toc297209418"/>
      <w:bookmarkStart w:id="181" w:name="_Toc298190383"/>
      <w:bookmarkStart w:id="182" w:name="_Toc298829719"/>
      <w:bookmarkStart w:id="183" w:name="_Toc298829960"/>
      <w:bookmarkStart w:id="184" w:name="_Toc298920091"/>
      <w:bookmarkStart w:id="185" w:name="_Toc299108389"/>
      <w:bookmarkStart w:id="186" w:name="_Toc343857025"/>
      <w:bookmarkStart w:id="187" w:name="_Toc350417823"/>
      <w:bookmarkStart w:id="188" w:name="_Toc356489052"/>
      <w:bookmarkStart w:id="189" w:name="_Toc364846099"/>
      <w:bookmarkStart w:id="190" w:name="_Toc365033705"/>
      <w:bookmarkStart w:id="191" w:name="_Toc380533809"/>
      <w:bookmarkStart w:id="192" w:name="_Toc383124047"/>
      <w:bookmarkStart w:id="193" w:name="_Toc414510779"/>
      <w:bookmarkStart w:id="194" w:name="_Toc416208485"/>
      <w:bookmarkStart w:id="195" w:name="_Toc418023332"/>
      <w:bookmarkStart w:id="196" w:name="_Toc422161991"/>
      <w:bookmarkStart w:id="197" w:name="_Toc422865420"/>
      <w:bookmarkStart w:id="198" w:name="_Toc425347661"/>
      <w:bookmarkStart w:id="199" w:name="_Toc435623753"/>
      <w:bookmarkStart w:id="200" w:name="_Toc435629791"/>
      <w:bookmarkStart w:id="201" w:name="_Toc435629837"/>
      <w:bookmarkStart w:id="202" w:name="_Toc435686979"/>
      <w:bookmarkStart w:id="203" w:name="_Toc435687274"/>
      <w:bookmarkStart w:id="204" w:name="_Toc435687348"/>
      <w:bookmarkStart w:id="205" w:name="_Toc438508596"/>
      <w:bookmarkStart w:id="206" w:name="_Toc438513733"/>
      <w:bookmarkStart w:id="207" w:name="_Toc438641464"/>
      <w:bookmarkStart w:id="208" w:name="_Toc438722129"/>
      <w:bookmarkStart w:id="209" w:name="_Toc439513160"/>
      <w:bookmarkStart w:id="210" w:name="_Toc439513444"/>
      <w:bookmarkStart w:id="211" w:name="_Toc439679267"/>
      <w:bookmarkStart w:id="212" w:name="_Toc458635595"/>
      <w:bookmarkStart w:id="213" w:name="_Toc458980392"/>
      <w:bookmarkStart w:id="214" w:name="_Toc22582"/>
      <w:bookmarkStart w:id="215" w:name="_Toc470184440"/>
      <w:bookmarkStart w:id="216" w:name="_Toc477879839"/>
      <w:bookmarkStart w:id="217" w:name="_Toc479325591"/>
      <w:bookmarkStart w:id="218" w:name="_Toc479340788"/>
      <w:bookmarkStart w:id="219" w:name="_Toc486969378"/>
      <w:bookmarkStart w:id="220" w:name="_Toc487044251"/>
      <w:bookmarkStart w:id="221" w:name="_Toc495584533"/>
      <w:bookmarkStart w:id="222" w:name="_Toc495653139"/>
      <w:bookmarkStart w:id="223" w:name="_Toc495671508"/>
      <w:bookmarkStart w:id="224" w:name="_Toc495949930"/>
      <w:bookmarkStart w:id="225" w:name="_Toc496615948"/>
      <w:bookmarkStart w:id="226" w:name="_Toc496649740"/>
      <w:bookmarkStart w:id="227" w:name="_Toc497153693"/>
      <w:bookmarkStart w:id="228" w:name="_Toc498541531"/>
      <w:bookmarkStart w:id="229" w:name="_Toc500347465"/>
      <w:bookmarkStart w:id="230" w:name="_Toc502050285"/>
      <w:bookmarkStart w:id="231" w:name="_Toc502843622"/>
      <w:bookmarkStart w:id="232" w:name="_Toc507481793"/>
      <w:bookmarkStart w:id="233" w:name="_Toc507567968"/>
      <w:r w:rsidRPr="00067B53">
        <w:rPr>
          <w:rFonts w:hint="eastAsia"/>
        </w:rPr>
        <w:t>投标总则</w:t>
      </w:r>
      <w:bookmarkEnd w:id="177"/>
      <w:bookmarkEnd w:id="17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943E93" w:rsidRPr="00067B53" w:rsidRDefault="00943E93">
      <w:pPr>
        <w:numPr>
          <w:ilvl w:val="1"/>
          <w:numId w:val="26"/>
        </w:numPr>
        <w:spacing w:line="360" w:lineRule="auto"/>
        <w:outlineLvl w:val="3"/>
        <w:rPr>
          <w:rFonts w:ascii="宋体" w:hAnsi="宋体"/>
          <w:b/>
          <w:bCs/>
          <w:sz w:val="24"/>
        </w:rPr>
      </w:pPr>
      <w:r w:rsidRPr="00067B53">
        <w:rPr>
          <w:rFonts w:ascii="宋体" w:hAnsi="宋体" w:hint="eastAsia"/>
          <w:b/>
          <w:bCs/>
          <w:sz w:val="24"/>
        </w:rPr>
        <w:t>投标</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全部投标文件应一式</w:t>
      </w:r>
      <w:r w:rsidR="0053711F" w:rsidRPr="00067B53">
        <w:rPr>
          <w:rFonts w:ascii="宋体" w:hAnsi="宋体" w:hint="eastAsia"/>
          <w:sz w:val="24"/>
        </w:rPr>
        <w:t>五</w:t>
      </w:r>
      <w:r w:rsidRPr="00067B53">
        <w:rPr>
          <w:rFonts w:ascii="宋体" w:hAnsi="宋体" w:hint="eastAsia"/>
          <w:sz w:val="24"/>
        </w:rPr>
        <w:t>份，正本1份（内装投标文件正本1份，投标文件电子版1份，只限光盘，不留密码，无病毒，内容应与投标人打印产生的纸质投标文件内容一致，如有不同，以纸质投标文件为准。），副本</w:t>
      </w:r>
      <w:r w:rsidR="0053711F" w:rsidRPr="00067B53">
        <w:rPr>
          <w:rFonts w:ascii="宋体" w:hAnsi="宋体" w:hint="eastAsia"/>
          <w:sz w:val="24"/>
        </w:rPr>
        <w:t>4</w:t>
      </w:r>
      <w:r w:rsidRPr="00067B53">
        <w:rPr>
          <w:rFonts w:ascii="宋体" w:hAnsi="宋体" w:hint="eastAsia"/>
          <w:sz w:val="24"/>
        </w:rPr>
        <w:t>份，并注明“正本”和“副本”。如果正本与副本不符，应以正本为准。投标文件应由投标人的合法授权代表正式签署，任何更改（如有）应由原签署人签字。</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所有投标文件应在投标截止时间前送达投标、开标地点，交予采购代理机构专职负责人，任何迟于这个时间的投标将被拒绝。</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所有投标文件必须封入密封的信封或包装，在封口上加盖供应商的公章。投标文件的</w:t>
      </w:r>
      <w:r w:rsidRPr="00067B53">
        <w:rPr>
          <w:rFonts w:ascii="宋体" w:hAnsi="宋体" w:hint="eastAsia"/>
          <w:b/>
          <w:sz w:val="24"/>
          <w:u w:val="single"/>
        </w:rPr>
        <w:t>①正本（内含：投标文件电子版光盘）、②副本、③唱标信封（内含：</w:t>
      </w:r>
      <w:r w:rsidR="0085526C" w:rsidRPr="00067B53">
        <w:rPr>
          <w:rFonts w:ascii="宋体" w:hAnsi="宋体" w:hint="eastAsia"/>
          <w:b/>
          <w:sz w:val="24"/>
          <w:u w:val="single"/>
        </w:rPr>
        <w:t>开标一览表</w:t>
      </w:r>
      <w:r w:rsidRPr="00067B53">
        <w:rPr>
          <w:rFonts w:ascii="宋体" w:hAnsi="宋体" w:hint="eastAsia"/>
          <w:b/>
          <w:sz w:val="24"/>
          <w:u w:val="single"/>
        </w:rPr>
        <w:t>）、④保证金退还说明（内含：投标保证金退还说明、投标保证金进帐单）</w:t>
      </w:r>
      <w:r w:rsidRPr="00067B53">
        <w:rPr>
          <w:rFonts w:ascii="宋体" w:hAnsi="宋体" w:hint="eastAsia"/>
          <w:sz w:val="24"/>
        </w:rPr>
        <w:t>应分别封装，并在每一信封或包装的封面上写明：</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0"/>
      </w:tblGrid>
      <w:tr w:rsidR="00943E93" w:rsidRPr="00067B53">
        <w:trPr>
          <w:trHeight w:val="458"/>
        </w:trPr>
        <w:tc>
          <w:tcPr>
            <w:tcW w:w="8400" w:type="dxa"/>
          </w:tcPr>
          <w:p w:rsidR="00943E93" w:rsidRPr="00067B53" w:rsidRDefault="00943E93" w:rsidP="002742AB">
            <w:pPr>
              <w:spacing w:beforeLines="50" w:line="360" w:lineRule="auto"/>
              <w:ind w:left="556"/>
              <w:jc w:val="right"/>
              <w:rPr>
                <w:rFonts w:ascii="宋体" w:hAnsi="宋体"/>
                <w:b/>
                <w:sz w:val="24"/>
              </w:rPr>
            </w:pPr>
            <w:r w:rsidRPr="00067B53">
              <w:rPr>
                <w:rFonts w:ascii="宋体" w:hAnsi="宋体" w:hint="eastAsia"/>
                <w:b/>
                <w:sz w:val="24"/>
              </w:rPr>
              <w:t>正本/副本/唱标信封/保证金退还说明</w:t>
            </w:r>
          </w:p>
          <w:p w:rsidR="00943E93" w:rsidRPr="00067B53" w:rsidRDefault="00943E93">
            <w:pPr>
              <w:spacing w:line="360" w:lineRule="auto"/>
              <w:ind w:leftChars="-1" w:left="-2" w:firstLineChars="100" w:firstLine="240"/>
              <w:rPr>
                <w:rFonts w:ascii="宋体" w:hAnsi="宋体"/>
                <w:sz w:val="24"/>
              </w:rPr>
            </w:pPr>
            <w:r w:rsidRPr="00067B53">
              <w:rPr>
                <w:rFonts w:ascii="宋体" w:hAnsi="宋体" w:hint="eastAsia"/>
                <w:sz w:val="24"/>
              </w:rPr>
              <w:t>收件人名称：广州程启招标代理有限公司</w:t>
            </w:r>
          </w:p>
          <w:p w:rsidR="00943E93" w:rsidRPr="00067B53" w:rsidRDefault="00943E93">
            <w:pPr>
              <w:spacing w:line="360" w:lineRule="auto"/>
              <w:ind w:leftChars="-1" w:left="-2" w:firstLineChars="100" w:firstLine="240"/>
              <w:rPr>
                <w:rFonts w:ascii="宋体" w:hAnsi="宋体"/>
                <w:sz w:val="24"/>
              </w:rPr>
            </w:pPr>
            <w:r w:rsidRPr="00067B53">
              <w:rPr>
                <w:rFonts w:ascii="宋体" w:hAnsi="宋体" w:hint="eastAsia"/>
                <w:sz w:val="24"/>
              </w:rPr>
              <w:lastRenderedPageBreak/>
              <w:t>招标编号：</w:t>
            </w:r>
            <w:r w:rsidR="002222AC">
              <w:rPr>
                <w:rFonts w:ascii="宋体" w:hAnsi="宋体" w:hint="eastAsia"/>
                <w:sz w:val="24"/>
              </w:rPr>
              <w:t>GZCQC1701FG11025</w:t>
            </w:r>
          </w:p>
          <w:p w:rsidR="00943E93" w:rsidRPr="00067B53" w:rsidRDefault="00943E93" w:rsidP="003273F8">
            <w:pPr>
              <w:spacing w:line="360" w:lineRule="auto"/>
              <w:ind w:leftChars="98" w:left="206"/>
              <w:rPr>
                <w:rFonts w:ascii="宋体" w:hAnsi="宋体" w:cs="Tahoma"/>
                <w:sz w:val="24"/>
              </w:rPr>
            </w:pPr>
            <w:r w:rsidRPr="00067B53">
              <w:rPr>
                <w:rFonts w:ascii="宋体" w:hAnsi="宋体" w:hint="eastAsia"/>
                <w:sz w:val="24"/>
              </w:rPr>
              <w:t>项目名称：</w:t>
            </w:r>
            <w:r w:rsidR="002222AC">
              <w:rPr>
                <w:rFonts w:ascii="宋体" w:hAnsi="宋体" w:cs="Tahoma" w:hint="eastAsia"/>
                <w:sz w:val="24"/>
              </w:rPr>
              <w:t>广东省残疾人康复中心购买残疾儿童康复人员服务项目</w:t>
            </w:r>
            <w:r w:rsidR="00EF59E4" w:rsidRPr="00067B53">
              <w:rPr>
                <w:rFonts w:ascii="宋体" w:hAnsi="宋体" w:cs="Tahoma" w:hint="eastAsia"/>
                <w:sz w:val="24"/>
              </w:rPr>
              <w:t xml:space="preserve"> </w:t>
            </w:r>
          </w:p>
          <w:p w:rsidR="00943E93" w:rsidRPr="00067B53" w:rsidRDefault="00943E93">
            <w:pPr>
              <w:spacing w:line="360" w:lineRule="auto"/>
              <w:ind w:leftChars="-1" w:left="-2" w:firstLineChars="100" w:firstLine="240"/>
              <w:rPr>
                <w:rFonts w:ascii="宋体" w:hAnsi="宋体"/>
                <w:sz w:val="24"/>
              </w:rPr>
            </w:pPr>
            <w:r w:rsidRPr="00067B53">
              <w:rPr>
                <w:rFonts w:ascii="宋体" w:hAnsi="宋体" w:hint="eastAsia"/>
                <w:sz w:val="24"/>
              </w:rPr>
              <w:t>投标人名称：</w:t>
            </w:r>
          </w:p>
          <w:p w:rsidR="00943E93" w:rsidRPr="00067B53" w:rsidRDefault="00943E93">
            <w:pPr>
              <w:spacing w:line="360" w:lineRule="auto"/>
              <w:ind w:leftChars="-1" w:left="-2" w:firstLineChars="100" w:firstLine="240"/>
              <w:rPr>
                <w:rFonts w:ascii="宋体" w:hAnsi="宋体"/>
                <w:sz w:val="24"/>
              </w:rPr>
            </w:pPr>
            <w:r w:rsidRPr="00067B53">
              <w:rPr>
                <w:rFonts w:ascii="宋体" w:hAnsi="宋体" w:hint="eastAsia"/>
                <w:sz w:val="24"/>
              </w:rPr>
              <w:t>投标人地址：</w:t>
            </w:r>
          </w:p>
          <w:p w:rsidR="00943E93" w:rsidRPr="00067B53" w:rsidRDefault="00943E93">
            <w:pPr>
              <w:spacing w:line="360" w:lineRule="auto"/>
              <w:ind w:leftChars="-1" w:left="-2" w:firstLineChars="100" w:firstLine="240"/>
              <w:rPr>
                <w:rFonts w:ascii="宋体" w:hAnsi="宋体"/>
                <w:sz w:val="24"/>
              </w:rPr>
            </w:pPr>
            <w:r w:rsidRPr="00067B53">
              <w:rPr>
                <w:rFonts w:ascii="宋体" w:hAnsi="宋体" w:hint="eastAsia"/>
                <w:sz w:val="24"/>
              </w:rPr>
              <w:t>联 系 人：</w:t>
            </w:r>
          </w:p>
          <w:p w:rsidR="00943E93" w:rsidRPr="00067B53" w:rsidRDefault="00943E93">
            <w:pPr>
              <w:spacing w:line="360" w:lineRule="auto"/>
              <w:ind w:leftChars="-1" w:left="-2" w:firstLineChars="100" w:firstLine="240"/>
              <w:rPr>
                <w:rFonts w:ascii="宋体" w:hAnsi="宋体"/>
                <w:sz w:val="24"/>
              </w:rPr>
            </w:pPr>
            <w:r w:rsidRPr="00067B53">
              <w:rPr>
                <w:rFonts w:ascii="宋体" w:hAnsi="宋体" w:hint="eastAsia"/>
                <w:sz w:val="24"/>
              </w:rPr>
              <w:t>联系电话：</w:t>
            </w:r>
          </w:p>
          <w:p w:rsidR="00943E93" w:rsidRPr="00067B53" w:rsidRDefault="00943E93" w:rsidP="003273F8">
            <w:pPr>
              <w:spacing w:line="360" w:lineRule="auto"/>
              <w:ind w:leftChars="-1" w:left="-2" w:firstLineChars="100" w:firstLine="241"/>
              <w:rPr>
                <w:rFonts w:ascii="宋体" w:hAnsi="宋体"/>
                <w:b/>
                <w:sz w:val="24"/>
              </w:rPr>
            </w:pPr>
            <w:r w:rsidRPr="00067B53">
              <w:rPr>
                <w:rFonts w:ascii="宋体" w:hAnsi="宋体" w:hint="eastAsia"/>
                <w:b/>
                <w:sz w:val="24"/>
              </w:rPr>
              <w:t>在     年   月   日   时   分（投标截止时间）前不得开启</w:t>
            </w:r>
          </w:p>
        </w:tc>
      </w:tr>
    </w:tbl>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lastRenderedPageBreak/>
        <w:t>采购代理机构对不可抗力事件造成的投标文件的损坏、丢失不承担任何责任。</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采购代理机构不接受电话、传真投标。</w:t>
      </w:r>
    </w:p>
    <w:p w:rsidR="00943E93" w:rsidRPr="00067B53" w:rsidRDefault="00943E93">
      <w:pPr>
        <w:numPr>
          <w:ilvl w:val="1"/>
          <w:numId w:val="26"/>
        </w:numPr>
        <w:spacing w:line="360" w:lineRule="auto"/>
        <w:outlineLvl w:val="3"/>
        <w:rPr>
          <w:rFonts w:ascii="宋体" w:hAnsi="宋体"/>
          <w:b/>
          <w:bCs/>
          <w:sz w:val="24"/>
        </w:rPr>
      </w:pPr>
      <w:r w:rsidRPr="00067B53">
        <w:rPr>
          <w:rFonts w:ascii="宋体" w:hAnsi="宋体" w:hint="eastAsia"/>
          <w:b/>
          <w:bCs/>
          <w:sz w:val="24"/>
        </w:rPr>
        <w:t>投标有效期</w:t>
      </w:r>
    </w:p>
    <w:p w:rsidR="00943E93" w:rsidRPr="00067B53" w:rsidRDefault="00943E93">
      <w:pPr>
        <w:spacing w:line="360" w:lineRule="auto"/>
        <w:ind w:firstLineChars="200" w:firstLine="480"/>
        <w:rPr>
          <w:rFonts w:ascii="宋体" w:hAnsi="宋体"/>
          <w:sz w:val="24"/>
        </w:rPr>
      </w:pPr>
      <w:r w:rsidRPr="00067B53">
        <w:rPr>
          <w:rFonts w:ascii="宋体" w:hAnsi="宋体" w:hint="eastAsia"/>
          <w:sz w:val="24"/>
        </w:rPr>
        <w:t>从投标截止日起，投标有效期为90天。在特殊情况下，采购人可于投标有效期日满之前要求投标人同意延长有效日期，要求与答复均应以书面形式。投标人可以拒绝上述要求而其投标保证金不被没收，同意延期的投标人根据原截止日期应负之权利及责任相应也延至新的截止日期。</w:t>
      </w:r>
    </w:p>
    <w:p w:rsidR="00943E93" w:rsidRPr="00067B53" w:rsidRDefault="00943E93">
      <w:pPr>
        <w:numPr>
          <w:ilvl w:val="1"/>
          <w:numId w:val="26"/>
        </w:numPr>
        <w:spacing w:line="360" w:lineRule="auto"/>
        <w:outlineLvl w:val="3"/>
        <w:rPr>
          <w:rFonts w:ascii="宋体" w:hAnsi="宋体"/>
          <w:b/>
          <w:bCs/>
          <w:sz w:val="24"/>
        </w:rPr>
      </w:pPr>
      <w:r w:rsidRPr="00067B53">
        <w:rPr>
          <w:rFonts w:ascii="宋体" w:hAnsi="宋体" w:hint="eastAsia"/>
          <w:b/>
          <w:bCs/>
          <w:sz w:val="24"/>
        </w:rPr>
        <w:t>投标保证金</w:t>
      </w:r>
      <w:r w:rsidR="00FB0170" w:rsidRPr="00067B53">
        <w:rPr>
          <w:rFonts w:ascii="宋体" w:hAnsi="宋体" w:hint="eastAsia"/>
          <w:b/>
          <w:bCs/>
          <w:sz w:val="24"/>
        </w:rPr>
        <w:t>（若以银行转账方式交纳投标保证金，可不递交该投标担保函）</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投标人应向采购代理机构提交</w:t>
      </w:r>
      <w:r w:rsidR="002222AC" w:rsidRPr="00E34677">
        <w:rPr>
          <w:rFonts w:ascii="宋体" w:hAnsi="宋体" w:hint="eastAsia"/>
          <w:sz w:val="24"/>
        </w:rPr>
        <w:t>投标保证金人民币：</w:t>
      </w:r>
      <w:r w:rsidR="002222AC">
        <w:rPr>
          <w:rFonts w:ascii="宋体" w:hAnsi="宋体" w:hint="eastAsia"/>
          <w:sz w:val="24"/>
        </w:rPr>
        <w:t>120</w:t>
      </w:r>
      <w:r w:rsidR="002222AC" w:rsidRPr="00E34677">
        <w:rPr>
          <w:rFonts w:ascii="宋体" w:hAnsi="宋体" w:hint="eastAsia"/>
          <w:sz w:val="24"/>
        </w:rPr>
        <w:t>,</w:t>
      </w:r>
      <w:r w:rsidR="002222AC">
        <w:rPr>
          <w:rFonts w:ascii="宋体" w:hAnsi="宋体" w:hint="eastAsia"/>
          <w:sz w:val="24"/>
        </w:rPr>
        <w:t>0</w:t>
      </w:r>
      <w:r w:rsidR="002222AC" w:rsidRPr="00E34677">
        <w:rPr>
          <w:rFonts w:ascii="宋体" w:hAnsi="宋体" w:hint="eastAsia"/>
          <w:sz w:val="24"/>
        </w:rPr>
        <w:t>00.00元。</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投标保证金为人民币，应于</w:t>
      </w:r>
      <w:r w:rsidRPr="00067B53">
        <w:rPr>
          <w:rFonts w:ascii="宋体" w:hAnsi="宋体" w:hint="eastAsia"/>
          <w:b/>
          <w:bCs/>
          <w:sz w:val="28"/>
          <w:u w:val="single"/>
        </w:rPr>
        <w:t>投标截止时间前</w:t>
      </w:r>
      <w:r w:rsidRPr="00067B53">
        <w:rPr>
          <w:rFonts w:ascii="宋体" w:hAnsi="宋体" w:hint="eastAsia"/>
          <w:sz w:val="24"/>
        </w:rPr>
        <w:t>以</w:t>
      </w:r>
      <w:r w:rsidRPr="00067B53">
        <w:rPr>
          <w:rFonts w:ascii="宋体" w:hAnsi="宋体" w:hint="eastAsia"/>
          <w:b/>
          <w:bCs/>
          <w:sz w:val="28"/>
          <w:u w:val="single"/>
        </w:rPr>
        <w:t>银行划账或电汇</w:t>
      </w:r>
      <w:r w:rsidRPr="00067B53">
        <w:rPr>
          <w:rFonts w:ascii="宋体" w:hAnsi="宋体" w:hint="eastAsia"/>
          <w:sz w:val="24"/>
        </w:rPr>
        <w:t>的方式到达以下帐户：</w:t>
      </w:r>
    </w:p>
    <w:p w:rsidR="00943E93" w:rsidRPr="00067B53" w:rsidRDefault="00943E93">
      <w:pPr>
        <w:spacing w:line="360" w:lineRule="auto"/>
        <w:ind w:firstLineChars="500" w:firstLine="1200"/>
        <w:rPr>
          <w:rFonts w:ascii="宋体" w:hAnsi="宋体"/>
          <w:sz w:val="24"/>
        </w:rPr>
      </w:pPr>
      <w:r w:rsidRPr="00067B53">
        <w:rPr>
          <w:rFonts w:ascii="宋体" w:hAnsi="宋体" w:hint="eastAsia"/>
          <w:sz w:val="24"/>
        </w:rPr>
        <w:t>收款单位名称：广州程启招标代理有限公司</w:t>
      </w:r>
    </w:p>
    <w:p w:rsidR="00943E93" w:rsidRPr="00067B53" w:rsidRDefault="00943E93">
      <w:pPr>
        <w:spacing w:line="360" w:lineRule="auto"/>
        <w:ind w:firstLineChars="505" w:firstLine="1212"/>
        <w:rPr>
          <w:rFonts w:ascii="宋体" w:hAnsi="宋体"/>
          <w:sz w:val="24"/>
        </w:rPr>
      </w:pPr>
      <w:r w:rsidRPr="00067B53">
        <w:rPr>
          <w:rFonts w:ascii="宋体" w:hAnsi="宋体" w:hint="eastAsia"/>
          <w:sz w:val="24"/>
        </w:rPr>
        <w:t>开 户 银  行：中国建设银行广州恒福路支行</w:t>
      </w:r>
    </w:p>
    <w:p w:rsidR="00943E93" w:rsidRPr="00067B53" w:rsidRDefault="00943E93">
      <w:pPr>
        <w:spacing w:line="360" w:lineRule="auto"/>
        <w:ind w:firstLineChars="500" w:firstLine="1200"/>
        <w:rPr>
          <w:rFonts w:ascii="宋体" w:hAnsi="宋体"/>
          <w:sz w:val="24"/>
        </w:rPr>
      </w:pPr>
      <w:r w:rsidRPr="00067B53">
        <w:rPr>
          <w:rFonts w:ascii="宋体" w:hAnsi="宋体" w:hint="eastAsia"/>
          <w:sz w:val="24"/>
        </w:rPr>
        <w:t>账        号：44001400808053000395</w:t>
      </w:r>
    </w:p>
    <w:p w:rsidR="00943E93" w:rsidRPr="00067B53" w:rsidRDefault="00943E93">
      <w:pPr>
        <w:spacing w:line="360" w:lineRule="auto"/>
        <w:ind w:firstLineChars="500" w:firstLine="1200"/>
        <w:rPr>
          <w:rFonts w:ascii="宋体" w:hAnsi="宋体"/>
          <w:sz w:val="24"/>
        </w:rPr>
      </w:pPr>
      <w:r w:rsidRPr="00067B53">
        <w:rPr>
          <w:rFonts w:ascii="宋体" w:hAnsi="宋体" w:hint="eastAsia"/>
          <w:sz w:val="24"/>
        </w:rPr>
        <w:t>财务联系电话：020-83499678</w:t>
      </w:r>
    </w:p>
    <w:p w:rsidR="00943E93" w:rsidRPr="00067B53" w:rsidRDefault="00943E93">
      <w:pPr>
        <w:spacing w:line="360" w:lineRule="auto"/>
        <w:ind w:firstLineChars="300" w:firstLine="720"/>
        <w:rPr>
          <w:rFonts w:ascii="宋体" w:hAnsi="宋体"/>
          <w:sz w:val="24"/>
        </w:rPr>
      </w:pPr>
      <w:r w:rsidRPr="00067B53">
        <w:rPr>
          <w:rFonts w:ascii="宋体" w:hAnsi="宋体" w:hint="eastAsia"/>
          <w:sz w:val="24"/>
        </w:rPr>
        <w:t>请在银行进账单事由栏中注明“</w:t>
      </w:r>
      <w:r w:rsidR="002222AC">
        <w:rPr>
          <w:rFonts w:ascii="宋体" w:hAnsi="宋体" w:hint="eastAsia"/>
          <w:sz w:val="24"/>
        </w:rPr>
        <w:t>GZCQC1701FG11025</w:t>
      </w:r>
      <w:r w:rsidR="00104C25" w:rsidRPr="00067B53">
        <w:rPr>
          <w:rFonts w:ascii="宋体" w:hAnsi="宋体" w:hint="eastAsia"/>
          <w:sz w:val="24"/>
        </w:rPr>
        <w:t>”</w:t>
      </w:r>
      <w:r w:rsidRPr="00067B53">
        <w:rPr>
          <w:rFonts w:ascii="宋体" w:hAnsi="宋体" w:hint="eastAsia"/>
          <w:sz w:val="24"/>
        </w:rPr>
        <w:t>号投标保证金</w:t>
      </w:r>
      <w:r w:rsidR="00104C25" w:rsidRPr="00067B53">
        <w:rPr>
          <w:rFonts w:ascii="宋体" w:hAnsi="宋体" w:hint="eastAsia"/>
          <w:sz w:val="24"/>
        </w:rPr>
        <w:t>。</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b/>
          <w:bCs/>
          <w:sz w:val="24"/>
        </w:rPr>
        <w:t>投标保证金从投标人的基本账户转出。</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如投标人未按上述规定提交投标保证金，其投标文件将被拒绝。</w:t>
      </w:r>
    </w:p>
    <w:p w:rsidR="00943E93" w:rsidRPr="00067B53" w:rsidRDefault="00943E93" w:rsidP="000C5FDF">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如果投标人中标，投标保证金将保持全部的约束力，直至与采购人签订合同并</w:t>
      </w:r>
      <w:r w:rsidR="000470DB" w:rsidRPr="00067B53">
        <w:rPr>
          <w:rFonts w:ascii="宋体" w:hAnsi="宋体" w:hint="eastAsia"/>
          <w:sz w:val="24"/>
        </w:rPr>
        <w:t>交由</w:t>
      </w:r>
      <w:r w:rsidRPr="00067B53">
        <w:rPr>
          <w:rFonts w:ascii="宋体" w:hAnsi="宋体" w:hint="eastAsia"/>
          <w:sz w:val="24"/>
        </w:rPr>
        <w:t>采购代理机构后5个工作日内无息退还。</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未中标的投标人的投标保证金将在中标通知书发出后5个工作日内无息退还。</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所有投标人的投标保证金以银行划账或电汇的方式予以退还。</w:t>
      </w:r>
    </w:p>
    <w:p w:rsidR="00B50D71" w:rsidRPr="00067B53" w:rsidRDefault="00B50D71">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下列任一情况发生时，投标保证金将不予退还：</w:t>
      </w:r>
    </w:p>
    <w:p w:rsidR="00B50D71" w:rsidRPr="00067B53" w:rsidRDefault="00B50D71" w:rsidP="00B50D71">
      <w:pPr>
        <w:spacing w:line="360" w:lineRule="auto"/>
        <w:ind w:leftChars="215" w:left="1075" w:hangingChars="260" w:hanging="624"/>
        <w:rPr>
          <w:rFonts w:ascii="宋体" w:hAnsi="宋体"/>
          <w:sz w:val="24"/>
        </w:rPr>
      </w:pPr>
      <w:r w:rsidRPr="00067B53">
        <w:rPr>
          <w:rFonts w:ascii="宋体" w:hAnsi="宋体" w:hint="eastAsia"/>
          <w:sz w:val="24"/>
        </w:rPr>
        <w:lastRenderedPageBreak/>
        <w:t>（1）</w:t>
      </w:r>
      <w:r w:rsidRPr="00067B53">
        <w:rPr>
          <w:rFonts w:ascii="宋体" w:hAnsi="宋体" w:hint="eastAsia"/>
          <w:sz w:val="24"/>
        </w:rPr>
        <w:tab/>
        <w:t>投标人在招标文件中规定的投标有效期内撤销其投标文件；</w:t>
      </w:r>
    </w:p>
    <w:p w:rsidR="00B50D71" w:rsidRPr="00067B53" w:rsidRDefault="00B50D71" w:rsidP="00B50D71">
      <w:pPr>
        <w:spacing w:line="360" w:lineRule="auto"/>
        <w:ind w:leftChars="215" w:left="1075" w:hangingChars="260" w:hanging="624"/>
        <w:rPr>
          <w:rFonts w:ascii="宋体" w:hAnsi="宋体"/>
          <w:sz w:val="24"/>
        </w:rPr>
      </w:pPr>
      <w:r w:rsidRPr="00067B53">
        <w:rPr>
          <w:rFonts w:ascii="宋体" w:hAnsi="宋体" w:hint="eastAsia"/>
          <w:sz w:val="24"/>
        </w:rPr>
        <w:t>（2）</w:t>
      </w:r>
      <w:r w:rsidRPr="00067B53">
        <w:rPr>
          <w:rFonts w:ascii="宋体" w:hAnsi="宋体" w:hint="eastAsia"/>
          <w:sz w:val="24"/>
        </w:rPr>
        <w:tab/>
        <w:t>中标后无正当理由放弃中标或中标人拒绝与采购人签订合同；</w:t>
      </w:r>
    </w:p>
    <w:p w:rsidR="00B50D71" w:rsidRPr="00067B53" w:rsidRDefault="00B50D71" w:rsidP="00B50D71">
      <w:pPr>
        <w:spacing w:line="360" w:lineRule="auto"/>
        <w:ind w:leftChars="215" w:left="1075" w:hangingChars="260" w:hanging="624"/>
        <w:rPr>
          <w:rFonts w:ascii="宋体" w:hAnsi="宋体"/>
          <w:sz w:val="24"/>
        </w:rPr>
      </w:pPr>
      <w:r w:rsidRPr="00067B53">
        <w:rPr>
          <w:rFonts w:ascii="宋体" w:hAnsi="宋体" w:hint="eastAsia"/>
          <w:sz w:val="24"/>
        </w:rPr>
        <w:t>（</w:t>
      </w:r>
      <w:r w:rsidR="000470DB" w:rsidRPr="00067B53">
        <w:rPr>
          <w:rFonts w:ascii="宋体" w:hAnsi="宋体" w:hint="eastAsia"/>
          <w:sz w:val="24"/>
        </w:rPr>
        <w:t>3</w:t>
      </w:r>
      <w:r w:rsidRPr="00067B53">
        <w:rPr>
          <w:rFonts w:ascii="宋体" w:hAnsi="宋体" w:hint="eastAsia"/>
          <w:sz w:val="24"/>
        </w:rPr>
        <w:t>）</w:t>
      </w:r>
      <w:r w:rsidRPr="00067B53">
        <w:rPr>
          <w:rFonts w:ascii="宋体" w:hAnsi="宋体" w:hint="eastAsia"/>
          <w:sz w:val="24"/>
        </w:rPr>
        <w:tab/>
        <w:t>中标人未按本须知规定缴纳招标代理服务费。</w:t>
      </w:r>
    </w:p>
    <w:p w:rsidR="00943E93" w:rsidRPr="00067B53" w:rsidRDefault="00943E93">
      <w:pPr>
        <w:numPr>
          <w:ilvl w:val="1"/>
          <w:numId w:val="26"/>
        </w:numPr>
        <w:spacing w:line="360" w:lineRule="auto"/>
        <w:outlineLvl w:val="3"/>
        <w:rPr>
          <w:rFonts w:ascii="宋体" w:hAnsi="宋体"/>
          <w:b/>
          <w:bCs/>
          <w:sz w:val="24"/>
        </w:rPr>
      </w:pPr>
      <w:r w:rsidRPr="00067B53">
        <w:rPr>
          <w:rFonts w:ascii="宋体" w:hAnsi="宋体" w:hint="eastAsia"/>
          <w:b/>
          <w:bCs/>
          <w:sz w:val="24"/>
        </w:rPr>
        <w:t>开标</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开标在招标文件确定的提交投标文件截止时间的同一时间公开进行，开标地点为招标文件预先确定的地点。</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开标由采购代理机构主持，邀请所有投标人参加。</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开标时，</w:t>
      </w:r>
      <w:r w:rsidR="006C291F" w:rsidRPr="00067B53">
        <w:rPr>
          <w:rFonts w:ascii="宋体" w:hAnsi="宋体" w:hint="eastAsia"/>
          <w:sz w:val="24"/>
        </w:rPr>
        <w:t>由递交投标文件的前3名投标人及采购人</w:t>
      </w:r>
      <w:r w:rsidR="006C291F">
        <w:rPr>
          <w:rFonts w:ascii="宋体" w:hAnsi="宋体" w:hint="eastAsia"/>
          <w:sz w:val="24"/>
        </w:rPr>
        <w:t>监督</w:t>
      </w:r>
      <w:r w:rsidR="006C291F" w:rsidRPr="00067B53">
        <w:rPr>
          <w:rFonts w:ascii="宋体" w:hAnsi="宋体" w:hint="eastAsia"/>
          <w:sz w:val="24"/>
        </w:rPr>
        <w:t>代表</w:t>
      </w:r>
      <w:r w:rsidRPr="00067B53">
        <w:rPr>
          <w:rFonts w:ascii="宋体" w:hAnsi="宋体" w:hint="eastAsia"/>
          <w:bCs/>
          <w:sz w:val="24"/>
        </w:rPr>
        <w:t>检查各投标人递交的投标文件的密封情况</w:t>
      </w:r>
      <w:r w:rsidRPr="00067B53">
        <w:rPr>
          <w:rFonts w:ascii="宋体" w:hAnsi="宋体" w:hint="eastAsia"/>
          <w:sz w:val="24"/>
        </w:rPr>
        <w:t>。经确认无误后，由工作人员当众拆封，宣读投标人名称、投标报价等和投标文件的其他主要内容。</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sz w:val="24"/>
        </w:rPr>
        <w:t>在招标文件要求提交投标文件的截止时间前收到的所有投标文件，开标时均当众予以拆封、宣读。当投标人少于三家时，则招标失败，采购代理机构将重新招标。</w:t>
      </w:r>
    </w:p>
    <w:p w:rsidR="00943E93" w:rsidRPr="00067B53" w:rsidRDefault="00943E93">
      <w:pPr>
        <w:numPr>
          <w:ilvl w:val="2"/>
          <w:numId w:val="26"/>
        </w:numPr>
        <w:tabs>
          <w:tab w:val="left" w:pos="735"/>
          <w:tab w:val="left" w:pos="1254"/>
        </w:tabs>
        <w:spacing w:line="360" w:lineRule="auto"/>
        <w:ind w:left="735" w:hanging="735"/>
        <w:rPr>
          <w:rFonts w:ascii="宋体" w:hAnsi="宋体"/>
          <w:bCs/>
          <w:sz w:val="24"/>
        </w:rPr>
      </w:pPr>
      <w:r w:rsidRPr="00067B53">
        <w:rPr>
          <w:rFonts w:ascii="宋体" w:hAnsi="宋体" w:hint="eastAsia"/>
          <w:sz w:val="24"/>
        </w:rPr>
        <w:t>采购代理机构将做开标记录，开标记录包括在开标时宣读的全部内容。</w:t>
      </w:r>
    </w:p>
    <w:p w:rsidR="00943E93" w:rsidRPr="00067B53" w:rsidRDefault="00943E93">
      <w:pPr>
        <w:numPr>
          <w:ilvl w:val="2"/>
          <w:numId w:val="26"/>
        </w:numPr>
        <w:tabs>
          <w:tab w:val="left" w:pos="735"/>
          <w:tab w:val="left" w:pos="1254"/>
        </w:tabs>
        <w:spacing w:line="360" w:lineRule="auto"/>
        <w:ind w:left="735" w:hanging="735"/>
        <w:rPr>
          <w:rFonts w:ascii="宋体" w:hAnsi="宋体"/>
          <w:sz w:val="24"/>
        </w:rPr>
      </w:pPr>
      <w:r w:rsidRPr="00067B53">
        <w:rPr>
          <w:rFonts w:ascii="宋体" w:hAnsi="宋体" w:hint="eastAsia"/>
          <w:bCs/>
          <w:sz w:val="24"/>
        </w:rPr>
        <w:t>唱标结束后，如属于唱错或唱漏的，可重新再唱，如属投标人即时修改报价或承诺的，一律拒绝。</w:t>
      </w:r>
      <w:r w:rsidRPr="00067B53">
        <w:rPr>
          <w:rFonts w:ascii="宋体" w:hAnsi="宋体" w:hint="eastAsia"/>
          <w:sz w:val="24"/>
        </w:rPr>
        <w:t>开标记录表由记录人、唱标人、投标人</w:t>
      </w:r>
      <w:r w:rsidRPr="00067B53">
        <w:rPr>
          <w:rFonts w:ascii="宋体" w:hAnsi="宋体"/>
          <w:sz w:val="24"/>
        </w:rPr>
        <w:t>法定代表人或其委托代理人</w:t>
      </w:r>
      <w:r w:rsidRPr="00067B53">
        <w:rPr>
          <w:rFonts w:ascii="宋体" w:hAnsi="宋体" w:hint="eastAsia"/>
          <w:sz w:val="24"/>
        </w:rPr>
        <w:t>和有关人员签字确认。</w:t>
      </w:r>
    </w:p>
    <w:p w:rsidR="00943E93" w:rsidRPr="00067B53" w:rsidRDefault="00943E93">
      <w:pPr>
        <w:pStyle w:val="3"/>
        <w:numPr>
          <w:ilvl w:val="0"/>
          <w:numId w:val="26"/>
        </w:numPr>
      </w:pPr>
      <w:bookmarkStart w:id="234" w:name="_Toc490645938"/>
      <w:bookmarkStart w:id="235" w:name="_Toc42952419"/>
      <w:bookmarkStart w:id="236" w:name="_Toc391418659"/>
      <w:bookmarkStart w:id="237" w:name="_Toc391419532"/>
      <w:bookmarkStart w:id="238" w:name="_Toc399415363"/>
      <w:bookmarkStart w:id="239" w:name="_Toc399775413"/>
      <w:bookmarkStart w:id="240" w:name="_Toc401655774"/>
      <w:bookmarkStart w:id="241" w:name="_Toc403072942"/>
      <w:bookmarkStart w:id="242" w:name="_Toc403580038"/>
      <w:bookmarkStart w:id="243" w:name="_Toc403830754"/>
      <w:bookmarkStart w:id="244" w:name="_Toc414510780"/>
      <w:bookmarkStart w:id="245" w:name="_Toc416208486"/>
      <w:bookmarkStart w:id="246" w:name="_Toc418023333"/>
      <w:bookmarkStart w:id="247" w:name="_Toc422161992"/>
      <w:bookmarkStart w:id="248" w:name="_Toc422865421"/>
      <w:bookmarkStart w:id="249" w:name="_Toc425347662"/>
      <w:bookmarkStart w:id="250" w:name="_Toc435623754"/>
      <w:bookmarkStart w:id="251" w:name="_Toc435629792"/>
      <w:bookmarkStart w:id="252" w:name="_Toc435629838"/>
      <w:bookmarkStart w:id="253" w:name="_Toc435686980"/>
      <w:bookmarkStart w:id="254" w:name="_Toc435687275"/>
      <w:bookmarkStart w:id="255" w:name="_Toc435687349"/>
      <w:bookmarkStart w:id="256" w:name="_Toc438508597"/>
      <w:bookmarkStart w:id="257" w:name="_Toc438513734"/>
      <w:bookmarkStart w:id="258" w:name="_Toc438641465"/>
      <w:bookmarkStart w:id="259" w:name="_Toc438722130"/>
      <w:bookmarkStart w:id="260" w:name="_Toc439513161"/>
      <w:bookmarkStart w:id="261" w:name="_Toc439513445"/>
      <w:bookmarkStart w:id="262" w:name="_Toc439679268"/>
      <w:bookmarkStart w:id="263" w:name="_Toc458635596"/>
      <w:bookmarkStart w:id="264" w:name="_Toc458980393"/>
      <w:bookmarkStart w:id="265" w:name="_Toc9797"/>
      <w:bookmarkStart w:id="266" w:name="_Toc470184441"/>
      <w:bookmarkStart w:id="267" w:name="_Toc477879840"/>
      <w:bookmarkStart w:id="268" w:name="_Toc479325592"/>
      <w:bookmarkStart w:id="269" w:name="_Toc479340789"/>
      <w:bookmarkStart w:id="270" w:name="_Toc486969379"/>
      <w:bookmarkStart w:id="271" w:name="_Toc487044252"/>
      <w:bookmarkStart w:id="272" w:name="_Toc495584534"/>
      <w:bookmarkStart w:id="273" w:name="_Toc495653140"/>
      <w:bookmarkStart w:id="274" w:name="_Toc495671509"/>
      <w:bookmarkStart w:id="275" w:name="_Toc495949931"/>
      <w:bookmarkStart w:id="276" w:name="_Toc496615949"/>
      <w:bookmarkStart w:id="277" w:name="_Toc496649741"/>
      <w:bookmarkStart w:id="278" w:name="_Toc497153694"/>
      <w:bookmarkStart w:id="279" w:name="_Toc498541532"/>
      <w:bookmarkStart w:id="280" w:name="_Toc500347466"/>
      <w:bookmarkStart w:id="281" w:name="_Toc502050286"/>
      <w:bookmarkStart w:id="282" w:name="_Toc502843623"/>
      <w:bookmarkStart w:id="283" w:name="_Toc507481794"/>
      <w:bookmarkStart w:id="284" w:name="_Toc507567969"/>
      <w:r w:rsidRPr="00067B53">
        <w:rPr>
          <w:rFonts w:hint="eastAsia"/>
        </w:rPr>
        <w:t>授予合同</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943E93" w:rsidRPr="00067B53" w:rsidRDefault="00943E93">
      <w:pPr>
        <w:numPr>
          <w:ilvl w:val="1"/>
          <w:numId w:val="26"/>
        </w:numPr>
        <w:tabs>
          <w:tab w:val="clear" w:pos="567"/>
          <w:tab w:val="left" w:pos="360"/>
        </w:tabs>
        <w:spacing w:line="360" w:lineRule="auto"/>
        <w:ind w:left="992" w:hanging="992"/>
        <w:outlineLvl w:val="3"/>
        <w:rPr>
          <w:b/>
          <w:sz w:val="24"/>
          <w:szCs w:val="24"/>
        </w:rPr>
      </w:pPr>
      <w:r w:rsidRPr="00067B53">
        <w:rPr>
          <w:rFonts w:hint="eastAsia"/>
          <w:b/>
          <w:sz w:val="24"/>
          <w:szCs w:val="24"/>
        </w:rPr>
        <w:t>中标投标人的确定</w:t>
      </w:r>
    </w:p>
    <w:p w:rsidR="00943E93" w:rsidRPr="00067B53" w:rsidRDefault="00943E93">
      <w:pPr>
        <w:numPr>
          <w:ilvl w:val="2"/>
          <w:numId w:val="26"/>
        </w:numPr>
        <w:tabs>
          <w:tab w:val="left" w:pos="735"/>
          <w:tab w:val="left" w:pos="1571"/>
        </w:tabs>
        <w:spacing w:line="360" w:lineRule="auto"/>
        <w:ind w:left="735" w:hanging="735"/>
        <w:rPr>
          <w:rFonts w:hAnsi="宋体"/>
          <w:sz w:val="24"/>
          <w:szCs w:val="24"/>
        </w:rPr>
      </w:pPr>
      <w:r w:rsidRPr="00067B53">
        <w:rPr>
          <w:rFonts w:hAnsi="宋体" w:hint="eastAsia"/>
          <w:sz w:val="24"/>
          <w:szCs w:val="24"/>
        </w:rPr>
        <w:t>根据评标委员会评审结果，采购人依法确定中标投标人。</w:t>
      </w:r>
    </w:p>
    <w:p w:rsidR="00943E93" w:rsidRPr="00067B53" w:rsidRDefault="00943E93">
      <w:pPr>
        <w:numPr>
          <w:ilvl w:val="2"/>
          <w:numId w:val="26"/>
        </w:numPr>
        <w:tabs>
          <w:tab w:val="left" w:pos="735"/>
          <w:tab w:val="left" w:pos="1571"/>
        </w:tabs>
        <w:spacing w:line="360" w:lineRule="auto"/>
        <w:ind w:left="735" w:hanging="735"/>
        <w:rPr>
          <w:rFonts w:hAnsi="宋体"/>
          <w:sz w:val="24"/>
          <w:szCs w:val="24"/>
        </w:rPr>
      </w:pPr>
      <w:r w:rsidRPr="00067B53">
        <w:rPr>
          <w:rFonts w:hAnsi="宋体" w:hint="eastAsia"/>
          <w:sz w:val="24"/>
          <w:szCs w:val="24"/>
        </w:rPr>
        <w:t>采购人不承诺将合同授予报价最低的投标人。采购人在发出中标通知书前，有权依据评标委员会的评标报告拒绝不合格的投标人。</w:t>
      </w:r>
    </w:p>
    <w:p w:rsidR="00943E93" w:rsidRPr="00067B53" w:rsidRDefault="00943E93">
      <w:pPr>
        <w:numPr>
          <w:ilvl w:val="2"/>
          <w:numId w:val="26"/>
        </w:numPr>
        <w:tabs>
          <w:tab w:val="left" w:pos="735"/>
          <w:tab w:val="left" w:pos="1571"/>
        </w:tabs>
        <w:spacing w:line="360" w:lineRule="auto"/>
        <w:ind w:left="735" w:hanging="735"/>
        <w:rPr>
          <w:sz w:val="24"/>
          <w:szCs w:val="24"/>
        </w:rPr>
      </w:pPr>
      <w:r w:rsidRPr="00067B53">
        <w:rPr>
          <w:rFonts w:hAnsi="宋体"/>
          <w:sz w:val="24"/>
          <w:szCs w:val="24"/>
        </w:rPr>
        <w:t>在中标结果确定之前评标委员会成员名单应当保密。评标委员会成员、工作人员及行政监督部门的工作人员必须遵守评标纪律，不得以任何方式泄露评标情况。任何单位和个人不得非</w:t>
      </w:r>
      <w:r w:rsidRPr="00067B53">
        <w:rPr>
          <w:sz w:val="24"/>
          <w:szCs w:val="24"/>
        </w:rPr>
        <w:t>法干预、影响评标的过程和结果。</w:t>
      </w:r>
    </w:p>
    <w:p w:rsidR="00943E93" w:rsidRPr="00067B53" w:rsidRDefault="00943E93">
      <w:pPr>
        <w:numPr>
          <w:ilvl w:val="1"/>
          <w:numId w:val="26"/>
        </w:numPr>
        <w:tabs>
          <w:tab w:val="clear" w:pos="567"/>
          <w:tab w:val="left" w:pos="360"/>
        </w:tabs>
        <w:spacing w:line="360" w:lineRule="auto"/>
        <w:ind w:left="992" w:hanging="992"/>
        <w:outlineLvl w:val="3"/>
        <w:rPr>
          <w:b/>
          <w:sz w:val="24"/>
          <w:szCs w:val="24"/>
        </w:rPr>
      </w:pPr>
      <w:r w:rsidRPr="00067B53">
        <w:rPr>
          <w:rFonts w:hint="eastAsia"/>
          <w:b/>
          <w:sz w:val="24"/>
          <w:szCs w:val="24"/>
        </w:rPr>
        <w:t>中标结果公告</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招标代理机构将在中国政府采购网（</w:t>
      </w:r>
      <w:hyperlink r:id="rId18" w:history="1">
        <w:r w:rsidRPr="00067B53">
          <w:rPr>
            <w:rStyle w:val="ab"/>
            <w:rFonts w:ascii="宋体" w:hAnsi="宋体"/>
            <w:color w:val="auto"/>
            <w:sz w:val="24"/>
            <w:szCs w:val="24"/>
            <w:u w:val="none"/>
          </w:rPr>
          <w:t>www.ccgp.gov.cn</w:t>
        </w:r>
      </w:hyperlink>
      <w:r w:rsidRPr="00067B53">
        <w:rPr>
          <w:rFonts w:ascii="宋体" w:hAnsi="宋体" w:hint="eastAsia"/>
          <w:sz w:val="24"/>
          <w:szCs w:val="24"/>
        </w:rPr>
        <w:t>）</w:t>
      </w:r>
      <w:r w:rsidRPr="00067B53">
        <w:rPr>
          <w:rFonts w:hAnsi="宋体" w:hint="eastAsia"/>
          <w:sz w:val="24"/>
        </w:rPr>
        <w:t>、</w:t>
      </w:r>
      <w:r w:rsidRPr="00067B53">
        <w:rPr>
          <w:rFonts w:ascii="宋体" w:hAnsi="宋体" w:hint="eastAsia"/>
          <w:sz w:val="24"/>
        </w:rPr>
        <w:t>广东省政府采购网（</w:t>
      </w:r>
      <w:r w:rsidRPr="00067B53">
        <w:rPr>
          <w:rFonts w:ascii="宋体" w:hAnsi="宋体"/>
          <w:sz w:val="24"/>
        </w:rPr>
        <w:t>www.gdgpo.gov.cn</w:t>
      </w:r>
      <w:r w:rsidRPr="00067B53">
        <w:rPr>
          <w:rFonts w:ascii="宋体" w:hAnsi="宋体" w:hint="eastAsia"/>
          <w:sz w:val="24"/>
        </w:rPr>
        <w:t>）</w:t>
      </w:r>
      <w:r w:rsidRPr="00067B53">
        <w:rPr>
          <w:rFonts w:ascii="宋体" w:hAnsi="宋体" w:hint="eastAsia"/>
          <w:sz w:val="24"/>
          <w:szCs w:val="24"/>
        </w:rPr>
        <w:t>及广州程启招标代理有限公司网（</w:t>
      </w:r>
      <w:hyperlink r:id="rId19" w:history="1">
        <w:r w:rsidRPr="00067B53">
          <w:rPr>
            <w:rFonts w:ascii="宋体" w:hAnsi="宋体" w:hint="eastAsia"/>
            <w:sz w:val="24"/>
            <w:szCs w:val="24"/>
          </w:rPr>
          <w:t>www.gzcqc.com</w:t>
        </w:r>
      </w:hyperlink>
      <w:r w:rsidRPr="00067B53">
        <w:rPr>
          <w:rFonts w:ascii="宋体" w:hAnsi="宋体" w:hint="eastAsia"/>
          <w:sz w:val="24"/>
          <w:szCs w:val="24"/>
        </w:rPr>
        <w:t>）公示中标结果公告。</w:t>
      </w:r>
    </w:p>
    <w:p w:rsidR="00943E93" w:rsidRPr="00067B53" w:rsidRDefault="00943E93">
      <w:pPr>
        <w:numPr>
          <w:ilvl w:val="1"/>
          <w:numId w:val="26"/>
        </w:numPr>
        <w:tabs>
          <w:tab w:val="clear" w:pos="567"/>
          <w:tab w:val="left" w:pos="360"/>
        </w:tabs>
        <w:spacing w:line="360" w:lineRule="auto"/>
        <w:ind w:left="992" w:hanging="992"/>
        <w:outlineLvl w:val="3"/>
        <w:rPr>
          <w:b/>
          <w:sz w:val="24"/>
          <w:szCs w:val="24"/>
        </w:rPr>
      </w:pPr>
      <w:r w:rsidRPr="00067B53">
        <w:rPr>
          <w:rFonts w:hint="eastAsia"/>
          <w:b/>
          <w:sz w:val="24"/>
          <w:szCs w:val="24"/>
        </w:rPr>
        <w:t>质疑和投诉</w:t>
      </w:r>
    </w:p>
    <w:p w:rsidR="00943E93" w:rsidRPr="00067B53" w:rsidRDefault="00943E93">
      <w:pPr>
        <w:numPr>
          <w:ilvl w:val="2"/>
          <w:numId w:val="26"/>
        </w:numPr>
        <w:tabs>
          <w:tab w:val="left" w:pos="735"/>
          <w:tab w:val="left" w:pos="1571"/>
        </w:tabs>
        <w:spacing w:line="360" w:lineRule="auto"/>
        <w:ind w:left="735" w:hanging="735"/>
        <w:rPr>
          <w:sz w:val="24"/>
          <w:szCs w:val="24"/>
        </w:rPr>
      </w:pPr>
      <w:r w:rsidRPr="00067B53">
        <w:rPr>
          <w:rFonts w:hint="eastAsia"/>
          <w:sz w:val="24"/>
          <w:szCs w:val="24"/>
        </w:rPr>
        <w:t>投标人对评标结果有质疑或投诉的，可根据《中华人民共和国政府采购法》及有关政府</w:t>
      </w:r>
      <w:r w:rsidRPr="00067B53">
        <w:rPr>
          <w:rFonts w:hint="eastAsia"/>
          <w:sz w:val="24"/>
          <w:szCs w:val="24"/>
        </w:rPr>
        <w:lastRenderedPageBreak/>
        <w:t>采购法规的规定，向相关部门书面提出，但需对质疑或投诉内容的真实性承担责任。</w:t>
      </w:r>
    </w:p>
    <w:p w:rsidR="00943E93" w:rsidRPr="00067B53" w:rsidRDefault="00943E93">
      <w:pPr>
        <w:numPr>
          <w:ilvl w:val="2"/>
          <w:numId w:val="26"/>
        </w:numPr>
        <w:tabs>
          <w:tab w:val="left" w:pos="735"/>
          <w:tab w:val="left" w:pos="1571"/>
        </w:tabs>
        <w:spacing w:line="360" w:lineRule="auto"/>
        <w:ind w:left="735" w:hanging="735"/>
        <w:rPr>
          <w:sz w:val="24"/>
          <w:szCs w:val="24"/>
        </w:rPr>
      </w:pPr>
      <w:r w:rsidRPr="00067B53">
        <w:rPr>
          <w:rFonts w:hint="eastAsia"/>
          <w:sz w:val="24"/>
          <w:szCs w:val="24"/>
        </w:rPr>
        <w:t>投标人对中标公告内容有异议的，应在公告发布之日起</w:t>
      </w:r>
      <w:r w:rsidRPr="00067B53">
        <w:rPr>
          <w:rFonts w:hint="eastAsia"/>
          <w:sz w:val="24"/>
          <w:szCs w:val="24"/>
        </w:rPr>
        <w:t>7</w:t>
      </w:r>
      <w:r w:rsidRPr="00067B53">
        <w:rPr>
          <w:rFonts w:hint="eastAsia"/>
          <w:sz w:val="24"/>
          <w:szCs w:val="24"/>
        </w:rPr>
        <w:t>个工作日内，按如下联系方式以书面形式向采购人或招标代理机构提出质疑。采购人或招标代理机构应在收到投标人书面质疑后</w:t>
      </w:r>
      <w:r w:rsidRPr="00067B53">
        <w:rPr>
          <w:rFonts w:hint="eastAsia"/>
          <w:sz w:val="24"/>
          <w:szCs w:val="24"/>
        </w:rPr>
        <w:t>7</w:t>
      </w:r>
      <w:r w:rsidRPr="00067B53">
        <w:rPr>
          <w:rFonts w:hint="eastAsia"/>
          <w:sz w:val="24"/>
          <w:szCs w:val="24"/>
        </w:rPr>
        <w:t>个工作日内，对质疑内容作出答复。</w:t>
      </w:r>
    </w:p>
    <w:p w:rsidR="00943E93" w:rsidRPr="00067B53" w:rsidRDefault="00943E93" w:rsidP="003273F8">
      <w:pPr>
        <w:snapToGrid w:val="0"/>
        <w:spacing w:before="50" w:line="360" w:lineRule="auto"/>
        <w:ind w:firstLineChars="312" w:firstLine="752"/>
        <w:rPr>
          <w:rFonts w:ascii="宋体" w:hAnsi="宋体" w:cs="Tahoma"/>
          <w:b/>
          <w:sz w:val="24"/>
        </w:rPr>
      </w:pPr>
      <w:r w:rsidRPr="00067B53">
        <w:rPr>
          <w:rFonts w:ascii="宋体" w:hAnsi="宋体" w:cs="Tahoma" w:hint="eastAsia"/>
          <w:b/>
          <w:sz w:val="24"/>
        </w:rPr>
        <w:t>质疑联系方式：</w:t>
      </w:r>
    </w:p>
    <w:p w:rsidR="002222AC" w:rsidRPr="006E040E" w:rsidRDefault="002222AC" w:rsidP="002222AC">
      <w:pPr>
        <w:snapToGrid w:val="0"/>
        <w:spacing w:before="50" w:line="360" w:lineRule="auto"/>
        <w:ind w:firstLineChars="312" w:firstLine="749"/>
        <w:rPr>
          <w:rFonts w:ascii="宋体" w:hAnsi="宋体"/>
          <w:sz w:val="24"/>
          <w:szCs w:val="24"/>
        </w:rPr>
      </w:pPr>
      <w:r w:rsidRPr="006E040E">
        <w:rPr>
          <w:rFonts w:ascii="宋体" w:hAnsi="宋体" w:hint="eastAsia"/>
          <w:sz w:val="24"/>
          <w:szCs w:val="24"/>
        </w:rPr>
        <w:t>采购人名称：广东省残疾人康复中心</w:t>
      </w:r>
    </w:p>
    <w:p w:rsidR="002222AC" w:rsidRPr="006E040E" w:rsidRDefault="002222AC" w:rsidP="002222AC">
      <w:pPr>
        <w:snapToGrid w:val="0"/>
        <w:spacing w:before="50" w:line="360" w:lineRule="auto"/>
        <w:ind w:firstLineChars="312" w:firstLine="749"/>
        <w:rPr>
          <w:rFonts w:ascii="宋体" w:hAnsi="宋体"/>
          <w:sz w:val="24"/>
          <w:szCs w:val="24"/>
        </w:rPr>
      </w:pPr>
      <w:r w:rsidRPr="006E040E">
        <w:rPr>
          <w:rFonts w:ascii="宋体" w:hAnsi="宋体" w:hint="eastAsia"/>
          <w:sz w:val="24"/>
          <w:szCs w:val="24"/>
        </w:rPr>
        <w:t>采购人</w:t>
      </w:r>
      <w:r w:rsidRPr="006E040E">
        <w:rPr>
          <w:rFonts w:ascii="宋体" w:hAnsi="宋体"/>
          <w:sz w:val="24"/>
          <w:szCs w:val="24"/>
        </w:rPr>
        <w:t>地</w:t>
      </w:r>
      <w:r w:rsidRPr="006E040E">
        <w:rPr>
          <w:rFonts w:ascii="宋体" w:hAnsi="宋体" w:hint="eastAsia"/>
          <w:sz w:val="24"/>
          <w:szCs w:val="24"/>
        </w:rPr>
        <w:t>址</w:t>
      </w:r>
      <w:r w:rsidRPr="006E040E">
        <w:rPr>
          <w:rFonts w:ascii="宋体" w:hAnsi="宋体"/>
          <w:sz w:val="24"/>
          <w:szCs w:val="24"/>
        </w:rPr>
        <w:t>：</w:t>
      </w:r>
      <w:r w:rsidRPr="006E040E">
        <w:rPr>
          <w:rFonts w:ascii="宋体" w:hAnsi="宋体" w:hint="eastAsia"/>
          <w:kern w:val="0"/>
          <w:sz w:val="24"/>
          <w:szCs w:val="24"/>
        </w:rPr>
        <w:t>广州市越秀区钱路头直街2号</w:t>
      </w:r>
    </w:p>
    <w:p w:rsidR="002222AC" w:rsidRPr="006E040E" w:rsidRDefault="002222AC" w:rsidP="002222AC">
      <w:pPr>
        <w:snapToGrid w:val="0"/>
        <w:spacing w:before="50" w:line="360" w:lineRule="auto"/>
        <w:ind w:firstLineChars="312" w:firstLine="749"/>
        <w:rPr>
          <w:rFonts w:ascii="宋体" w:hAnsi="宋体"/>
          <w:sz w:val="24"/>
          <w:szCs w:val="24"/>
          <w:highlight w:val="yellow"/>
        </w:rPr>
      </w:pPr>
      <w:r w:rsidRPr="006E040E">
        <w:rPr>
          <w:rFonts w:ascii="宋体" w:hAnsi="宋体" w:hint="eastAsia"/>
          <w:sz w:val="24"/>
          <w:szCs w:val="24"/>
        </w:rPr>
        <w:t>采购单位联系</w:t>
      </w:r>
      <w:r w:rsidRPr="006E040E">
        <w:rPr>
          <w:rFonts w:ascii="宋体" w:hAnsi="宋体"/>
          <w:sz w:val="24"/>
          <w:szCs w:val="24"/>
        </w:rPr>
        <w:t>人</w:t>
      </w:r>
      <w:r w:rsidRPr="006E040E">
        <w:rPr>
          <w:rFonts w:ascii="宋体" w:hAnsi="宋体" w:hint="eastAsia"/>
          <w:sz w:val="24"/>
          <w:szCs w:val="24"/>
        </w:rPr>
        <w:t>：肖小姐</w:t>
      </w:r>
    </w:p>
    <w:p w:rsidR="002222AC" w:rsidRPr="006E040E" w:rsidRDefault="002222AC" w:rsidP="002222AC">
      <w:pPr>
        <w:spacing w:line="360" w:lineRule="auto"/>
        <w:ind w:left="360" w:firstLineChars="156" w:firstLine="374"/>
        <w:rPr>
          <w:rFonts w:ascii="宋体" w:hAnsi="宋体"/>
          <w:sz w:val="24"/>
        </w:rPr>
      </w:pPr>
      <w:r w:rsidRPr="006E040E">
        <w:rPr>
          <w:rFonts w:ascii="宋体" w:hAnsi="宋体" w:hint="eastAsia"/>
          <w:sz w:val="24"/>
          <w:szCs w:val="24"/>
        </w:rPr>
        <w:t>采购单位联系</w:t>
      </w:r>
      <w:r w:rsidRPr="006E040E">
        <w:rPr>
          <w:rFonts w:ascii="宋体" w:hAnsi="宋体"/>
          <w:sz w:val="24"/>
          <w:szCs w:val="24"/>
        </w:rPr>
        <w:t>电话：020-</w:t>
      </w:r>
      <w:r w:rsidRPr="006E040E">
        <w:rPr>
          <w:rFonts w:ascii="宋体" w:hAnsi="宋体" w:hint="eastAsia"/>
          <w:sz w:val="24"/>
          <w:szCs w:val="24"/>
        </w:rPr>
        <w:t xml:space="preserve">83866065 </w:t>
      </w:r>
    </w:p>
    <w:p w:rsidR="00904BF1" w:rsidRPr="00067B53" w:rsidRDefault="00904BF1" w:rsidP="00CD2A5A">
      <w:pPr>
        <w:snapToGrid w:val="0"/>
        <w:spacing w:before="50"/>
        <w:rPr>
          <w:rFonts w:ascii="宋体" w:hAnsi="宋体"/>
          <w:sz w:val="24"/>
          <w:szCs w:val="24"/>
        </w:rPr>
      </w:pPr>
    </w:p>
    <w:p w:rsidR="00904BF1" w:rsidRPr="00067B53" w:rsidRDefault="00904BF1" w:rsidP="00904BF1">
      <w:pPr>
        <w:snapToGrid w:val="0"/>
        <w:spacing w:before="50" w:line="360" w:lineRule="auto"/>
        <w:ind w:firstLineChars="312" w:firstLine="749"/>
        <w:rPr>
          <w:rFonts w:ascii="宋体" w:hAnsi="宋体"/>
          <w:sz w:val="24"/>
          <w:szCs w:val="24"/>
        </w:rPr>
      </w:pPr>
      <w:r w:rsidRPr="00067B53">
        <w:rPr>
          <w:rFonts w:ascii="宋体" w:hAnsi="宋体" w:hint="eastAsia"/>
          <w:sz w:val="24"/>
          <w:szCs w:val="24"/>
        </w:rPr>
        <w:t>招标代理机构：广州程启招标代理有限公司</w:t>
      </w:r>
    </w:p>
    <w:p w:rsidR="00904BF1" w:rsidRPr="00067B53" w:rsidRDefault="00904BF1" w:rsidP="00904BF1">
      <w:pPr>
        <w:snapToGrid w:val="0"/>
        <w:spacing w:before="50" w:line="360" w:lineRule="auto"/>
        <w:ind w:firstLineChars="312" w:firstLine="749"/>
        <w:rPr>
          <w:rFonts w:ascii="宋体" w:hAnsi="宋体"/>
          <w:sz w:val="24"/>
          <w:szCs w:val="24"/>
        </w:rPr>
      </w:pPr>
      <w:r w:rsidRPr="00067B53">
        <w:rPr>
          <w:rFonts w:ascii="宋体" w:hAnsi="宋体" w:hint="eastAsia"/>
          <w:sz w:val="24"/>
          <w:szCs w:val="24"/>
        </w:rPr>
        <w:t>招标代理机构地址：广州市恒福路238号218室</w:t>
      </w:r>
    </w:p>
    <w:p w:rsidR="00904BF1" w:rsidRPr="00067B53" w:rsidRDefault="00904BF1" w:rsidP="00904BF1">
      <w:pPr>
        <w:snapToGrid w:val="0"/>
        <w:spacing w:before="50" w:line="360" w:lineRule="auto"/>
        <w:ind w:firstLineChars="312" w:firstLine="749"/>
        <w:rPr>
          <w:rFonts w:ascii="宋体" w:hAnsi="宋体"/>
          <w:sz w:val="24"/>
          <w:szCs w:val="24"/>
        </w:rPr>
      </w:pPr>
      <w:r w:rsidRPr="00067B53">
        <w:rPr>
          <w:rFonts w:ascii="宋体" w:hAnsi="宋体" w:hint="eastAsia"/>
          <w:sz w:val="24"/>
          <w:szCs w:val="24"/>
        </w:rPr>
        <w:t>联系电话：020-83576900</w:t>
      </w:r>
    </w:p>
    <w:p w:rsidR="00904BF1" w:rsidRPr="00067B53" w:rsidRDefault="00904BF1" w:rsidP="00904BF1">
      <w:pPr>
        <w:snapToGrid w:val="0"/>
        <w:spacing w:before="50" w:line="360" w:lineRule="auto"/>
        <w:ind w:firstLineChars="312" w:firstLine="749"/>
        <w:rPr>
          <w:rFonts w:ascii="宋体" w:hAnsi="宋体"/>
          <w:sz w:val="24"/>
          <w:szCs w:val="24"/>
        </w:rPr>
      </w:pPr>
      <w:r w:rsidRPr="00067B53">
        <w:rPr>
          <w:rFonts w:ascii="宋体" w:hAnsi="宋体" w:hint="eastAsia"/>
          <w:sz w:val="24"/>
          <w:szCs w:val="24"/>
        </w:rPr>
        <w:t>联系人：</w:t>
      </w:r>
      <w:smartTag w:uri="urn:schemas-microsoft-com:office:smarttags" w:element="PersonName">
        <w:smartTagPr>
          <w:attr w:name="ProductID" w:val="朱"/>
        </w:smartTagPr>
        <w:r w:rsidRPr="00067B53">
          <w:rPr>
            <w:rFonts w:ascii="宋体" w:hAnsi="宋体" w:hint="eastAsia"/>
            <w:sz w:val="24"/>
            <w:szCs w:val="24"/>
          </w:rPr>
          <w:t>朱</w:t>
        </w:r>
      </w:smartTag>
      <w:r w:rsidRPr="00067B53">
        <w:rPr>
          <w:rFonts w:ascii="宋体" w:hAnsi="宋体" w:hint="eastAsia"/>
          <w:sz w:val="24"/>
          <w:szCs w:val="24"/>
        </w:rPr>
        <w:t>小姐</w:t>
      </w:r>
    </w:p>
    <w:p w:rsidR="00904BF1" w:rsidRPr="00067B53" w:rsidRDefault="00904BF1" w:rsidP="00904BF1">
      <w:pPr>
        <w:snapToGrid w:val="0"/>
        <w:spacing w:before="50" w:line="360" w:lineRule="auto"/>
        <w:ind w:firstLineChars="312" w:firstLine="749"/>
        <w:rPr>
          <w:rFonts w:ascii="宋体" w:hAnsi="宋体"/>
          <w:sz w:val="24"/>
          <w:szCs w:val="24"/>
        </w:rPr>
      </w:pPr>
      <w:r w:rsidRPr="00067B53">
        <w:rPr>
          <w:rFonts w:ascii="宋体" w:hAnsi="宋体" w:hint="eastAsia"/>
          <w:sz w:val="24"/>
          <w:szCs w:val="24"/>
        </w:rPr>
        <w:t>传真：020-83499619</w:t>
      </w:r>
    </w:p>
    <w:p w:rsidR="00904BF1" w:rsidRPr="00067B53" w:rsidRDefault="00904BF1" w:rsidP="00904BF1">
      <w:pPr>
        <w:snapToGrid w:val="0"/>
        <w:spacing w:before="50" w:line="360" w:lineRule="auto"/>
        <w:ind w:firstLineChars="312" w:firstLine="749"/>
        <w:rPr>
          <w:rFonts w:ascii="宋体" w:hAnsi="宋体"/>
          <w:sz w:val="24"/>
          <w:szCs w:val="24"/>
        </w:rPr>
      </w:pPr>
      <w:r w:rsidRPr="00067B53">
        <w:rPr>
          <w:rFonts w:ascii="宋体" w:hAnsi="宋体" w:hint="eastAsia"/>
          <w:sz w:val="24"/>
          <w:szCs w:val="24"/>
        </w:rPr>
        <w:t>邮编：510095</w:t>
      </w:r>
    </w:p>
    <w:p w:rsidR="00904BF1" w:rsidRPr="00067B53" w:rsidRDefault="00904BF1" w:rsidP="00CD2A5A">
      <w:pPr>
        <w:snapToGrid w:val="0"/>
        <w:spacing w:before="50"/>
        <w:ind w:firstLineChars="312" w:firstLine="749"/>
        <w:rPr>
          <w:rFonts w:ascii="宋体" w:hAnsi="宋体"/>
          <w:sz w:val="24"/>
          <w:szCs w:val="24"/>
        </w:rPr>
      </w:pPr>
    </w:p>
    <w:p w:rsidR="00904BF1" w:rsidRPr="00067B53" w:rsidRDefault="00904BF1" w:rsidP="00904BF1">
      <w:pPr>
        <w:snapToGrid w:val="0"/>
        <w:spacing w:before="50" w:line="360" w:lineRule="auto"/>
        <w:ind w:firstLineChars="312" w:firstLine="752"/>
        <w:rPr>
          <w:rFonts w:ascii="宋体" w:hAnsi="宋体"/>
          <w:b/>
          <w:sz w:val="24"/>
          <w:szCs w:val="24"/>
        </w:rPr>
      </w:pPr>
      <w:r w:rsidRPr="00067B53">
        <w:rPr>
          <w:rFonts w:ascii="宋体" w:hAnsi="宋体" w:hint="eastAsia"/>
          <w:b/>
          <w:sz w:val="24"/>
          <w:szCs w:val="24"/>
        </w:rPr>
        <w:t>政府采购监督机构联系方式（符合《政府采购供应商投诉处理办法》要求）：</w:t>
      </w:r>
    </w:p>
    <w:p w:rsidR="00943E93" w:rsidRPr="00067B53" w:rsidRDefault="00904BF1" w:rsidP="00904BF1">
      <w:pPr>
        <w:snapToGrid w:val="0"/>
        <w:spacing w:before="50" w:line="360" w:lineRule="auto"/>
        <w:ind w:firstLineChars="312" w:firstLine="749"/>
        <w:rPr>
          <w:rFonts w:ascii="宋体" w:hAnsi="宋体"/>
          <w:sz w:val="24"/>
          <w:szCs w:val="24"/>
        </w:rPr>
      </w:pPr>
      <w:r w:rsidRPr="00067B53">
        <w:rPr>
          <w:rFonts w:ascii="宋体" w:hAnsi="宋体" w:hint="eastAsia"/>
          <w:sz w:val="24"/>
          <w:szCs w:val="24"/>
        </w:rPr>
        <w:t>政府采购监督机构名称：</w:t>
      </w:r>
      <w:r w:rsidR="00FD3A70" w:rsidRPr="00067B53">
        <w:rPr>
          <w:rFonts w:ascii="宋体" w:hAnsi="宋体" w:hint="eastAsia"/>
          <w:sz w:val="24"/>
          <w:szCs w:val="24"/>
        </w:rPr>
        <w:t>同级政府采购监督部门</w:t>
      </w:r>
    </w:p>
    <w:p w:rsidR="00943E93" w:rsidRPr="00067B53" w:rsidRDefault="00943E93">
      <w:pPr>
        <w:numPr>
          <w:ilvl w:val="1"/>
          <w:numId w:val="26"/>
        </w:numPr>
        <w:tabs>
          <w:tab w:val="clear" w:pos="567"/>
          <w:tab w:val="left" w:pos="360"/>
        </w:tabs>
        <w:spacing w:line="360" w:lineRule="auto"/>
        <w:ind w:left="992" w:hanging="992"/>
        <w:outlineLvl w:val="3"/>
        <w:rPr>
          <w:b/>
          <w:sz w:val="24"/>
          <w:szCs w:val="24"/>
        </w:rPr>
      </w:pPr>
      <w:r w:rsidRPr="00067B53">
        <w:rPr>
          <w:rFonts w:hint="eastAsia"/>
          <w:b/>
          <w:sz w:val="24"/>
          <w:szCs w:val="24"/>
        </w:rPr>
        <w:t>中标通知书</w:t>
      </w:r>
    </w:p>
    <w:p w:rsidR="00943E93" w:rsidRPr="00067B53" w:rsidRDefault="00943E93">
      <w:pPr>
        <w:numPr>
          <w:ilvl w:val="2"/>
          <w:numId w:val="26"/>
        </w:numPr>
        <w:tabs>
          <w:tab w:val="left" w:pos="735"/>
          <w:tab w:val="left" w:pos="1571"/>
        </w:tabs>
        <w:spacing w:line="360" w:lineRule="auto"/>
        <w:ind w:left="735" w:hanging="735"/>
        <w:rPr>
          <w:sz w:val="24"/>
          <w:szCs w:val="24"/>
        </w:rPr>
      </w:pPr>
      <w:r w:rsidRPr="00067B53">
        <w:rPr>
          <w:rFonts w:hint="eastAsia"/>
          <w:sz w:val="24"/>
          <w:szCs w:val="24"/>
        </w:rPr>
        <w:t>中标结果公告发布的同时，招标代理机构以书面形式向中标投标人发出依法确认的《中标通知书》。</w:t>
      </w:r>
    </w:p>
    <w:p w:rsidR="00943E93" w:rsidRPr="00067B53" w:rsidRDefault="00943E93">
      <w:pPr>
        <w:numPr>
          <w:ilvl w:val="2"/>
          <w:numId w:val="26"/>
        </w:numPr>
        <w:tabs>
          <w:tab w:val="left" w:pos="735"/>
          <w:tab w:val="left" w:pos="1571"/>
        </w:tabs>
        <w:spacing w:line="360" w:lineRule="auto"/>
        <w:ind w:left="735" w:hanging="735"/>
        <w:rPr>
          <w:sz w:val="24"/>
          <w:szCs w:val="24"/>
        </w:rPr>
      </w:pPr>
      <w:r w:rsidRPr="00067B53">
        <w:rPr>
          <w:rFonts w:hint="eastAsia"/>
          <w:sz w:val="24"/>
          <w:szCs w:val="24"/>
        </w:rPr>
        <w:t>《中标通知书》将是合同的一个组成部分，对采购人和中标投标人具有同等法律效力；《中标通知书》发出后，采购人改变中标结果，或者中标投标人放弃中标的，均应承担相应的法律责任。</w:t>
      </w:r>
    </w:p>
    <w:p w:rsidR="00943E93" w:rsidRPr="00067B53" w:rsidRDefault="00943E93">
      <w:pPr>
        <w:numPr>
          <w:ilvl w:val="2"/>
          <w:numId w:val="26"/>
        </w:numPr>
        <w:tabs>
          <w:tab w:val="left" w:pos="735"/>
          <w:tab w:val="left" w:pos="1571"/>
        </w:tabs>
        <w:spacing w:line="360" w:lineRule="auto"/>
        <w:ind w:left="735" w:hanging="735"/>
        <w:rPr>
          <w:sz w:val="24"/>
          <w:szCs w:val="24"/>
        </w:rPr>
      </w:pPr>
      <w:r w:rsidRPr="00067B53">
        <w:rPr>
          <w:rFonts w:hint="eastAsia"/>
          <w:sz w:val="24"/>
          <w:szCs w:val="24"/>
        </w:rPr>
        <w:t>招标代理机构在向中标投标人发出《中标通知书》的同时，发布《招标结果公告》，将招标结果通知未中标投标人。</w:t>
      </w:r>
    </w:p>
    <w:p w:rsidR="00943E93" w:rsidRPr="00067B53" w:rsidRDefault="00943E93">
      <w:pPr>
        <w:numPr>
          <w:ilvl w:val="1"/>
          <w:numId w:val="26"/>
        </w:numPr>
        <w:tabs>
          <w:tab w:val="clear" w:pos="567"/>
          <w:tab w:val="left" w:pos="360"/>
        </w:tabs>
        <w:spacing w:line="360" w:lineRule="auto"/>
        <w:ind w:left="992" w:hanging="992"/>
        <w:outlineLvl w:val="3"/>
        <w:rPr>
          <w:b/>
          <w:sz w:val="24"/>
          <w:szCs w:val="24"/>
        </w:rPr>
      </w:pPr>
      <w:r w:rsidRPr="00067B53">
        <w:rPr>
          <w:rFonts w:hint="eastAsia"/>
          <w:b/>
          <w:sz w:val="24"/>
          <w:szCs w:val="24"/>
        </w:rPr>
        <w:t>签订合同</w:t>
      </w:r>
    </w:p>
    <w:p w:rsidR="00943E93" w:rsidRPr="00067B53" w:rsidRDefault="00943E93">
      <w:pPr>
        <w:numPr>
          <w:ilvl w:val="2"/>
          <w:numId w:val="26"/>
        </w:numPr>
        <w:tabs>
          <w:tab w:val="left" w:pos="735"/>
          <w:tab w:val="left" w:pos="1571"/>
        </w:tabs>
        <w:spacing w:line="360" w:lineRule="auto"/>
        <w:ind w:left="735" w:hanging="735"/>
        <w:rPr>
          <w:sz w:val="24"/>
          <w:szCs w:val="24"/>
        </w:rPr>
      </w:pPr>
      <w:r w:rsidRPr="00067B53">
        <w:rPr>
          <w:rFonts w:hint="eastAsia"/>
          <w:sz w:val="24"/>
          <w:szCs w:val="24"/>
        </w:rPr>
        <w:t>中标投标人在收到《中标通知书》后，应按照《中标通知书》指定的时间、地点，派遣</w:t>
      </w:r>
      <w:r w:rsidRPr="00067B53">
        <w:rPr>
          <w:rFonts w:hint="eastAsia"/>
          <w:sz w:val="24"/>
          <w:szCs w:val="24"/>
        </w:rPr>
        <w:lastRenderedPageBreak/>
        <w:t>其授权代表与采购人签署合同。</w:t>
      </w:r>
    </w:p>
    <w:p w:rsidR="00943E93" w:rsidRPr="00067B53" w:rsidRDefault="00943E93">
      <w:pPr>
        <w:numPr>
          <w:ilvl w:val="2"/>
          <w:numId w:val="26"/>
        </w:numPr>
        <w:tabs>
          <w:tab w:val="left" w:pos="735"/>
          <w:tab w:val="left" w:pos="1571"/>
        </w:tabs>
        <w:spacing w:line="360" w:lineRule="auto"/>
        <w:ind w:left="735" w:hanging="735"/>
        <w:rPr>
          <w:sz w:val="24"/>
          <w:szCs w:val="24"/>
        </w:rPr>
      </w:pPr>
      <w:r w:rsidRPr="00067B53">
        <w:rPr>
          <w:rFonts w:hint="eastAsia"/>
          <w:sz w:val="24"/>
          <w:szCs w:val="24"/>
        </w:rPr>
        <w:t>合同的组成基于但不限于以下部分：</w:t>
      </w:r>
    </w:p>
    <w:p w:rsidR="00943E93" w:rsidRPr="00067B53" w:rsidRDefault="00943E93" w:rsidP="003273F8">
      <w:pPr>
        <w:widowControl/>
        <w:numPr>
          <w:ilvl w:val="0"/>
          <w:numId w:val="28"/>
        </w:numPr>
        <w:tabs>
          <w:tab w:val="clear" w:pos="1080"/>
          <w:tab w:val="left" w:pos="720"/>
          <w:tab w:val="left" w:pos="1418"/>
        </w:tabs>
        <w:spacing w:line="480" w:lineRule="exact"/>
        <w:ind w:leftChars="356" w:left="1149" w:hangingChars="167" w:hanging="401"/>
        <w:jc w:val="left"/>
        <w:rPr>
          <w:sz w:val="24"/>
          <w:szCs w:val="24"/>
        </w:rPr>
      </w:pPr>
      <w:r w:rsidRPr="00067B53">
        <w:rPr>
          <w:rFonts w:hint="eastAsia"/>
          <w:sz w:val="24"/>
          <w:szCs w:val="24"/>
        </w:rPr>
        <w:t>《合同》；</w:t>
      </w:r>
    </w:p>
    <w:p w:rsidR="00943E93" w:rsidRPr="00067B53" w:rsidRDefault="00943E93" w:rsidP="003273F8">
      <w:pPr>
        <w:widowControl/>
        <w:numPr>
          <w:ilvl w:val="0"/>
          <w:numId w:val="28"/>
        </w:numPr>
        <w:tabs>
          <w:tab w:val="clear" w:pos="1080"/>
          <w:tab w:val="left" w:pos="720"/>
          <w:tab w:val="left" w:pos="1418"/>
        </w:tabs>
        <w:spacing w:line="480" w:lineRule="exact"/>
        <w:ind w:leftChars="356" w:left="1149" w:hangingChars="167" w:hanging="401"/>
        <w:jc w:val="left"/>
        <w:rPr>
          <w:sz w:val="24"/>
          <w:szCs w:val="24"/>
        </w:rPr>
      </w:pPr>
      <w:r w:rsidRPr="00067B53">
        <w:rPr>
          <w:rFonts w:hint="eastAsia"/>
          <w:sz w:val="24"/>
          <w:szCs w:val="24"/>
        </w:rPr>
        <w:t>招标文件及其澄清、补充文件；</w:t>
      </w:r>
    </w:p>
    <w:p w:rsidR="00943E93" w:rsidRPr="00067B53" w:rsidRDefault="00943E93" w:rsidP="003273F8">
      <w:pPr>
        <w:widowControl/>
        <w:numPr>
          <w:ilvl w:val="0"/>
          <w:numId w:val="28"/>
        </w:numPr>
        <w:tabs>
          <w:tab w:val="clear" w:pos="1080"/>
          <w:tab w:val="left" w:pos="720"/>
          <w:tab w:val="left" w:pos="1418"/>
        </w:tabs>
        <w:spacing w:line="480" w:lineRule="exact"/>
        <w:ind w:leftChars="356" w:left="1149" w:hangingChars="167" w:hanging="401"/>
        <w:jc w:val="left"/>
        <w:rPr>
          <w:sz w:val="24"/>
          <w:szCs w:val="24"/>
        </w:rPr>
      </w:pPr>
      <w:r w:rsidRPr="00067B53">
        <w:rPr>
          <w:rFonts w:hint="eastAsia"/>
          <w:sz w:val="24"/>
          <w:szCs w:val="24"/>
        </w:rPr>
        <w:t>中标投标人的投标文件及其澄清、补充文件；</w:t>
      </w:r>
    </w:p>
    <w:p w:rsidR="00943E93" w:rsidRPr="00067B53" w:rsidRDefault="00943E93" w:rsidP="003273F8">
      <w:pPr>
        <w:widowControl/>
        <w:numPr>
          <w:ilvl w:val="0"/>
          <w:numId w:val="28"/>
        </w:numPr>
        <w:tabs>
          <w:tab w:val="clear" w:pos="1080"/>
          <w:tab w:val="left" w:pos="720"/>
          <w:tab w:val="left" w:pos="1418"/>
        </w:tabs>
        <w:spacing w:line="480" w:lineRule="exact"/>
        <w:ind w:leftChars="356" w:left="1149" w:hangingChars="167" w:hanging="401"/>
        <w:jc w:val="left"/>
        <w:rPr>
          <w:rFonts w:ascii="宋体" w:hAnsi="宋体"/>
          <w:b/>
          <w:sz w:val="24"/>
        </w:rPr>
      </w:pPr>
      <w:r w:rsidRPr="00067B53">
        <w:rPr>
          <w:rFonts w:hint="eastAsia"/>
          <w:sz w:val="24"/>
          <w:szCs w:val="24"/>
        </w:rPr>
        <w:t>中标通知书。</w:t>
      </w:r>
    </w:p>
    <w:p w:rsidR="00943E93" w:rsidRPr="00067B53" w:rsidRDefault="00943E93">
      <w:pPr>
        <w:pStyle w:val="3"/>
        <w:numPr>
          <w:ilvl w:val="0"/>
          <w:numId w:val="26"/>
        </w:numPr>
        <w:rPr>
          <w:bCs/>
          <w:sz w:val="28"/>
        </w:rPr>
      </w:pPr>
      <w:bookmarkStart w:id="285" w:name="_Toc297209420"/>
      <w:bookmarkStart w:id="286" w:name="_Toc298190386"/>
      <w:bookmarkStart w:id="287" w:name="_Toc298829722"/>
      <w:bookmarkStart w:id="288" w:name="_Toc298829963"/>
      <w:bookmarkStart w:id="289" w:name="_Toc298920094"/>
      <w:bookmarkStart w:id="290" w:name="_Toc299108392"/>
      <w:bookmarkStart w:id="291" w:name="_Toc343857028"/>
      <w:bookmarkStart w:id="292" w:name="_Toc350417826"/>
      <w:bookmarkStart w:id="293" w:name="_Toc356489054"/>
      <w:bookmarkStart w:id="294" w:name="_Toc364846101"/>
      <w:bookmarkStart w:id="295" w:name="_Toc365033707"/>
      <w:bookmarkStart w:id="296" w:name="_Toc380533811"/>
      <w:bookmarkStart w:id="297" w:name="_Toc383124049"/>
      <w:bookmarkStart w:id="298" w:name="_Toc414510781"/>
      <w:bookmarkStart w:id="299" w:name="_Toc416208487"/>
      <w:bookmarkStart w:id="300" w:name="_Toc418023334"/>
      <w:bookmarkStart w:id="301" w:name="_Toc422161993"/>
      <w:bookmarkStart w:id="302" w:name="_Toc422865422"/>
      <w:bookmarkStart w:id="303" w:name="_Toc425347663"/>
      <w:bookmarkStart w:id="304" w:name="_Toc435623755"/>
      <w:bookmarkStart w:id="305" w:name="_Toc435629793"/>
      <w:bookmarkStart w:id="306" w:name="_Toc435629839"/>
      <w:bookmarkStart w:id="307" w:name="_Toc435686981"/>
      <w:bookmarkStart w:id="308" w:name="_Toc435687276"/>
      <w:bookmarkStart w:id="309" w:name="_Toc435687350"/>
      <w:bookmarkStart w:id="310" w:name="_Toc438508598"/>
      <w:bookmarkStart w:id="311" w:name="_Toc438513735"/>
      <w:bookmarkStart w:id="312" w:name="_Toc438641466"/>
      <w:bookmarkStart w:id="313" w:name="_Toc438722131"/>
      <w:bookmarkStart w:id="314" w:name="_Toc439513162"/>
      <w:bookmarkStart w:id="315" w:name="_Toc439513446"/>
      <w:bookmarkStart w:id="316" w:name="_Toc439679269"/>
      <w:bookmarkStart w:id="317" w:name="_Toc458635597"/>
      <w:bookmarkStart w:id="318" w:name="_Toc458980394"/>
      <w:bookmarkStart w:id="319" w:name="_Toc12802"/>
      <w:bookmarkStart w:id="320" w:name="_Toc470184442"/>
      <w:bookmarkStart w:id="321" w:name="_Toc477879841"/>
      <w:bookmarkStart w:id="322" w:name="_Toc479325593"/>
      <w:bookmarkStart w:id="323" w:name="_Toc479340790"/>
      <w:bookmarkStart w:id="324" w:name="_Toc486969380"/>
      <w:bookmarkStart w:id="325" w:name="_Toc487044253"/>
      <w:bookmarkStart w:id="326" w:name="_Toc495584535"/>
      <w:bookmarkStart w:id="327" w:name="_Toc495653141"/>
      <w:bookmarkStart w:id="328" w:name="_Toc495671510"/>
      <w:bookmarkStart w:id="329" w:name="_Toc495949932"/>
      <w:bookmarkStart w:id="330" w:name="_Toc496615950"/>
      <w:bookmarkStart w:id="331" w:name="_Toc496649742"/>
      <w:bookmarkStart w:id="332" w:name="_Toc497153695"/>
      <w:bookmarkStart w:id="333" w:name="_Toc498541533"/>
      <w:bookmarkStart w:id="334" w:name="_Toc500347467"/>
      <w:bookmarkStart w:id="335" w:name="_Toc502050287"/>
      <w:bookmarkStart w:id="336" w:name="_Toc502843624"/>
      <w:bookmarkStart w:id="337" w:name="_Toc507481795"/>
      <w:bookmarkStart w:id="338" w:name="_Toc507567970"/>
      <w:r w:rsidRPr="00067B53">
        <w:rPr>
          <w:rFonts w:hint="eastAsia"/>
          <w:bCs/>
          <w:sz w:val="28"/>
        </w:rPr>
        <w:t>招标服务费</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2222AC" w:rsidRDefault="00F26F1E" w:rsidP="002222AC">
      <w:pPr>
        <w:spacing w:before="50" w:after="50" w:line="360" w:lineRule="auto"/>
        <w:ind w:firstLineChars="218" w:firstLine="523"/>
        <w:rPr>
          <w:rFonts w:ascii="宋体" w:hAnsi="宋体"/>
          <w:sz w:val="24"/>
        </w:rPr>
      </w:pPr>
      <w:r w:rsidRPr="00067B53">
        <w:rPr>
          <w:rFonts w:ascii="宋体" w:hAnsi="宋体"/>
          <w:sz w:val="24"/>
        </w:rPr>
        <w:t>中标人须向采购代理机构交纳的招标服务费，根据《国家发展改革委关于进一步放开建设项目专业服务价格的通知发改价格》[2015] 299号的通知实行市场调节价，本项目的招标服务费执行以下价格；</w:t>
      </w:r>
    </w:p>
    <w:p w:rsidR="002222AC" w:rsidRDefault="00F26F1E" w:rsidP="002222AC">
      <w:pPr>
        <w:spacing w:before="50" w:after="50" w:line="360" w:lineRule="auto"/>
        <w:ind w:firstLineChars="218" w:firstLine="523"/>
        <w:rPr>
          <w:rFonts w:ascii="宋体" w:hAnsi="宋体"/>
          <w:sz w:val="24"/>
        </w:rPr>
      </w:pPr>
      <w:r w:rsidRPr="00067B53">
        <w:rPr>
          <w:rFonts w:ascii="宋体" w:hAnsi="宋体" w:hint="eastAsia"/>
          <w:sz w:val="24"/>
        </w:rPr>
        <w:t>（1）</w:t>
      </w:r>
      <w:r w:rsidRPr="00067B53">
        <w:rPr>
          <w:rFonts w:ascii="宋体" w:hAnsi="宋体"/>
          <w:sz w:val="24"/>
        </w:rPr>
        <w:t>以预算金额作为收费的计算基数；</w:t>
      </w:r>
    </w:p>
    <w:p w:rsidR="002222AC" w:rsidRPr="002222AC" w:rsidRDefault="002222AC" w:rsidP="002222AC">
      <w:pPr>
        <w:spacing w:before="50" w:after="50" w:line="360" w:lineRule="auto"/>
        <w:ind w:firstLineChars="218" w:firstLine="523"/>
        <w:rPr>
          <w:rFonts w:ascii="宋体" w:hAnsi="宋体"/>
          <w:sz w:val="24"/>
        </w:rPr>
      </w:pPr>
      <w:r w:rsidRPr="00F26F1E">
        <w:rPr>
          <w:rFonts w:ascii="宋体" w:hAnsi="宋体" w:hint="eastAsia"/>
          <w:sz w:val="24"/>
        </w:rPr>
        <w:t>（2）</w:t>
      </w:r>
      <w:r w:rsidRPr="00F26F1E">
        <w:rPr>
          <w:rFonts w:ascii="宋体" w:hAnsi="宋体"/>
          <w:sz w:val="24"/>
        </w:rPr>
        <w:t>预算金额在100万以下的，</w:t>
      </w:r>
      <w:r w:rsidRPr="006E040E">
        <w:rPr>
          <w:rFonts w:ascii="宋体" w:hAnsi="宋体" w:cs="宋体"/>
          <w:kern w:val="0"/>
          <w:sz w:val="24"/>
          <w:szCs w:val="24"/>
          <w:lang w:val="zh-TW" w:eastAsia="zh-TW"/>
        </w:rPr>
        <w:t>招标服务费按</w:t>
      </w:r>
      <w:r w:rsidRPr="006E040E">
        <w:rPr>
          <w:rFonts w:ascii="宋体" w:hAnsi="宋体" w:cs="宋体"/>
          <w:kern w:val="0"/>
          <w:sz w:val="24"/>
          <w:szCs w:val="24"/>
        </w:rPr>
        <w:t>1.5%</w:t>
      </w:r>
      <w:r w:rsidRPr="006E040E">
        <w:rPr>
          <w:rFonts w:ascii="宋体" w:hAnsi="宋体" w:cs="宋体"/>
          <w:kern w:val="0"/>
          <w:sz w:val="24"/>
          <w:szCs w:val="24"/>
          <w:lang w:val="zh-TW" w:eastAsia="zh-TW"/>
        </w:rPr>
        <w:t>计算；</w:t>
      </w:r>
      <w:r w:rsidRPr="006E040E">
        <w:rPr>
          <w:rFonts w:ascii="宋体" w:hAnsi="宋体" w:cs="宋体"/>
          <w:kern w:val="0"/>
          <w:sz w:val="24"/>
          <w:szCs w:val="24"/>
        </w:rPr>
        <w:t>100</w:t>
      </w:r>
      <w:r w:rsidRPr="006E040E">
        <w:rPr>
          <w:rFonts w:ascii="宋体" w:hAnsi="宋体" w:cs="宋体"/>
          <w:kern w:val="0"/>
          <w:sz w:val="24"/>
          <w:szCs w:val="24"/>
          <w:lang w:val="zh-TW"/>
        </w:rPr>
        <w:t>-</w:t>
      </w:r>
      <w:r w:rsidRPr="006E040E">
        <w:rPr>
          <w:rFonts w:ascii="宋体" w:hAnsi="宋体" w:cs="宋体"/>
          <w:kern w:val="0"/>
          <w:sz w:val="24"/>
          <w:szCs w:val="24"/>
        </w:rPr>
        <w:t>500</w:t>
      </w:r>
      <w:r w:rsidRPr="006E040E">
        <w:rPr>
          <w:rFonts w:ascii="宋体" w:hAnsi="宋体" w:cs="宋体"/>
          <w:kern w:val="0"/>
          <w:sz w:val="24"/>
          <w:szCs w:val="24"/>
          <w:lang w:val="zh-TW" w:eastAsia="zh-TW"/>
        </w:rPr>
        <w:t>万</w:t>
      </w:r>
      <w:r w:rsidRPr="006E040E">
        <w:rPr>
          <w:rFonts w:ascii="宋体" w:hAnsi="宋体" w:cs="宋体"/>
          <w:kern w:val="0"/>
          <w:sz w:val="24"/>
          <w:szCs w:val="24"/>
          <w:lang w:val="zh-TW"/>
        </w:rPr>
        <w:t>（</w:t>
      </w:r>
      <w:r w:rsidRPr="006E040E">
        <w:rPr>
          <w:rFonts w:ascii="宋体" w:hAnsi="宋体" w:cs="宋体"/>
          <w:kern w:val="0"/>
          <w:sz w:val="24"/>
          <w:szCs w:val="24"/>
          <w:lang w:val="zh-TW" w:eastAsia="zh-TW"/>
        </w:rPr>
        <w:t>含</w:t>
      </w:r>
      <w:r w:rsidRPr="006E040E">
        <w:rPr>
          <w:rFonts w:ascii="宋体" w:hAnsi="宋体" w:cs="宋体"/>
          <w:kern w:val="0"/>
          <w:sz w:val="24"/>
          <w:szCs w:val="24"/>
          <w:lang w:val="zh-TW"/>
        </w:rPr>
        <w:t>）</w:t>
      </w:r>
      <w:r w:rsidRPr="006E040E">
        <w:rPr>
          <w:rFonts w:ascii="宋体" w:hAnsi="宋体" w:cs="宋体"/>
          <w:kern w:val="0"/>
          <w:sz w:val="24"/>
          <w:szCs w:val="24"/>
          <w:lang w:val="zh-TW" w:eastAsia="zh-TW"/>
        </w:rPr>
        <w:t>的，按</w:t>
      </w:r>
      <w:r w:rsidRPr="006E040E">
        <w:rPr>
          <w:rFonts w:ascii="宋体" w:hAnsi="宋体" w:cs="宋体"/>
          <w:kern w:val="0"/>
          <w:sz w:val="24"/>
          <w:szCs w:val="24"/>
        </w:rPr>
        <w:t>0.8%</w:t>
      </w:r>
      <w:r w:rsidRPr="006E040E">
        <w:rPr>
          <w:rFonts w:ascii="宋体" w:hAnsi="宋体" w:cs="宋体"/>
          <w:kern w:val="0"/>
          <w:sz w:val="24"/>
          <w:szCs w:val="24"/>
          <w:lang w:val="zh-TW" w:eastAsia="zh-TW"/>
        </w:rPr>
        <w:t>计算</w:t>
      </w:r>
      <w:r w:rsidRPr="006E040E">
        <w:rPr>
          <w:rFonts w:ascii="宋体" w:hAnsi="宋体" w:cs="宋体"/>
          <w:kern w:val="0"/>
          <w:sz w:val="24"/>
          <w:szCs w:val="24"/>
          <w:lang w:val="zh-TW"/>
        </w:rPr>
        <w:t>；</w:t>
      </w:r>
      <w:r w:rsidRPr="006E040E">
        <w:rPr>
          <w:rFonts w:ascii="宋体" w:hAnsi="宋体"/>
          <w:bCs/>
          <w:sz w:val="24"/>
        </w:rPr>
        <w:t>500-1000万元按0.45%计算；1000-5000万元按0.25%计算……；</w:t>
      </w:r>
    </w:p>
    <w:p w:rsidR="002222AC" w:rsidRDefault="00F26F1E" w:rsidP="002222AC">
      <w:pPr>
        <w:spacing w:before="50" w:after="50" w:line="360" w:lineRule="auto"/>
        <w:ind w:firstLineChars="218" w:firstLine="523"/>
        <w:rPr>
          <w:rFonts w:ascii="宋体" w:hAnsi="宋体"/>
          <w:sz w:val="24"/>
        </w:rPr>
      </w:pPr>
      <w:r w:rsidRPr="00067B53">
        <w:rPr>
          <w:rFonts w:ascii="宋体" w:hAnsi="宋体" w:hint="eastAsia"/>
          <w:sz w:val="24"/>
        </w:rPr>
        <w:t>（3）</w:t>
      </w:r>
      <w:r w:rsidRPr="00067B53">
        <w:rPr>
          <w:rFonts w:ascii="宋体" w:hAnsi="宋体"/>
          <w:sz w:val="24"/>
        </w:rPr>
        <w:t>招标代理服务收费按差额定率累进法计算。</w:t>
      </w:r>
    </w:p>
    <w:p w:rsidR="002222AC" w:rsidRDefault="00F26F1E" w:rsidP="002222AC">
      <w:pPr>
        <w:spacing w:before="50" w:after="50" w:line="360" w:lineRule="auto"/>
        <w:ind w:firstLineChars="218" w:firstLine="523"/>
        <w:rPr>
          <w:rFonts w:ascii="宋体" w:hAnsi="宋体"/>
          <w:sz w:val="24"/>
        </w:rPr>
      </w:pPr>
      <w:r w:rsidRPr="00067B53">
        <w:rPr>
          <w:rFonts w:ascii="宋体" w:hAnsi="宋体" w:hint="eastAsia"/>
          <w:sz w:val="24"/>
        </w:rPr>
        <w:t>（4）</w:t>
      </w:r>
      <w:r w:rsidRPr="00067B53">
        <w:rPr>
          <w:rFonts w:ascii="宋体" w:hAnsi="宋体"/>
          <w:sz w:val="24"/>
        </w:rPr>
        <w:t>招标服务费不在投标报价中单列；</w:t>
      </w:r>
    </w:p>
    <w:p w:rsidR="002222AC" w:rsidRDefault="00F26F1E" w:rsidP="002222AC">
      <w:pPr>
        <w:spacing w:before="50" w:after="50" w:line="360" w:lineRule="auto"/>
        <w:ind w:firstLineChars="218" w:firstLine="523"/>
        <w:rPr>
          <w:rFonts w:ascii="宋体" w:hAnsi="宋体"/>
          <w:sz w:val="24"/>
        </w:rPr>
      </w:pPr>
      <w:r w:rsidRPr="00067B53">
        <w:rPr>
          <w:rFonts w:ascii="宋体" w:hAnsi="宋体" w:hint="eastAsia"/>
          <w:sz w:val="24"/>
        </w:rPr>
        <w:t>（5）</w:t>
      </w:r>
      <w:r w:rsidRPr="00067B53">
        <w:rPr>
          <w:rFonts w:ascii="宋体" w:hAnsi="宋体"/>
          <w:sz w:val="24"/>
        </w:rPr>
        <w:t>招标服务费币种与《中标通知书》的币种相同；</w:t>
      </w:r>
    </w:p>
    <w:p w:rsidR="00F26F1E" w:rsidRPr="00067B53" w:rsidRDefault="00F26F1E" w:rsidP="002222AC">
      <w:pPr>
        <w:spacing w:before="50" w:after="50" w:line="360" w:lineRule="auto"/>
        <w:ind w:firstLineChars="218" w:firstLine="523"/>
        <w:rPr>
          <w:rFonts w:ascii="宋体" w:hAnsi="宋体"/>
          <w:sz w:val="24"/>
        </w:rPr>
      </w:pPr>
      <w:r w:rsidRPr="00067B53">
        <w:rPr>
          <w:rFonts w:ascii="宋体" w:hAnsi="宋体" w:hint="eastAsia"/>
          <w:sz w:val="24"/>
        </w:rPr>
        <w:t>（6）</w:t>
      </w:r>
      <w:r w:rsidRPr="00067B53">
        <w:rPr>
          <w:rFonts w:ascii="宋体" w:hAnsi="宋体"/>
          <w:sz w:val="24"/>
        </w:rPr>
        <w:t>中标人在领取《中标通知书》时，必须按《交纳服务费承诺书》向采购代理机构直接交纳招标服务费。</w:t>
      </w:r>
      <w:r w:rsidR="00943E93" w:rsidRPr="00067B53">
        <w:rPr>
          <w:rFonts w:ascii="宋体" w:hAnsi="宋体"/>
          <w:sz w:val="24"/>
        </w:rPr>
        <w:br w:type="page"/>
      </w:r>
    </w:p>
    <w:p w:rsidR="00F26F1E" w:rsidRPr="00067B53" w:rsidRDefault="00F26F1E" w:rsidP="00F26F1E">
      <w:pPr>
        <w:spacing w:line="360" w:lineRule="auto"/>
      </w:pPr>
    </w:p>
    <w:p w:rsidR="00F26F1E" w:rsidRPr="00067B53" w:rsidRDefault="00F26F1E" w:rsidP="00F26F1E">
      <w:pPr>
        <w:spacing w:line="360" w:lineRule="auto"/>
      </w:pPr>
    </w:p>
    <w:p w:rsidR="00F26F1E" w:rsidRPr="00067B53" w:rsidRDefault="00F26F1E" w:rsidP="00F26F1E">
      <w:pPr>
        <w:spacing w:line="360" w:lineRule="auto"/>
      </w:pPr>
    </w:p>
    <w:p w:rsidR="00F26F1E" w:rsidRPr="00067B53" w:rsidRDefault="00F26F1E" w:rsidP="00F26F1E">
      <w:pPr>
        <w:spacing w:line="360" w:lineRule="auto"/>
      </w:pPr>
    </w:p>
    <w:p w:rsidR="00F26F1E" w:rsidRPr="00067B53" w:rsidRDefault="00F26F1E" w:rsidP="00F26F1E">
      <w:pPr>
        <w:spacing w:line="360" w:lineRule="auto"/>
      </w:pPr>
    </w:p>
    <w:p w:rsidR="00F26F1E" w:rsidRDefault="00F26F1E" w:rsidP="00F26F1E">
      <w:pPr>
        <w:spacing w:line="360" w:lineRule="auto"/>
      </w:pPr>
    </w:p>
    <w:p w:rsidR="002222AC" w:rsidRPr="00067B53" w:rsidRDefault="002222AC" w:rsidP="00F26F1E">
      <w:pPr>
        <w:spacing w:line="360" w:lineRule="auto"/>
      </w:pPr>
    </w:p>
    <w:p w:rsidR="00F26F1E" w:rsidRPr="00067B53" w:rsidRDefault="00F26F1E" w:rsidP="00F26F1E">
      <w:pPr>
        <w:spacing w:line="360" w:lineRule="auto"/>
      </w:pPr>
    </w:p>
    <w:p w:rsidR="00F26F1E" w:rsidRPr="00067B53" w:rsidRDefault="00F26F1E" w:rsidP="00F26F1E">
      <w:pPr>
        <w:spacing w:line="360" w:lineRule="auto"/>
      </w:pPr>
    </w:p>
    <w:p w:rsidR="00B652C0" w:rsidRPr="00067B53" w:rsidRDefault="00B652C0" w:rsidP="00F26F1E">
      <w:pPr>
        <w:spacing w:line="360" w:lineRule="auto"/>
      </w:pPr>
    </w:p>
    <w:p w:rsidR="00B652C0" w:rsidRPr="00067B53" w:rsidRDefault="00B652C0" w:rsidP="00F26F1E">
      <w:pPr>
        <w:spacing w:line="360" w:lineRule="auto"/>
      </w:pPr>
    </w:p>
    <w:p w:rsidR="00F26F1E" w:rsidRPr="00067B53" w:rsidRDefault="00F26F1E" w:rsidP="00F26F1E">
      <w:pPr>
        <w:spacing w:line="360" w:lineRule="auto"/>
      </w:pPr>
    </w:p>
    <w:p w:rsidR="00F26F1E" w:rsidRPr="00067B53" w:rsidRDefault="00F26F1E" w:rsidP="00F26F1E">
      <w:pPr>
        <w:spacing w:line="360" w:lineRule="auto"/>
        <w:rPr>
          <w:rFonts w:ascii="宋体" w:hAnsi="宋体"/>
          <w:sz w:val="28"/>
          <w:szCs w:val="28"/>
        </w:rPr>
      </w:pPr>
    </w:p>
    <w:p w:rsidR="00F26F1E" w:rsidRPr="00067B53" w:rsidRDefault="00F26F1E" w:rsidP="00F26F1E">
      <w:pPr>
        <w:pStyle w:val="1"/>
        <w:spacing w:line="360" w:lineRule="auto"/>
        <w:jc w:val="center"/>
        <w:rPr>
          <w:rFonts w:ascii="宋体" w:eastAsia="宋体" w:hAnsi="宋体"/>
          <w:sz w:val="48"/>
          <w:szCs w:val="48"/>
        </w:rPr>
      </w:pPr>
      <w:bookmarkStart w:id="339" w:name="_Toc297209394"/>
      <w:bookmarkStart w:id="340" w:name="_Toc507567971"/>
      <w:r w:rsidRPr="00067B53">
        <w:rPr>
          <w:rFonts w:ascii="宋体" w:eastAsia="宋体" w:hAnsi="宋体" w:hint="eastAsia"/>
          <w:sz w:val="48"/>
          <w:szCs w:val="48"/>
        </w:rPr>
        <w:t xml:space="preserve">第三章 </w:t>
      </w:r>
      <w:bookmarkEnd w:id="339"/>
      <w:r w:rsidRPr="00067B53">
        <w:rPr>
          <w:rFonts w:ascii="宋体" w:eastAsia="宋体" w:hAnsi="宋体" w:hint="eastAsia"/>
          <w:sz w:val="48"/>
          <w:szCs w:val="48"/>
        </w:rPr>
        <w:t>采购人需求</w:t>
      </w:r>
      <w:bookmarkEnd w:id="340"/>
    </w:p>
    <w:p w:rsidR="002222AC" w:rsidRPr="00E34677" w:rsidRDefault="00F26F1E" w:rsidP="002222AC">
      <w:pPr>
        <w:spacing w:line="360" w:lineRule="auto"/>
        <w:ind w:firstLine="489"/>
        <w:jc w:val="center"/>
        <w:rPr>
          <w:rFonts w:ascii="宋体" w:hAnsi="宋体"/>
          <w:sz w:val="28"/>
          <w:szCs w:val="28"/>
        </w:rPr>
      </w:pPr>
      <w:r w:rsidRPr="00067B53">
        <w:rPr>
          <w:rFonts w:ascii="宋体" w:hAnsi="宋体" w:cs="Arial"/>
          <w:b/>
          <w:bCs/>
          <w:sz w:val="24"/>
          <w:szCs w:val="24"/>
        </w:rPr>
        <w:br w:type="page"/>
      </w:r>
      <w:r w:rsidR="002222AC" w:rsidRPr="00E34677">
        <w:rPr>
          <w:rFonts w:ascii="宋体" w:hAnsi="宋体" w:cs="Arial" w:hint="eastAsia"/>
          <w:b/>
          <w:bCs/>
          <w:sz w:val="28"/>
          <w:szCs w:val="28"/>
        </w:rPr>
        <w:lastRenderedPageBreak/>
        <w:t>采购人需求</w:t>
      </w:r>
    </w:p>
    <w:p w:rsidR="002222AC" w:rsidRPr="006E040E" w:rsidRDefault="002222AC" w:rsidP="002222AC">
      <w:pPr>
        <w:spacing w:line="360" w:lineRule="auto"/>
        <w:outlineLvl w:val="2"/>
        <w:rPr>
          <w:rFonts w:ascii="宋体" w:hAnsi="宋体"/>
          <w:b/>
          <w:sz w:val="24"/>
          <w:szCs w:val="24"/>
        </w:rPr>
      </w:pPr>
      <w:bookmarkStart w:id="341" w:name="_Toc443580338"/>
      <w:bookmarkStart w:id="342" w:name="_Toc443579622"/>
      <w:bookmarkStart w:id="343" w:name="_Toc381281268"/>
      <w:bookmarkStart w:id="344" w:name="_Toc376238446"/>
      <w:bookmarkStart w:id="345" w:name="_Toc376203376"/>
      <w:bookmarkStart w:id="346" w:name="_Toc363825185"/>
      <w:bookmarkStart w:id="347" w:name="_Toc297673388"/>
      <w:bookmarkStart w:id="348" w:name="_Toc257395042"/>
      <w:bookmarkStart w:id="349" w:name="_Toc257394952"/>
      <w:bookmarkStart w:id="350" w:name="_Toc169334787"/>
      <w:bookmarkStart w:id="351" w:name="_Toc150050870"/>
      <w:bookmarkStart w:id="352" w:name="_Toc297479287"/>
      <w:bookmarkStart w:id="353" w:name="_Toc481140953"/>
      <w:bookmarkStart w:id="354" w:name="_Toc477366702"/>
      <w:bookmarkStart w:id="355" w:name="_Toc477191039"/>
      <w:bookmarkStart w:id="356" w:name="_Toc476012606"/>
      <w:bookmarkStart w:id="357" w:name="_Toc472517677"/>
      <w:bookmarkStart w:id="358" w:name="_Toc462995756"/>
      <w:bookmarkStart w:id="359" w:name="_Toc462932830"/>
      <w:bookmarkStart w:id="360" w:name="_Toc462048700"/>
      <w:bookmarkStart w:id="361" w:name="_Toc462045607"/>
      <w:bookmarkStart w:id="362" w:name="_Toc461626326"/>
      <w:bookmarkStart w:id="363" w:name="_Toc457467042"/>
      <w:bookmarkStart w:id="364" w:name="_Toc457311776"/>
      <w:bookmarkStart w:id="365" w:name="_Toc457156994"/>
      <w:bookmarkStart w:id="366" w:name="_Toc456370105"/>
      <w:bookmarkStart w:id="367" w:name="_Toc456168978"/>
      <w:bookmarkStart w:id="368" w:name="_Toc451760498"/>
      <w:bookmarkStart w:id="369" w:name="_Toc482176105"/>
      <w:bookmarkStart w:id="370" w:name="_Toc499134945"/>
      <w:bookmarkStart w:id="371" w:name="_Toc499137055"/>
      <w:bookmarkStart w:id="372" w:name="_Toc502843626"/>
      <w:bookmarkStart w:id="373" w:name="_Toc507481797"/>
      <w:bookmarkStart w:id="374" w:name="_Toc507567972"/>
      <w:r w:rsidRPr="006E040E">
        <w:rPr>
          <w:rFonts w:ascii="宋体" w:hAnsi="宋体" w:hint="eastAsia"/>
          <w:b/>
          <w:sz w:val="24"/>
          <w:szCs w:val="24"/>
        </w:rPr>
        <w:t>一、</w:t>
      </w:r>
      <w:bookmarkEnd w:id="341"/>
      <w:bookmarkEnd w:id="342"/>
      <w:bookmarkEnd w:id="343"/>
      <w:bookmarkEnd w:id="344"/>
      <w:bookmarkEnd w:id="345"/>
      <w:bookmarkEnd w:id="346"/>
      <w:bookmarkEnd w:id="347"/>
      <w:bookmarkEnd w:id="348"/>
      <w:bookmarkEnd w:id="349"/>
      <w:bookmarkEnd w:id="350"/>
      <w:bookmarkEnd w:id="351"/>
      <w:bookmarkEnd w:id="352"/>
      <w:r w:rsidRPr="006E040E">
        <w:rPr>
          <w:rFonts w:ascii="宋体" w:hAnsi="宋体" w:hint="eastAsia"/>
          <w:b/>
          <w:sz w:val="24"/>
          <w:szCs w:val="24"/>
        </w:rPr>
        <w:t>项目概况</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2222AC" w:rsidRPr="006E040E" w:rsidRDefault="002222AC" w:rsidP="002222AC">
      <w:pPr>
        <w:adjustRightInd w:val="0"/>
        <w:snapToGrid w:val="0"/>
        <w:spacing w:line="360" w:lineRule="auto"/>
        <w:ind w:firstLineChars="200" w:firstLine="480"/>
        <w:rPr>
          <w:rFonts w:ascii="宋体" w:hAnsi="宋体"/>
          <w:sz w:val="24"/>
          <w:szCs w:val="24"/>
        </w:rPr>
      </w:pPr>
      <w:r w:rsidRPr="006E040E">
        <w:rPr>
          <w:rFonts w:ascii="宋体" w:hAnsi="宋体" w:hint="eastAsia"/>
          <w:sz w:val="24"/>
          <w:szCs w:val="24"/>
        </w:rPr>
        <w:t>1、广东省残疾人康复中心(广东省残疾儿童康复教育中心）成立于1986年8月，是一所残疾儿童公益性福利机构，全年收训儿童约两百五十名。中心是集听障、智障、孤独症、脑瘫儿童康复教育、训练，听力诊断检查、助听器验配服务、人工耳蜗调试服务以及残疾预防和残疾评估等于一体的康复教育机构，同时承担全省康复教育技术人才培养、康复机构规范化建设、社区康复指导、康复科学技术研究和残疾预防技术指导的工作职能，是全省残疾儿童康复教育技术资源中心，也是全省残疾人康复服务工作示范窗口。其中，听障儿童和脑瘫儿童康复教育技术和水平位于全国前列，分别被指定为全国听力语言康复区域中心和全国脑瘫儿童引导式教育培训基地、资格认证考试试点机构。</w:t>
      </w:r>
    </w:p>
    <w:p w:rsidR="002222AC" w:rsidRPr="006E040E" w:rsidRDefault="002222AC" w:rsidP="002222AC">
      <w:pPr>
        <w:adjustRightInd w:val="0"/>
        <w:snapToGrid w:val="0"/>
        <w:spacing w:line="360" w:lineRule="auto"/>
        <w:ind w:firstLineChars="200" w:firstLine="480"/>
        <w:rPr>
          <w:rFonts w:ascii="宋体" w:hAnsi="宋体"/>
          <w:sz w:val="24"/>
          <w:szCs w:val="24"/>
        </w:rPr>
      </w:pPr>
      <w:r w:rsidRPr="006E040E">
        <w:rPr>
          <w:rFonts w:ascii="宋体" w:hAnsi="宋体" w:hint="eastAsia"/>
          <w:sz w:val="24"/>
          <w:szCs w:val="24"/>
        </w:rPr>
        <w:t>2、本项目需确定一家中标人，为采购人提供专业性强、服务意识好及服务质量高的专业技术队伍，为康复教学进行服务，以完成上级部门下达的任务指标。</w:t>
      </w:r>
    </w:p>
    <w:p w:rsidR="002222AC" w:rsidRDefault="002222AC" w:rsidP="002222AC">
      <w:pPr>
        <w:widowControl/>
        <w:spacing w:line="360" w:lineRule="auto"/>
        <w:ind w:firstLineChars="150" w:firstLine="360"/>
        <w:jc w:val="left"/>
        <w:rPr>
          <w:rFonts w:ascii="宋体" w:hAnsi="宋体" w:cs="宋体"/>
          <w:kern w:val="0"/>
          <w:sz w:val="24"/>
          <w:szCs w:val="24"/>
        </w:rPr>
      </w:pPr>
      <w:r w:rsidRPr="006E040E">
        <w:rPr>
          <w:rFonts w:ascii="宋体" w:hAnsi="宋体" w:cs="宋体"/>
          <w:kern w:val="0"/>
          <w:sz w:val="24"/>
          <w:szCs w:val="24"/>
        </w:rPr>
        <w:t>★3、因本项目服务的对象是残疾儿童，为保证项目无缝衔接，</w:t>
      </w:r>
      <w:r w:rsidRPr="006E040E">
        <w:rPr>
          <w:rFonts w:ascii="宋体" w:hAnsi="宋体" w:cs="宋体" w:hint="eastAsia"/>
          <w:kern w:val="0"/>
          <w:sz w:val="24"/>
          <w:szCs w:val="24"/>
        </w:rPr>
        <w:t>中标人应保证承接</w:t>
      </w:r>
      <w:r w:rsidRPr="006E040E">
        <w:rPr>
          <w:rFonts w:ascii="宋体" w:hAnsi="宋体" w:cs="宋体"/>
          <w:kern w:val="0"/>
          <w:sz w:val="24"/>
          <w:szCs w:val="24"/>
        </w:rPr>
        <w:t>本项目采购之前采</w:t>
      </w:r>
      <w:r w:rsidRPr="00CD4753">
        <w:rPr>
          <w:rFonts w:ascii="宋体" w:hAnsi="宋体" w:cs="宋体"/>
          <w:color w:val="000000"/>
          <w:kern w:val="0"/>
          <w:sz w:val="24"/>
          <w:szCs w:val="24"/>
        </w:rPr>
        <w:t>购人原有</w:t>
      </w:r>
      <w:r w:rsidRPr="00CD4753">
        <w:rPr>
          <w:rFonts w:ascii="宋体" w:hAnsi="宋体" w:cs="宋体" w:hint="eastAsia"/>
          <w:color w:val="000000"/>
          <w:kern w:val="0"/>
          <w:sz w:val="24"/>
          <w:szCs w:val="24"/>
        </w:rPr>
        <w:t>全部购买服务</w:t>
      </w:r>
      <w:r w:rsidRPr="00CD4753">
        <w:rPr>
          <w:rFonts w:ascii="宋体" w:hAnsi="宋体" w:cs="宋体"/>
          <w:color w:val="000000"/>
          <w:kern w:val="0"/>
          <w:sz w:val="24"/>
          <w:szCs w:val="24"/>
        </w:rPr>
        <w:t>人员</w:t>
      </w:r>
      <w:r w:rsidRPr="00CD4753">
        <w:rPr>
          <w:rFonts w:ascii="宋体" w:hAnsi="宋体" w:cs="宋体" w:hint="eastAsia"/>
          <w:color w:val="000000"/>
          <w:kern w:val="0"/>
          <w:sz w:val="24"/>
          <w:szCs w:val="24"/>
        </w:rPr>
        <w:t>的劳动关系</w:t>
      </w:r>
      <w:r w:rsidRPr="00CD4753">
        <w:rPr>
          <w:rFonts w:ascii="宋体" w:hAnsi="宋体" w:cs="宋体"/>
          <w:color w:val="000000"/>
          <w:kern w:val="0"/>
          <w:sz w:val="24"/>
          <w:szCs w:val="24"/>
        </w:rPr>
        <w:t>，</w:t>
      </w:r>
      <w:r w:rsidR="00144724" w:rsidRPr="00CD4753">
        <w:rPr>
          <w:rFonts w:ascii="宋体" w:hAnsi="宋体" w:cs="宋体" w:hint="eastAsia"/>
          <w:color w:val="000000"/>
          <w:kern w:val="0"/>
          <w:sz w:val="24"/>
          <w:szCs w:val="24"/>
        </w:rPr>
        <w:t>中标人</w:t>
      </w:r>
      <w:r w:rsidRPr="00CD4753">
        <w:rPr>
          <w:rFonts w:ascii="宋体" w:hAnsi="宋体" w:cs="宋体" w:hint="eastAsia"/>
          <w:color w:val="000000"/>
          <w:kern w:val="0"/>
          <w:sz w:val="24"/>
          <w:szCs w:val="24"/>
        </w:rPr>
        <w:t>需与采购人原有全部购买服务</w:t>
      </w:r>
      <w:r w:rsidR="0044369E" w:rsidRPr="00CD4753">
        <w:rPr>
          <w:rFonts w:ascii="宋体" w:hAnsi="宋体" w:cs="宋体" w:hint="eastAsia"/>
          <w:color w:val="000000"/>
          <w:kern w:val="0"/>
          <w:sz w:val="24"/>
          <w:szCs w:val="24"/>
        </w:rPr>
        <w:t>人员签署</w:t>
      </w:r>
      <w:r w:rsidRPr="00CD4753">
        <w:rPr>
          <w:rFonts w:ascii="宋体" w:hAnsi="宋体" w:cs="宋体" w:hint="eastAsia"/>
          <w:color w:val="000000"/>
          <w:kern w:val="0"/>
          <w:sz w:val="24"/>
          <w:szCs w:val="24"/>
        </w:rPr>
        <w:t>劳动合同，</w:t>
      </w:r>
      <w:r w:rsidRPr="00CD4753">
        <w:rPr>
          <w:rFonts w:ascii="宋体" w:hAnsi="宋体" w:cs="宋体"/>
          <w:color w:val="000000"/>
          <w:kern w:val="0"/>
          <w:sz w:val="24"/>
          <w:szCs w:val="24"/>
        </w:rPr>
        <w:t>继续</w:t>
      </w:r>
      <w:r w:rsidRPr="00CD4753">
        <w:rPr>
          <w:rFonts w:ascii="宋体" w:hAnsi="宋体" w:cs="宋体" w:hint="eastAsia"/>
          <w:color w:val="000000"/>
          <w:kern w:val="0"/>
          <w:sz w:val="24"/>
          <w:szCs w:val="24"/>
        </w:rPr>
        <w:t>留用采购人原购买服务的全部人员</w:t>
      </w:r>
      <w:r w:rsidRPr="00CD4753">
        <w:rPr>
          <w:rFonts w:ascii="宋体" w:hAnsi="宋体" w:cs="宋体"/>
          <w:color w:val="000000"/>
          <w:kern w:val="0"/>
          <w:sz w:val="24"/>
          <w:szCs w:val="24"/>
        </w:rPr>
        <w:t>为残疾儿童进行康复教学服务</w:t>
      </w:r>
      <w:r w:rsidRPr="00CD4753">
        <w:rPr>
          <w:rFonts w:ascii="宋体" w:hAnsi="宋体" w:cs="宋体" w:hint="eastAsia"/>
          <w:color w:val="000000"/>
          <w:kern w:val="0"/>
          <w:sz w:val="24"/>
          <w:szCs w:val="24"/>
        </w:rPr>
        <w:t>，确保有关服务工作不中断、服务质量不下降</w:t>
      </w:r>
      <w:r w:rsidRPr="00CD4753">
        <w:rPr>
          <w:rFonts w:ascii="宋体" w:hAnsi="宋体" w:cs="宋体"/>
          <w:color w:val="000000"/>
          <w:kern w:val="0"/>
          <w:sz w:val="24"/>
          <w:szCs w:val="24"/>
        </w:rPr>
        <w:t>。</w:t>
      </w:r>
    </w:p>
    <w:p w:rsidR="00EC6C7D" w:rsidRPr="00026B47" w:rsidRDefault="00902505" w:rsidP="00EC6C7D">
      <w:pPr>
        <w:widowControl/>
        <w:spacing w:line="360" w:lineRule="auto"/>
        <w:ind w:firstLineChars="150" w:firstLine="360"/>
        <w:jc w:val="left"/>
        <w:rPr>
          <w:rFonts w:ascii="宋体" w:hAnsi="宋体" w:cs="宋体"/>
          <w:kern w:val="0"/>
          <w:sz w:val="24"/>
          <w:szCs w:val="24"/>
        </w:rPr>
      </w:pPr>
      <w:r w:rsidRPr="00631866">
        <w:rPr>
          <w:rFonts w:ascii="宋体" w:hAnsi="宋体" w:cs="宋体" w:hint="eastAsia"/>
          <w:kern w:val="0"/>
          <w:sz w:val="24"/>
          <w:szCs w:val="24"/>
        </w:rPr>
        <w:t>★4、本项目采购预算已包含自201</w:t>
      </w:r>
      <w:r>
        <w:rPr>
          <w:rFonts w:ascii="宋体" w:hAnsi="宋体" w:cs="宋体" w:hint="eastAsia"/>
          <w:kern w:val="0"/>
          <w:sz w:val="24"/>
          <w:szCs w:val="24"/>
        </w:rPr>
        <w:t>8</w:t>
      </w:r>
      <w:r w:rsidRPr="00631866">
        <w:rPr>
          <w:rFonts w:ascii="宋体" w:hAnsi="宋体" w:cs="宋体" w:hint="eastAsia"/>
          <w:kern w:val="0"/>
          <w:sz w:val="24"/>
          <w:szCs w:val="24"/>
        </w:rPr>
        <w:t>年1月份起的全部</w:t>
      </w:r>
      <w:r>
        <w:rPr>
          <w:rFonts w:ascii="宋体" w:hAnsi="宋体" w:cs="宋体" w:hint="eastAsia"/>
          <w:kern w:val="0"/>
          <w:sz w:val="24"/>
          <w:szCs w:val="24"/>
        </w:rPr>
        <w:t>购买服务</w:t>
      </w:r>
      <w:r w:rsidRPr="00631866">
        <w:rPr>
          <w:rFonts w:ascii="宋体" w:hAnsi="宋体" w:cs="宋体" w:hint="eastAsia"/>
          <w:kern w:val="0"/>
          <w:sz w:val="24"/>
          <w:szCs w:val="24"/>
        </w:rPr>
        <w:t>人员工资</w:t>
      </w:r>
      <w:r w:rsidR="00980563">
        <w:rPr>
          <w:rFonts w:ascii="宋体" w:hAnsi="宋体" w:cs="宋体" w:hint="eastAsia"/>
          <w:kern w:val="0"/>
          <w:sz w:val="24"/>
          <w:szCs w:val="24"/>
        </w:rPr>
        <w:t>费用</w:t>
      </w:r>
      <w:r w:rsidRPr="00631866">
        <w:rPr>
          <w:rFonts w:ascii="宋体" w:hAnsi="宋体" w:cs="宋体" w:hint="eastAsia"/>
          <w:kern w:val="0"/>
          <w:sz w:val="24"/>
          <w:szCs w:val="24"/>
        </w:rPr>
        <w:t>，</w:t>
      </w:r>
      <w:r w:rsidRPr="00B015B6">
        <w:rPr>
          <w:rFonts w:ascii="宋体" w:hAnsi="宋体" w:cs="宋体" w:hint="eastAsia"/>
          <w:kern w:val="0"/>
          <w:sz w:val="24"/>
          <w:szCs w:val="24"/>
        </w:rPr>
        <w:t>在本项目服务期</w:t>
      </w:r>
      <w:r>
        <w:rPr>
          <w:rFonts w:ascii="宋体" w:hAnsi="宋体" w:cs="宋体" w:hint="eastAsia"/>
          <w:kern w:val="0"/>
          <w:sz w:val="24"/>
          <w:szCs w:val="24"/>
        </w:rPr>
        <w:t>开始</w:t>
      </w:r>
      <w:r w:rsidRPr="00B015B6">
        <w:rPr>
          <w:rFonts w:ascii="宋体" w:hAnsi="宋体" w:cs="宋体" w:hint="eastAsia"/>
          <w:kern w:val="0"/>
          <w:sz w:val="24"/>
          <w:szCs w:val="24"/>
        </w:rPr>
        <w:t>至中标人选定前的</w:t>
      </w:r>
      <w:r>
        <w:rPr>
          <w:rFonts w:ascii="宋体" w:hAnsi="宋体" w:cs="宋体" w:hint="eastAsia"/>
          <w:kern w:val="0"/>
          <w:sz w:val="24"/>
          <w:szCs w:val="24"/>
        </w:rPr>
        <w:t>服务</w:t>
      </w:r>
      <w:r w:rsidRPr="00B015B6">
        <w:rPr>
          <w:rFonts w:ascii="宋体" w:hAnsi="宋体" w:cs="宋体" w:hint="eastAsia"/>
          <w:kern w:val="0"/>
          <w:sz w:val="24"/>
          <w:szCs w:val="24"/>
        </w:rPr>
        <w:t>期内由原服务单位负责提供服务（为保证项目无缝衔接，在本次采购</w:t>
      </w:r>
      <w:r>
        <w:rPr>
          <w:rFonts w:ascii="宋体" w:hAnsi="宋体" w:cs="宋体" w:hint="eastAsia"/>
          <w:kern w:val="0"/>
          <w:sz w:val="24"/>
          <w:szCs w:val="24"/>
        </w:rPr>
        <w:t>中</w:t>
      </w:r>
      <w:r w:rsidRPr="00B015B6">
        <w:rPr>
          <w:rFonts w:ascii="宋体" w:hAnsi="宋体" w:cs="宋体" w:hint="eastAsia"/>
          <w:kern w:val="0"/>
          <w:sz w:val="24"/>
          <w:szCs w:val="24"/>
        </w:rPr>
        <w:t>中标人签订合同并正式提供服务前的所有期限均应纳入本项</w:t>
      </w:r>
      <w:r>
        <w:rPr>
          <w:rFonts w:ascii="宋体" w:hAnsi="宋体" w:cs="宋体" w:hint="eastAsia"/>
          <w:kern w:val="0"/>
          <w:sz w:val="24"/>
          <w:szCs w:val="24"/>
        </w:rPr>
        <w:t>目服务期内），原服务单位需</w:t>
      </w:r>
      <w:r w:rsidRPr="00B015B6">
        <w:rPr>
          <w:rFonts w:ascii="宋体" w:hAnsi="宋体" w:cs="宋体" w:hint="eastAsia"/>
          <w:kern w:val="0"/>
          <w:sz w:val="24"/>
          <w:szCs w:val="24"/>
        </w:rPr>
        <w:t>垫付</w:t>
      </w:r>
      <w:r>
        <w:rPr>
          <w:rFonts w:ascii="宋体" w:hAnsi="宋体" w:cs="宋体" w:hint="eastAsia"/>
          <w:kern w:val="0"/>
          <w:sz w:val="24"/>
          <w:szCs w:val="24"/>
        </w:rPr>
        <w:t>采购前</w:t>
      </w:r>
      <w:r w:rsidRPr="00B015B6">
        <w:rPr>
          <w:rFonts w:ascii="宋体" w:hAnsi="宋体" w:cs="宋体" w:hint="eastAsia"/>
          <w:kern w:val="0"/>
          <w:sz w:val="24"/>
          <w:szCs w:val="24"/>
        </w:rPr>
        <w:t>服务期内的所有费用，待本项目对应公开招标中标人确定后，由本次公开招标的中标人支付</w:t>
      </w:r>
      <w:r>
        <w:rPr>
          <w:rFonts w:ascii="宋体" w:hAnsi="宋体" w:cs="宋体" w:hint="eastAsia"/>
          <w:kern w:val="0"/>
          <w:sz w:val="24"/>
          <w:szCs w:val="24"/>
        </w:rPr>
        <w:t>采购前</w:t>
      </w:r>
      <w:r w:rsidRPr="00B015B6">
        <w:rPr>
          <w:rFonts w:ascii="宋体" w:hAnsi="宋体" w:cs="宋体" w:hint="eastAsia"/>
          <w:kern w:val="0"/>
          <w:sz w:val="24"/>
          <w:szCs w:val="24"/>
        </w:rPr>
        <w:t>服务期内的所有费用给</w:t>
      </w:r>
      <w:r>
        <w:rPr>
          <w:rFonts w:ascii="宋体" w:hAnsi="宋体" w:cs="宋体" w:hint="eastAsia"/>
          <w:kern w:val="0"/>
          <w:sz w:val="24"/>
          <w:szCs w:val="24"/>
        </w:rPr>
        <w:t>原服务单位</w:t>
      </w:r>
      <w:r w:rsidR="00EC6C7D" w:rsidRPr="00B015B6">
        <w:rPr>
          <w:rFonts w:ascii="宋体" w:hAnsi="宋体" w:cs="宋体" w:hint="eastAsia"/>
          <w:kern w:val="0"/>
          <w:sz w:val="24"/>
          <w:szCs w:val="24"/>
        </w:rPr>
        <w:t>，</w:t>
      </w:r>
      <w:r w:rsidR="00B47350">
        <w:rPr>
          <w:rFonts w:ascii="宋体" w:hAnsi="宋体" w:cs="宋体" w:hint="eastAsia"/>
          <w:kern w:val="0"/>
          <w:sz w:val="24"/>
          <w:szCs w:val="24"/>
        </w:rPr>
        <w:t>该笔费用</w:t>
      </w:r>
      <w:r w:rsidR="00EC6C7D" w:rsidRPr="00B015B6">
        <w:rPr>
          <w:rFonts w:ascii="宋体" w:hAnsi="宋体" w:cs="宋体" w:hint="eastAsia"/>
          <w:kern w:val="0"/>
          <w:sz w:val="24"/>
          <w:szCs w:val="24"/>
        </w:rPr>
        <w:t>根据采购人确认落实的具体数量金额为准进行支付</w:t>
      </w:r>
      <w:r w:rsidR="00B47350">
        <w:rPr>
          <w:rFonts w:ascii="宋体" w:hAnsi="宋体" w:cs="宋体" w:hint="eastAsia"/>
          <w:kern w:val="0"/>
          <w:sz w:val="24"/>
          <w:szCs w:val="24"/>
        </w:rPr>
        <w:t>，中标人不得以任何理由推脱</w:t>
      </w:r>
      <w:r w:rsidR="00EC6C7D" w:rsidRPr="00B015B6">
        <w:rPr>
          <w:rFonts w:ascii="宋体" w:hAnsi="宋体" w:cs="宋体" w:hint="eastAsia"/>
          <w:kern w:val="0"/>
          <w:sz w:val="24"/>
          <w:szCs w:val="24"/>
        </w:rPr>
        <w:t>。</w:t>
      </w:r>
      <w:r w:rsidR="00026B47" w:rsidRPr="006E040E">
        <w:rPr>
          <w:rFonts w:ascii="宋体" w:hAnsi="宋体" w:cs="宋体"/>
          <w:kern w:val="0"/>
          <w:sz w:val="24"/>
          <w:szCs w:val="24"/>
        </w:rPr>
        <w:t>本次公开招标的中标人合同金额中</w:t>
      </w:r>
      <w:r w:rsidR="00026B47" w:rsidRPr="006E040E">
        <w:rPr>
          <w:rFonts w:ascii="宋体" w:hAnsi="宋体" w:cs="宋体" w:hint="eastAsia"/>
          <w:kern w:val="0"/>
          <w:sz w:val="24"/>
          <w:szCs w:val="24"/>
        </w:rPr>
        <w:t>已包含该项</w:t>
      </w:r>
      <w:r w:rsidR="00026B47" w:rsidRPr="006E040E">
        <w:rPr>
          <w:rFonts w:ascii="宋体" w:hAnsi="宋体" w:cs="宋体"/>
          <w:kern w:val="0"/>
          <w:sz w:val="24"/>
          <w:szCs w:val="24"/>
        </w:rPr>
        <w:t>费用，</w:t>
      </w:r>
      <w:r w:rsidR="00026B47" w:rsidRPr="006E040E">
        <w:rPr>
          <w:rFonts w:ascii="宋体" w:hAnsi="宋体" w:cs="宋体" w:hint="eastAsia"/>
          <w:kern w:val="0"/>
          <w:sz w:val="24"/>
          <w:szCs w:val="24"/>
        </w:rPr>
        <w:t>投标人报价时应包含垫付人员工资的费用。</w:t>
      </w:r>
    </w:p>
    <w:p w:rsidR="002222AC" w:rsidRPr="006E040E" w:rsidRDefault="002222AC" w:rsidP="002222AC">
      <w:pPr>
        <w:spacing w:line="360" w:lineRule="auto"/>
        <w:ind w:left="2"/>
        <w:outlineLvl w:val="2"/>
        <w:rPr>
          <w:rFonts w:ascii="宋体" w:hAnsi="宋体"/>
          <w:b/>
          <w:sz w:val="24"/>
          <w:szCs w:val="24"/>
        </w:rPr>
      </w:pPr>
      <w:bookmarkStart w:id="375" w:name="_Toc481140954"/>
      <w:bookmarkStart w:id="376" w:name="_Toc477366703"/>
      <w:bookmarkStart w:id="377" w:name="_Toc477191040"/>
      <w:bookmarkStart w:id="378" w:name="_Toc476012607"/>
      <w:bookmarkStart w:id="379" w:name="_Toc472517678"/>
      <w:bookmarkStart w:id="380" w:name="_Toc482176106"/>
      <w:bookmarkStart w:id="381" w:name="_Toc499134946"/>
      <w:bookmarkStart w:id="382" w:name="_Toc499137056"/>
      <w:bookmarkStart w:id="383" w:name="_Toc502843627"/>
      <w:bookmarkStart w:id="384" w:name="_Toc507481798"/>
      <w:bookmarkStart w:id="385" w:name="_Toc507567973"/>
      <w:r w:rsidRPr="006E040E">
        <w:rPr>
          <w:rFonts w:ascii="宋体" w:hAnsi="宋体" w:hint="eastAsia"/>
          <w:b/>
          <w:sz w:val="24"/>
          <w:szCs w:val="24"/>
        </w:rPr>
        <w:t>二、项目限价</w:t>
      </w:r>
      <w:bookmarkEnd w:id="375"/>
      <w:bookmarkEnd w:id="376"/>
      <w:bookmarkEnd w:id="377"/>
      <w:bookmarkEnd w:id="378"/>
      <w:bookmarkEnd w:id="379"/>
      <w:bookmarkEnd w:id="380"/>
      <w:bookmarkEnd w:id="381"/>
      <w:bookmarkEnd w:id="382"/>
      <w:bookmarkEnd w:id="383"/>
      <w:bookmarkEnd w:id="384"/>
      <w:bookmarkEnd w:id="385"/>
    </w:p>
    <w:p w:rsidR="002222AC" w:rsidRPr="006E040E" w:rsidRDefault="002222AC" w:rsidP="002222AC">
      <w:pPr>
        <w:tabs>
          <w:tab w:val="left" w:pos="735"/>
        </w:tabs>
        <w:spacing w:line="360" w:lineRule="auto"/>
        <w:ind w:firstLineChars="150" w:firstLine="360"/>
        <w:rPr>
          <w:rFonts w:ascii="宋体" w:hAnsi="宋体"/>
          <w:sz w:val="24"/>
        </w:rPr>
      </w:pPr>
      <w:bookmarkStart w:id="386" w:name="_Toc443580339"/>
      <w:bookmarkStart w:id="387" w:name="_Toc443579623"/>
      <w:bookmarkStart w:id="388" w:name="_Toc472517679"/>
      <w:bookmarkStart w:id="389" w:name="_Toc462995757"/>
      <w:bookmarkStart w:id="390" w:name="_Toc462932831"/>
      <w:bookmarkStart w:id="391" w:name="_Toc462048701"/>
      <w:bookmarkStart w:id="392" w:name="_Toc462045608"/>
      <w:bookmarkStart w:id="393" w:name="_Toc461626327"/>
      <w:bookmarkStart w:id="394" w:name="_Toc457467043"/>
      <w:bookmarkStart w:id="395" w:name="_Toc457311777"/>
      <w:bookmarkStart w:id="396" w:name="_Toc457156995"/>
      <w:bookmarkStart w:id="397" w:name="_Toc456370106"/>
      <w:bookmarkStart w:id="398" w:name="_Toc456168979"/>
      <w:bookmarkStart w:id="399" w:name="_Toc451760499"/>
      <w:r w:rsidRPr="006E040E">
        <w:rPr>
          <w:rFonts w:ascii="宋体" w:hAnsi="宋体" w:hint="eastAsia"/>
          <w:sz w:val="24"/>
        </w:rPr>
        <w:t>本项目最高限价为￥</w:t>
      </w:r>
      <w:r>
        <w:rPr>
          <w:rFonts w:ascii="宋体" w:hAnsi="宋体" w:cs="Tahoma" w:hint="eastAsia"/>
          <w:sz w:val="24"/>
        </w:rPr>
        <w:t>23,40</w:t>
      </w:r>
      <w:r w:rsidRPr="00E34677">
        <w:rPr>
          <w:rFonts w:ascii="宋体" w:hAnsi="宋体" w:cs="Tahoma" w:hint="eastAsia"/>
          <w:sz w:val="24"/>
        </w:rPr>
        <w:t>0,000.00元</w:t>
      </w:r>
      <w:r w:rsidR="007400A1" w:rsidRPr="00D51323">
        <w:rPr>
          <w:rFonts w:ascii="宋体" w:hAnsi="宋体" w:cs="Tahoma" w:hint="eastAsia"/>
          <w:sz w:val="24"/>
        </w:rPr>
        <w:t>（其中</w:t>
      </w:r>
      <w:r w:rsidR="007400A1">
        <w:rPr>
          <w:rFonts w:ascii="宋体" w:hAnsi="宋体" w:cs="Tahoma" w:hint="eastAsia"/>
          <w:sz w:val="24"/>
        </w:rPr>
        <w:t>2018</w:t>
      </w:r>
      <w:r w:rsidR="007400A1" w:rsidRPr="00D51323">
        <w:rPr>
          <w:rFonts w:ascii="宋体" w:hAnsi="宋体" w:cs="Tahoma" w:hint="eastAsia"/>
          <w:sz w:val="24"/>
        </w:rPr>
        <w:t>年度预算</w:t>
      </w:r>
      <w:r w:rsidR="007400A1">
        <w:rPr>
          <w:rFonts w:ascii="宋体" w:hAnsi="宋体" w:cs="Tahoma" w:hint="eastAsia"/>
          <w:sz w:val="24"/>
        </w:rPr>
        <w:t>金额7,800,000.00</w:t>
      </w:r>
      <w:r w:rsidR="007400A1" w:rsidRPr="00D51323">
        <w:rPr>
          <w:rFonts w:ascii="宋体" w:hAnsi="宋体" w:cs="Tahoma" w:hint="eastAsia"/>
          <w:sz w:val="24"/>
        </w:rPr>
        <w:t>元，201</w:t>
      </w:r>
      <w:r w:rsidR="007400A1">
        <w:rPr>
          <w:rFonts w:ascii="宋体" w:hAnsi="宋体" w:cs="Tahoma" w:hint="eastAsia"/>
          <w:sz w:val="24"/>
        </w:rPr>
        <w:t>9</w:t>
      </w:r>
      <w:r w:rsidR="007400A1" w:rsidRPr="00D51323">
        <w:rPr>
          <w:rFonts w:ascii="宋体" w:hAnsi="宋体" w:cs="Tahoma" w:hint="eastAsia"/>
          <w:sz w:val="24"/>
        </w:rPr>
        <w:t>-20</w:t>
      </w:r>
      <w:r w:rsidR="007400A1">
        <w:rPr>
          <w:rFonts w:ascii="宋体" w:hAnsi="宋体" w:cs="Tahoma" w:hint="eastAsia"/>
          <w:sz w:val="24"/>
        </w:rPr>
        <w:t>20</w:t>
      </w:r>
      <w:r w:rsidR="007400A1" w:rsidRPr="00D51323">
        <w:rPr>
          <w:rFonts w:ascii="宋体" w:hAnsi="宋体" w:cs="Tahoma" w:hint="eastAsia"/>
          <w:sz w:val="24"/>
        </w:rPr>
        <w:t>年度预算以</w:t>
      </w:r>
      <w:r w:rsidR="007400A1">
        <w:rPr>
          <w:rFonts w:ascii="宋体" w:hAnsi="宋体" w:cs="Tahoma" w:hint="eastAsia"/>
          <w:sz w:val="24"/>
        </w:rPr>
        <w:t>财政拨付</w:t>
      </w:r>
      <w:r w:rsidR="007400A1" w:rsidRPr="00D51323">
        <w:rPr>
          <w:rFonts w:ascii="宋体" w:hAnsi="宋体" w:cs="Tahoma" w:hint="eastAsia"/>
          <w:sz w:val="24"/>
        </w:rPr>
        <w:t>下达的资金为准）</w:t>
      </w:r>
      <w:r w:rsidRPr="006E040E">
        <w:rPr>
          <w:rFonts w:ascii="宋体" w:hAnsi="宋体" w:hint="eastAsia"/>
          <w:sz w:val="24"/>
        </w:rPr>
        <w:t>, 凡</w:t>
      </w:r>
      <w:r w:rsidRPr="006E040E">
        <w:rPr>
          <w:rFonts w:ascii="宋体" w:hAnsi="宋体" w:cs="Tahoma" w:hint="eastAsia"/>
          <w:kern w:val="28"/>
          <w:sz w:val="24"/>
          <w:szCs w:val="24"/>
        </w:rPr>
        <w:t>超出最高限价一律视为无效投标报价。</w:t>
      </w:r>
    </w:p>
    <w:p w:rsidR="002222AC" w:rsidRPr="006E040E" w:rsidRDefault="002222AC" w:rsidP="002222AC">
      <w:pPr>
        <w:tabs>
          <w:tab w:val="left" w:pos="735"/>
        </w:tabs>
        <w:spacing w:line="360" w:lineRule="auto"/>
        <w:ind w:firstLine="480"/>
        <w:rPr>
          <w:bCs/>
          <w:sz w:val="24"/>
          <w:szCs w:val="24"/>
        </w:rPr>
      </w:pPr>
    </w:p>
    <w:p w:rsidR="002222AC" w:rsidRPr="006E040E" w:rsidRDefault="002222AC" w:rsidP="002222AC">
      <w:pPr>
        <w:spacing w:line="360" w:lineRule="auto"/>
        <w:outlineLvl w:val="2"/>
        <w:rPr>
          <w:rFonts w:ascii="宋体" w:hAnsi="宋体"/>
          <w:b/>
          <w:sz w:val="24"/>
          <w:szCs w:val="24"/>
        </w:rPr>
      </w:pPr>
      <w:bookmarkStart w:id="400" w:name="_Toc481140955"/>
      <w:bookmarkStart w:id="401" w:name="_Toc477366704"/>
      <w:bookmarkStart w:id="402" w:name="_Toc477191041"/>
      <w:bookmarkStart w:id="403" w:name="_Toc476012608"/>
      <w:bookmarkStart w:id="404" w:name="_Toc482176107"/>
      <w:bookmarkStart w:id="405" w:name="_Toc499134947"/>
      <w:bookmarkStart w:id="406" w:name="_Toc499137057"/>
      <w:bookmarkStart w:id="407" w:name="_Toc502843628"/>
      <w:bookmarkStart w:id="408" w:name="_Toc507481799"/>
      <w:bookmarkStart w:id="409" w:name="_Toc507567974"/>
      <w:r w:rsidRPr="006E040E">
        <w:rPr>
          <w:rFonts w:ascii="宋体" w:hAnsi="宋体" w:hint="eastAsia"/>
          <w:b/>
          <w:sz w:val="24"/>
          <w:szCs w:val="24"/>
        </w:rPr>
        <w:t>三、</w:t>
      </w:r>
      <w:bookmarkEnd w:id="386"/>
      <w:bookmarkEnd w:id="387"/>
      <w:r w:rsidRPr="006E040E">
        <w:rPr>
          <w:rFonts w:ascii="宋体" w:hAnsi="宋体" w:hint="eastAsia"/>
          <w:b/>
          <w:sz w:val="24"/>
          <w:szCs w:val="24"/>
        </w:rPr>
        <w:t>项目要求</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2222AC" w:rsidRPr="006E040E" w:rsidRDefault="002222AC" w:rsidP="002222AC">
      <w:pPr>
        <w:spacing w:line="360" w:lineRule="auto"/>
        <w:ind w:firstLineChars="200" w:firstLine="480"/>
        <w:rPr>
          <w:sz w:val="24"/>
          <w:szCs w:val="24"/>
        </w:rPr>
      </w:pPr>
      <w:bookmarkStart w:id="410" w:name="_Toc457467044"/>
      <w:bookmarkStart w:id="411" w:name="_Toc457311778"/>
      <w:bookmarkStart w:id="412" w:name="_Toc457156996"/>
      <w:bookmarkStart w:id="413" w:name="_Toc456370107"/>
      <w:bookmarkStart w:id="414" w:name="_Toc456168980"/>
      <w:bookmarkStart w:id="415" w:name="_Toc451760500"/>
      <w:bookmarkStart w:id="416" w:name="_Toc443580341"/>
      <w:bookmarkStart w:id="417" w:name="_Toc443579625"/>
      <w:bookmarkStart w:id="418" w:name="_Toc381281270"/>
      <w:bookmarkStart w:id="419" w:name="_Toc462995761"/>
      <w:bookmarkStart w:id="420" w:name="_Toc462932835"/>
      <w:bookmarkStart w:id="421" w:name="_Toc462048705"/>
      <w:bookmarkStart w:id="422" w:name="_Toc462045612"/>
      <w:bookmarkStart w:id="423" w:name="_Toc461626328"/>
      <w:r w:rsidRPr="006E040E">
        <w:rPr>
          <w:rFonts w:hint="eastAsia"/>
          <w:sz w:val="24"/>
          <w:szCs w:val="24"/>
        </w:rPr>
        <w:t>（一）人员岗位设置</w:t>
      </w:r>
    </w:p>
    <w:p w:rsidR="002222AC" w:rsidRPr="00B93DE1" w:rsidRDefault="002222AC" w:rsidP="002222AC">
      <w:pPr>
        <w:spacing w:line="360" w:lineRule="auto"/>
        <w:ind w:firstLineChars="200" w:firstLine="480"/>
        <w:rPr>
          <w:sz w:val="24"/>
          <w:szCs w:val="24"/>
        </w:rPr>
      </w:pPr>
      <w:r w:rsidRPr="00B93DE1">
        <w:rPr>
          <w:rFonts w:hint="eastAsia"/>
          <w:sz w:val="24"/>
          <w:szCs w:val="24"/>
        </w:rPr>
        <w:t>本项目设人员数量为</w:t>
      </w:r>
      <w:r w:rsidRPr="00B93DE1">
        <w:rPr>
          <w:rFonts w:hint="eastAsia"/>
          <w:sz w:val="24"/>
          <w:szCs w:val="24"/>
        </w:rPr>
        <w:t>65</w:t>
      </w:r>
      <w:r w:rsidRPr="00B93DE1">
        <w:rPr>
          <w:rFonts w:hint="eastAsia"/>
          <w:sz w:val="24"/>
          <w:szCs w:val="24"/>
        </w:rPr>
        <w:t>人。具体人员岗位数量如下：</w:t>
      </w:r>
    </w:p>
    <w:p w:rsidR="002222AC" w:rsidRDefault="002222AC" w:rsidP="002222AC">
      <w:pPr>
        <w:spacing w:line="360" w:lineRule="auto"/>
        <w:ind w:firstLineChars="200" w:firstLine="480"/>
        <w:rPr>
          <w:sz w:val="24"/>
          <w:szCs w:val="24"/>
        </w:rPr>
      </w:pPr>
      <w:r w:rsidRPr="00B93DE1">
        <w:rPr>
          <w:rFonts w:hint="eastAsia"/>
          <w:sz w:val="24"/>
          <w:szCs w:val="24"/>
        </w:rPr>
        <w:lastRenderedPageBreak/>
        <w:t>康复教师</w:t>
      </w:r>
      <w:r w:rsidRPr="00B93DE1">
        <w:rPr>
          <w:rFonts w:hint="eastAsia"/>
          <w:sz w:val="24"/>
          <w:szCs w:val="24"/>
        </w:rPr>
        <w:t>40</w:t>
      </w:r>
      <w:r w:rsidRPr="00B93DE1">
        <w:rPr>
          <w:rFonts w:hint="eastAsia"/>
          <w:sz w:val="24"/>
          <w:szCs w:val="24"/>
        </w:rPr>
        <w:t>人、康复治疗师</w:t>
      </w:r>
      <w:r w:rsidRPr="00B93DE1">
        <w:rPr>
          <w:rFonts w:hint="eastAsia"/>
          <w:sz w:val="24"/>
          <w:szCs w:val="24"/>
        </w:rPr>
        <w:t>10</w:t>
      </w:r>
      <w:r w:rsidRPr="00B93DE1">
        <w:rPr>
          <w:rFonts w:hint="eastAsia"/>
          <w:sz w:val="24"/>
          <w:szCs w:val="24"/>
        </w:rPr>
        <w:t>人、听</w:t>
      </w:r>
      <w:r w:rsidRPr="00CD4753">
        <w:rPr>
          <w:rFonts w:hint="eastAsia"/>
          <w:color w:val="000000"/>
          <w:sz w:val="24"/>
          <w:szCs w:val="24"/>
        </w:rPr>
        <w:t>力师</w:t>
      </w:r>
      <w:r w:rsidR="0044369E" w:rsidRPr="00CD4753">
        <w:rPr>
          <w:rFonts w:hint="eastAsia"/>
          <w:color w:val="000000"/>
          <w:sz w:val="24"/>
          <w:szCs w:val="24"/>
        </w:rPr>
        <w:t>2</w:t>
      </w:r>
      <w:r w:rsidRPr="00CD4753">
        <w:rPr>
          <w:rFonts w:hint="eastAsia"/>
          <w:color w:val="000000"/>
          <w:sz w:val="24"/>
          <w:szCs w:val="24"/>
        </w:rPr>
        <w:t>人、耳模制作人员</w:t>
      </w:r>
      <w:r w:rsidRPr="00CD4753">
        <w:rPr>
          <w:rFonts w:hint="eastAsia"/>
          <w:color w:val="000000"/>
          <w:sz w:val="24"/>
          <w:szCs w:val="24"/>
        </w:rPr>
        <w:t>1</w:t>
      </w:r>
      <w:r w:rsidRPr="00CD4753">
        <w:rPr>
          <w:rFonts w:hint="eastAsia"/>
          <w:color w:val="000000"/>
          <w:sz w:val="24"/>
          <w:szCs w:val="24"/>
        </w:rPr>
        <w:t>人；康复管理人员</w:t>
      </w:r>
      <w:r w:rsidR="0044369E" w:rsidRPr="00CD4753">
        <w:rPr>
          <w:rFonts w:hint="eastAsia"/>
          <w:color w:val="000000"/>
          <w:sz w:val="24"/>
          <w:szCs w:val="24"/>
        </w:rPr>
        <w:t>5</w:t>
      </w:r>
      <w:r w:rsidRPr="00CD4753">
        <w:rPr>
          <w:rFonts w:hint="eastAsia"/>
          <w:color w:val="000000"/>
          <w:sz w:val="24"/>
          <w:szCs w:val="24"/>
        </w:rPr>
        <w:t>人；</w:t>
      </w:r>
      <w:r w:rsidRPr="00B93DE1">
        <w:rPr>
          <w:rFonts w:hint="eastAsia"/>
          <w:sz w:val="24"/>
          <w:szCs w:val="24"/>
        </w:rPr>
        <w:t>计算机及电教化管理员</w:t>
      </w:r>
      <w:r w:rsidRPr="00B93DE1">
        <w:rPr>
          <w:rFonts w:hint="eastAsia"/>
          <w:sz w:val="24"/>
          <w:szCs w:val="24"/>
        </w:rPr>
        <w:t>2</w:t>
      </w:r>
      <w:r w:rsidRPr="00B93DE1">
        <w:rPr>
          <w:rFonts w:hint="eastAsia"/>
          <w:sz w:val="24"/>
          <w:szCs w:val="24"/>
        </w:rPr>
        <w:t>人；后勤人员</w:t>
      </w:r>
      <w:r w:rsidR="0044369E">
        <w:rPr>
          <w:rFonts w:hint="eastAsia"/>
          <w:sz w:val="24"/>
          <w:szCs w:val="24"/>
        </w:rPr>
        <w:t>（含厨师、保育员、护理员）</w:t>
      </w:r>
      <w:r w:rsidRPr="00B93DE1">
        <w:rPr>
          <w:rFonts w:hint="eastAsia"/>
          <w:sz w:val="24"/>
          <w:szCs w:val="24"/>
        </w:rPr>
        <w:t>5</w:t>
      </w:r>
      <w:r w:rsidRPr="00B93DE1">
        <w:rPr>
          <w:rFonts w:hint="eastAsia"/>
          <w:sz w:val="24"/>
          <w:szCs w:val="24"/>
        </w:rPr>
        <w:t>人。</w:t>
      </w:r>
    </w:p>
    <w:p w:rsidR="002222AC" w:rsidRPr="006E040E" w:rsidRDefault="002222AC" w:rsidP="002222AC">
      <w:pPr>
        <w:spacing w:line="360" w:lineRule="auto"/>
        <w:ind w:firstLineChars="200" w:firstLine="480"/>
        <w:rPr>
          <w:sz w:val="24"/>
          <w:szCs w:val="24"/>
        </w:rPr>
      </w:pPr>
      <w:r w:rsidRPr="006E040E">
        <w:rPr>
          <w:rFonts w:hint="eastAsia"/>
          <w:sz w:val="24"/>
          <w:szCs w:val="24"/>
        </w:rPr>
        <w:t>（二）各岗位职责</w:t>
      </w:r>
    </w:p>
    <w:p w:rsidR="002222AC" w:rsidRPr="006E040E" w:rsidRDefault="002222AC" w:rsidP="002222AC">
      <w:pPr>
        <w:spacing w:line="360" w:lineRule="auto"/>
        <w:ind w:firstLineChars="200" w:firstLine="480"/>
        <w:rPr>
          <w:sz w:val="24"/>
          <w:szCs w:val="24"/>
        </w:rPr>
      </w:pPr>
      <w:r w:rsidRPr="006E040E">
        <w:rPr>
          <w:sz w:val="24"/>
          <w:szCs w:val="24"/>
        </w:rPr>
        <w:t>1</w:t>
      </w:r>
      <w:r w:rsidRPr="006E040E">
        <w:rPr>
          <w:rFonts w:hint="eastAsia"/>
          <w:sz w:val="24"/>
          <w:szCs w:val="24"/>
        </w:rPr>
        <w:t>、康复教师：负责残障儿童康复教育工作；</w:t>
      </w:r>
    </w:p>
    <w:p w:rsidR="002222AC" w:rsidRPr="006E040E" w:rsidRDefault="002222AC" w:rsidP="002222AC">
      <w:pPr>
        <w:spacing w:line="360" w:lineRule="auto"/>
        <w:ind w:firstLineChars="200" w:firstLine="480"/>
        <w:rPr>
          <w:sz w:val="24"/>
          <w:szCs w:val="24"/>
        </w:rPr>
      </w:pPr>
      <w:r w:rsidRPr="006E040E">
        <w:rPr>
          <w:sz w:val="24"/>
          <w:szCs w:val="24"/>
        </w:rPr>
        <w:t>2</w:t>
      </w:r>
      <w:r w:rsidRPr="006E040E">
        <w:rPr>
          <w:rFonts w:hint="eastAsia"/>
          <w:sz w:val="24"/>
          <w:szCs w:val="24"/>
        </w:rPr>
        <w:t>、康复治疗师：负责脑瘫儿童康复教育工作；</w:t>
      </w:r>
    </w:p>
    <w:p w:rsidR="002222AC" w:rsidRPr="006E040E" w:rsidRDefault="002222AC" w:rsidP="002222AC">
      <w:pPr>
        <w:spacing w:line="360" w:lineRule="auto"/>
        <w:ind w:firstLineChars="200" w:firstLine="480"/>
        <w:rPr>
          <w:sz w:val="24"/>
          <w:szCs w:val="24"/>
        </w:rPr>
      </w:pPr>
      <w:r w:rsidRPr="006E040E">
        <w:rPr>
          <w:sz w:val="24"/>
          <w:szCs w:val="24"/>
        </w:rPr>
        <w:t>3</w:t>
      </w:r>
      <w:r w:rsidRPr="006E040E">
        <w:rPr>
          <w:rFonts w:hint="eastAsia"/>
          <w:sz w:val="24"/>
          <w:szCs w:val="24"/>
        </w:rPr>
        <w:t>、听力师：负责听障儿童听力检测工作；</w:t>
      </w:r>
    </w:p>
    <w:p w:rsidR="002222AC" w:rsidRPr="006E040E" w:rsidRDefault="002222AC" w:rsidP="002222AC">
      <w:pPr>
        <w:spacing w:line="360" w:lineRule="auto"/>
        <w:ind w:firstLineChars="200" w:firstLine="480"/>
        <w:rPr>
          <w:sz w:val="24"/>
          <w:szCs w:val="24"/>
        </w:rPr>
      </w:pPr>
      <w:r w:rsidRPr="006E040E">
        <w:rPr>
          <w:sz w:val="24"/>
          <w:szCs w:val="24"/>
        </w:rPr>
        <w:t>4</w:t>
      </w:r>
      <w:r w:rsidRPr="006E040E">
        <w:rPr>
          <w:rFonts w:hint="eastAsia"/>
          <w:sz w:val="24"/>
          <w:szCs w:val="24"/>
        </w:rPr>
        <w:t>、耳模制作人员：负责听障儿童、成人的各种耳模的制作及各型号定制机印模的制作；</w:t>
      </w:r>
    </w:p>
    <w:p w:rsidR="002222AC" w:rsidRPr="006E040E" w:rsidRDefault="002222AC" w:rsidP="002222AC">
      <w:pPr>
        <w:spacing w:line="360" w:lineRule="auto"/>
        <w:ind w:firstLineChars="200" w:firstLine="480"/>
        <w:rPr>
          <w:sz w:val="24"/>
          <w:szCs w:val="24"/>
        </w:rPr>
      </w:pPr>
      <w:r w:rsidRPr="006E040E">
        <w:rPr>
          <w:sz w:val="24"/>
          <w:szCs w:val="24"/>
        </w:rPr>
        <w:t>5</w:t>
      </w:r>
      <w:r w:rsidRPr="006E040E">
        <w:rPr>
          <w:rFonts w:hint="eastAsia"/>
          <w:sz w:val="24"/>
          <w:szCs w:val="24"/>
        </w:rPr>
        <w:t>、康复管理人员：负责康复训练能力指导、心理咨询、人工耳蜗救助项目、残疾儿童基层康复机构的等级评定和康复救助项目定点机构的认定及康复服务等工作；</w:t>
      </w:r>
    </w:p>
    <w:p w:rsidR="002222AC" w:rsidRPr="006E040E" w:rsidRDefault="002222AC" w:rsidP="002222AC">
      <w:pPr>
        <w:spacing w:line="360" w:lineRule="auto"/>
        <w:ind w:firstLineChars="200" w:firstLine="480"/>
        <w:rPr>
          <w:sz w:val="24"/>
          <w:szCs w:val="24"/>
        </w:rPr>
      </w:pPr>
      <w:r w:rsidRPr="006E040E">
        <w:rPr>
          <w:sz w:val="24"/>
          <w:szCs w:val="24"/>
        </w:rPr>
        <w:t>6</w:t>
      </w:r>
      <w:r w:rsidRPr="006E040E">
        <w:rPr>
          <w:rFonts w:hint="eastAsia"/>
          <w:sz w:val="24"/>
          <w:szCs w:val="24"/>
        </w:rPr>
        <w:t>、计算机及电教化管理员：负责计算机信息维护与教学电教化设备工作；</w:t>
      </w:r>
    </w:p>
    <w:p w:rsidR="002222AC" w:rsidRPr="006E040E" w:rsidRDefault="002222AC" w:rsidP="002222AC">
      <w:pPr>
        <w:spacing w:line="360" w:lineRule="auto"/>
        <w:ind w:firstLineChars="200" w:firstLine="480"/>
        <w:rPr>
          <w:sz w:val="24"/>
          <w:szCs w:val="24"/>
        </w:rPr>
      </w:pPr>
      <w:r>
        <w:rPr>
          <w:rFonts w:hint="eastAsia"/>
          <w:sz w:val="24"/>
          <w:szCs w:val="24"/>
        </w:rPr>
        <w:t>7</w:t>
      </w:r>
      <w:r w:rsidRPr="006E040E">
        <w:rPr>
          <w:rFonts w:hint="eastAsia"/>
          <w:sz w:val="24"/>
          <w:szCs w:val="24"/>
        </w:rPr>
        <w:t>、后勤人员：负责后勤保障服务工作，包括厨师</w:t>
      </w:r>
      <w:r w:rsidRPr="00CD4753">
        <w:rPr>
          <w:rFonts w:hint="eastAsia"/>
          <w:color w:val="000000"/>
          <w:sz w:val="24"/>
          <w:szCs w:val="24"/>
        </w:rPr>
        <w:t>、保育员</w:t>
      </w:r>
      <w:r w:rsidR="0044369E" w:rsidRPr="00CD4753">
        <w:rPr>
          <w:rFonts w:hint="eastAsia"/>
          <w:color w:val="000000"/>
          <w:sz w:val="24"/>
          <w:szCs w:val="24"/>
        </w:rPr>
        <w:t>、护理员</w:t>
      </w:r>
      <w:r w:rsidRPr="006E040E">
        <w:rPr>
          <w:rFonts w:hint="eastAsia"/>
          <w:sz w:val="24"/>
          <w:szCs w:val="24"/>
        </w:rPr>
        <w:t>等岗位人员。</w:t>
      </w:r>
    </w:p>
    <w:p w:rsidR="002222AC" w:rsidRPr="006E040E" w:rsidRDefault="002222AC" w:rsidP="002222AC">
      <w:pPr>
        <w:spacing w:line="360" w:lineRule="auto"/>
        <w:ind w:firstLineChars="150" w:firstLine="360"/>
        <w:rPr>
          <w:sz w:val="24"/>
          <w:szCs w:val="24"/>
        </w:rPr>
      </w:pPr>
      <w:r w:rsidRPr="006E040E">
        <w:rPr>
          <w:rFonts w:hint="eastAsia"/>
          <w:sz w:val="24"/>
          <w:szCs w:val="24"/>
        </w:rPr>
        <w:t>（三）各岗位人员要求</w:t>
      </w:r>
    </w:p>
    <w:p w:rsidR="002222AC" w:rsidRPr="006E040E" w:rsidRDefault="002222AC" w:rsidP="002222AC">
      <w:pPr>
        <w:spacing w:line="360" w:lineRule="auto"/>
        <w:ind w:firstLineChars="200" w:firstLine="480"/>
        <w:rPr>
          <w:sz w:val="24"/>
          <w:szCs w:val="24"/>
        </w:rPr>
      </w:pPr>
      <w:r w:rsidRPr="006E040E">
        <w:rPr>
          <w:sz w:val="24"/>
          <w:szCs w:val="24"/>
        </w:rPr>
        <w:t>1</w:t>
      </w:r>
      <w:r w:rsidRPr="006E040E">
        <w:rPr>
          <w:rFonts w:hint="eastAsia"/>
          <w:sz w:val="24"/>
          <w:szCs w:val="24"/>
        </w:rPr>
        <w:t>、康复教师：</w:t>
      </w:r>
    </w:p>
    <w:p w:rsidR="002222AC" w:rsidRPr="006E040E" w:rsidRDefault="002222AC" w:rsidP="002222AC">
      <w:pPr>
        <w:spacing w:line="360" w:lineRule="auto"/>
        <w:ind w:firstLineChars="200" w:firstLine="480"/>
        <w:rPr>
          <w:sz w:val="24"/>
          <w:szCs w:val="24"/>
        </w:rPr>
      </w:pPr>
      <w:r w:rsidRPr="006E040E">
        <w:rPr>
          <w:rFonts w:hint="eastAsia"/>
          <w:sz w:val="24"/>
          <w:szCs w:val="24"/>
        </w:rPr>
        <w:t>学前教育专业、特殊教育专业、心理学及相关康复教育专业毕业，要具有学前儿童教育的教学经验；</w:t>
      </w:r>
      <w:r w:rsidRPr="006E040E">
        <w:rPr>
          <w:sz w:val="24"/>
          <w:szCs w:val="24"/>
        </w:rPr>
        <w:t>70%</w:t>
      </w:r>
      <w:r w:rsidRPr="006E040E">
        <w:rPr>
          <w:rFonts w:hint="eastAsia"/>
          <w:sz w:val="24"/>
          <w:szCs w:val="24"/>
        </w:rPr>
        <w:t>的康复教师要具有全国残联系统的资格证书或岗位资质上岗证。</w:t>
      </w:r>
      <w:r w:rsidRPr="006E040E">
        <w:rPr>
          <w:sz w:val="24"/>
          <w:szCs w:val="24"/>
        </w:rPr>
        <w:t>80%</w:t>
      </w:r>
      <w:r w:rsidRPr="006E040E">
        <w:rPr>
          <w:rFonts w:hint="eastAsia"/>
          <w:sz w:val="24"/>
          <w:szCs w:val="24"/>
        </w:rPr>
        <w:t>以上人员具有本科及以上学历。</w:t>
      </w:r>
    </w:p>
    <w:p w:rsidR="002222AC" w:rsidRPr="006E040E" w:rsidRDefault="002222AC" w:rsidP="002222AC">
      <w:pPr>
        <w:spacing w:line="360" w:lineRule="auto"/>
        <w:ind w:firstLineChars="200" w:firstLine="480"/>
        <w:rPr>
          <w:sz w:val="24"/>
          <w:szCs w:val="24"/>
        </w:rPr>
      </w:pPr>
      <w:r w:rsidRPr="006E040E">
        <w:rPr>
          <w:sz w:val="24"/>
          <w:szCs w:val="24"/>
        </w:rPr>
        <w:t>2</w:t>
      </w:r>
      <w:r w:rsidRPr="006E040E">
        <w:rPr>
          <w:rFonts w:hint="eastAsia"/>
          <w:sz w:val="24"/>
          <w:szCs w:val="24"/>
        </w:rPr>
        <w:t>、康复治疗师：</w:t>
      </w:r>
    </w:p>
    <w:p w:rsidR="002222AC" w:rsidRPr="006E040E" w:rsidRDefault="002222AC" w:rsidP="002222AC">
      <w:pPr>
        <w:spacing w:line="360" w:lineRule="auto"/>
        <w:ind w:firstLineChars="200" w:firstLine="480"/>
        <w:rPr>
          <w:sz w:val="24"/>
          <w:szCs w:val="24"/>
        </w:rPr>
      </w:pPr>
      <w:r w:rsidRPr="006E040E">
        <w:rPr>
          <w:rFonts w:hint="eastAsia"/>
          <w:sz w:val="24"/>
          <w:szCs w:val="24"/>
        </w:rPr>
        <w:t>康复医学专业、康复治疗专业、人体科学专业及医学相关专业毕业，</w:t>
      </w:r>
      <w:r w:rsidRPr="006E040E">
        <w:rPr>
          <w:sz w:val="24"/>
          <w:szCs w:val="24"/>
        </w:rPr>
        <w:t xml:space="preserve"> 50%</w:t>
      </w:r>
      <w:r w:rsidRPr="006E040E">
        <w:rPr>
          <w:rFonts w:hint="eastAsia"/>
          <w:sz w:val="24"/>
          <w:szCs w:val="24"/>
        </w:rPr>
        <w:t>的康复治疗师要具有全国残联系统的资格证书或岗位资质上岗证，</w:t>
      </w:r>
      <w:r w:rsidRPr="006E040E">
        <w:rPr>
          <w:sz w:val="24"/>
          <w:szCs w:val="24"/>
        </w:rPr>
        <w:t>90%</w:t>
      </w:r>
      <w:r w:rsidRPr="006E040E">
        <w:rPr>
          <w:rFonts w:hint="eastAsia"/>
          <w:sz w:val="24"/>
          <w:szCs w:val="24"/>
        </w:rPr>
        <w:t>以上人员具有本科及以上学历。</w:t>
      </w:r>
    </w:p>
    <w:p w:rsidR="002222AC" w:rsidRPr="006E040E" w:rsidRDefault="002222AC" w:rsidP="002222AC">
      <w:pPr>
        <w:spacing w:line="360" w:lineRule="auto"/>
        <w:ind w:firstLineChars="200" w:firstLine="480"/>
        <w:rPr>
          <w:sz w:val="24"/>
          <w:szCs w:val="24"/>
        </w:rPr>
      </w:pPr>
      <w:r w:rsidRPr="006E040E">
        <w:rPr>
          <w:sz w:val="24"/>
          <w:szCs w:val="24"/>
        </w:rPr>
        <w:t>3</w:t>
      </w:r>
      <w:r w:rsidRPr="006E040E">
        <w:rPr>
          <w:rFonts w:hint="eastAsia"/>
          <w:sz w:val="24"/>
          <w:szCs w:val="24"/>
        </w:rPr>
        <w:t>、听力师：</w:t>
      </w:r>
    </w:p>
    <w:p w:rsidR="002222AC" w:rsidRPr="006E040E" w:rsidRDefault="002222AC" w:rsidP="002222AC">
      <w:pPr>
        <w:spacing w:line="360" w:lineRule="auto"/>
        <w:ind w:firstLineChars="200" w:firstLine="480"/>
        <w:rPr>
          <w:sz w:val="24"/>
          <w:szCs w:val="24"/>
        </w:rPr>
      </w:pPr>
      <w:r w:rsidRPr="006E040E">
        <w:rPr>
          <w:rFonts w:hint="eastAsia"/>
          <w:sz w:val="24"/>
          <w:szCs w:val="24"/>
        </w:rPr>
        <w:t>听力学专业、耳鼻喉科专业、生物医学工程及相关医学专业的本科及以上学历，熟悉听力学和听力检测的相关理论，掌握临床听力学领域的知识和技能，熟练掌握测听室各种仪器的操作及维护，熟练完成各种测试并能够对各种测试结果做出准确分析，能够对技术人员进行工作指导，</w:t>
      </w:r>
      <w:r w:rsidRPr="006E040E">
        <w:rPr>
          <w:sz w:val="24"/>
          <w:szCs w:val="24"/>
        </w:rPr>
        <w:t>50%</w:t>
      </w:r>
      <w:r w:rsidRPr="006E040E">
        <w:rPr>
          <w:rFonts w:hint="eastAsia"/>
          <w:sz w:val="24"/>
          <w:szCs w:val="24"/>
        </w:rPr>
        <w:t>的听力检测师要具有全国残联系统的资格证书或岗位资质上岗证。</w:t>
      </w:r>
    </w:p>
    <w:p w:rsidR="002222AC" w:rsidRPr="006E040E" w:rsidRDefault="002222AC" w:rsidP="002222AC">
      <w:pPr>
        <w:spacing w:line="360" w:lineRule="auto"/>
        <w:ind w:firstLineChars="200" w:firstLine="480"/>
        <w:rPr>
          <w:sz w:val="24"/>
          <w:szCs w:val="24"/>
        </w:rPr>
      </w:pPr>
      <w:r w:rsidRPr="006E040E">
        <w:rPr>
          <w:sz w:val="24"/>
          <w:szCs w:val="24"/>
        </w:rPr>
        <w:t>4</w:t>
      </w:r>
      <w:r w:rsidRPr="006E040E">
        <w:rPr>
          <w:rFonts w:hint="eastAsia"/>
          <w:sz w:val="24"/>
          <w:szCs w:val="24"/>
        </w:rPr>
        <w:t>、耳模制作人员：</w:t>
      </w:r>
    </w:p>
    <w:p w:rsidR="002222AC" w:rsidRPr="006E040E" w:rsidRDefault="002222AC" w:rsidP="002222AC">
      <w:pPr>
        <w:spacing w:line="360" w:lineRule="auto"/>
        <w:ind w:firstLineChars="200" w:firstLine="480"/>
        <w:rPr>
          <w:sz w:val="24"/>
          <w:szCs w:val="24"/>
        </w:rPr>
      </w:pPr>
      <w:r w:rsidRPr="006E040E">
        <w:rPr>
          <w:rFonts w:hint="eastAsia"/>
          <w:sz w:val="24"/>
          <w:szCs w:val="24"/>
        </w:rPr>
        <w:t>熟悉本专业基础理论，了解本专业技术动态，熟练掌握各种耳模和定制机印模的制作技术，能够承担基层耳模制作培训及技术指导。要具有全国残联系统的资格证书或岗位资质上岗证。</w:t>
      </w:r>
    </w:p>
    <w:p w:rsidR="002222AC" w:rsidRPr="006E040E" w:rsidRDefault="002222AC" w:rsidP="002222AC">
      <w:pPr>
        <w:spacing w:line="360" w:lineRule="auto"/>
        <w:ind w:firstLineChars="250" w:firstLine="600"/>
        <w:rPr>
          <w:sz w:val="24"/>
          <w:szCs w:val="24"/>
        </w:rPr>
      </w:pPr>
      <w:r w:rsidRPr="006E040E">
        <w:rPr>
          <w:sz w:val="24"/>
          <w:szCs w:val="24"/>
        </w:rPr>
        <w:t>5</w:t>
      </w:r>
      <w:r w:rsidRPr="006E040E">
        <w:rPr>
          <w:rFonts w:hint="eastAsia"/>
          <w:sz w:val="24"/>
          <w:szCs w:val="24"/>
        </w:rPr>
        <w:t>、康复管理人员：</w:t>
      </w:r>
    </w:p>
    <w:p w:rsidR="002222AC" w:rsidRPr="006E040E" w:rsidRDefault="002222AC" w:rsidP="002222AC">
      <w:pPr>
        <w:spacing w:line="360" w:lineRule="auto"/>
        <w:ind w:firstLineChars="250" w:firstLine="600"/>
        <w:rPr>
          <w:sz w:val="24"/>
          <w:szCs w:val="24"/>
        </w:rPr>
      </w:pPr>
      <w:r w:rsidRPr="006E040E">
        <w:rPr>
          <w:rFonts w:hint="eastAsia"/>
          <w:sz w:val="24"/>
          <w:szCs w:val="24"/>
        </w:rPr>
        <w:t>大专及以上学历，其中大专学历人员另需取得中级或以上职称。熟悉残疾儿童康复项目，能承担残疾儿童基层康复机构的管理指导工作，</w:t>
      </w:r>
      <w:r w:rsidRPr="006E040E">
        <w:rPr>
          <w:sz w:val="24"/>
          <w:szCs w:val="24"/>
        </w:rPr>
        <w:t>50%</w:t>
      </w:r>
      <w:r w:rsidRPr="006E040E">
        <w:rPr>
          <w:rFonts w:hint="eastAsia"/>
          <w:sz w:val="24"/>
          <w:szCs w:val="24"/>
        </w:rPr>
        <w:t>人员需具有残疾儿童康复机构工作经验。</w:t>
      </w:r>
    </w:p>
    <w:p w:rsidR="002222AC" w:rsidRPr="006E040E" w:rsidRDefault="002222AC" w:rsidP="002222AC">
      <w:pPr>
        <w:spacing w:line="360" w:lineRule="auto"/>
        <w:ind w:firstLineChars="200" w:firstLine="480"/>
        <w:rPr>
          <w:sz w:val="24"/>
          <w:szCs w:val="24"/>
        </w:rPr>
      </w:pPr>
      <w:r w:rsidRPr="006E040E">
        <w:rPr>
          <w:sz w:val="24"/>
          <w:szCs w:val="24"/>
        </w:rPr>
        <w:lastRenderedPageBreak/>
        <w:t>6</w:t>
      </w:r>
      <w:r w:rsidRPr="006E040E">
        <w:rPr>
          <w:rFonts w:hint="eastAsia"/>
          <w:sz w:val="24"/>
          <w:szCs w:val="24"/>
        </w:rPr>
        <w:t>、计算机及电教化管理员：</w:t>
      </w:r>
    </w:p>
    <w:p w:rsidR="002222AC" w:rsidRPr="006E040E" w:rsidRDefault="002222AC" w:rsidP="002222AC">
      <w:pPr>
        <w:spacing w:line="360" w:lineRule="auto"/>
        <w:ind w:firstLineChars="200" w:firstLine="480"/>
        <w:rPr>
          <w:sz w:val="24"/>
          <w:szCs w:val="24"/>
        </w:rPr>
      </w:pPr>
      <w:r w:rsidRPr="006E040E">
        <w:rPr>
          <w:rFonts w:hint="eastAsia"/>
          <w:sz w:val="24"/>
          <w:szCs w:val="24"/>
        </w:rPr>
        <w:t>计算机科学与技术专业、信息管理与信息系统专业及计算机电教化类相关本科及以上学历，熟悉维护网站、、监控系统及教学电教化设备工作。</w:t>
      </w:r>
    </w:p>
    <w:p w:rsidR="002222AC" w:rsidRPr="0066303A" w:rsidRDefault="002222AC" w:rsidP="0066303A">
      <w:pPr>
        <w:spacing w:line="360" w:lineRule="auto"/>
        <w:ind w:firstLineChars="200" w:firstLine="480"/>
        <w:rPr>
          <w:sz w:val="24"/>
          <w:szCs w:val="24"/>
        </w:rPr>
      </w:pPr>
      <w:r w:rsidRPr="0066303A">
        <w:rPr>
          <w:sz w:val="24"/>
          <w:szCs w:val="24"/>
        </w:rPr>
        <w:t>7</w:t>
      </w:r>
      <w:r w:rsidRPr="0066303A">
        <w:rPr>
          <w:rFonts w:hint="eastAsia"/>
          <w:sz w:val="24"/>
          <w:szCs w:val="24"/>
        </w:rPr>
        <w:t>、后勤人员：</w:t>
      </w:r>
    </w:p>
    <w:p w:rsidR="002222AC" w:rsidRPr="006E040E" w:rsidRDefault="002222AC" w:rsidP="002222AC">
      <w:pPr>
        <w:spacing w:line="360" w:lineRule="auto"/>
        <w:ind w:leftChars="-3" w:left="-6" w:firstLineChars="250" w:firstLine="600"/>
        <w:jc w:val="left"/>
        <w:rPr>
          <w:sz w:val="24"/>
          <w:szCs w:val="24"/>
        </w:rPr>
      </w:pPr>
      <w:r w:rsidRPr="006E040E">
        <w:rPr>
          <w:rFonts w:hint="eastAsia"/>
          <w:sz w:val="24"/>
          <w:szCs w:val="24"/>
        </w:rPr>
        <w:t>厨师、</w:t>
      </w:r>
      <w:r>
        <w:rPr>
          <w:rFonts w:hint="eastAsia"/>
          <w:sz w:val="24"/>
          <w:szCs w:val="24"/>
        </w:rPr>
        <w:t>保育</w:t>
      </w:r>
      <w:r w:rsidRPr="00CD4753">
        <w:rPr>
          <w:rFonts w:hint="eastAsia"/>
          <w:color w:val="000000"/>
          <w:sz w:val="24"/>
          <w:szCs w:val="24"/>
        </w:rPr>
        <w:t>员</w:t>
      </w:r>
      <w:r w:rsidR="0044369E" w:rsidRPr="00CD4753">
        <w:rPr>
          <w:rFonts w:hint="eastAsia"/>
          <w:color w:val="000000"/>
          <w:sz w:val="24"/>
          <w:szCs w:val="24"/>
        </w:rPr>
        <w:t>、护理员</w:t>
      </w:r>
      <w:r w:rsidRPr="00CD4753">
        <w:rPr>
          <w:rFonts w:hint="eastAsia"/>
          <w:color w:val="000000"/>
          <w:sz w:val="24"/>
          <w:szCs w:val="24"/>
        </w:rPr>
        <w:t>等</w:t>
      </w:r>
      <w:r w:rsidRPr="006E040E">
        <w:rPr>
          <w:rFonts w:hint="eastAsia"/>
          <w:sz w:val="24"/>
          <w:szCs w:val="24"/>
        </w:rPr>
        <w:t>应具有相关岗位资格证书（厨师还具有健康证），并熟悉相关工作项目。</w:t>
      </w:r>
    </w:p>
    <w:p w:rsidR="002222AC" w:rsidRPr="006E040E" w:rsidRDefault="002222AC" w:rsidP="002222AC">
      <w:pPr>
        <w:spacing w:line="360" w:lineRule="auto"/>
        <w:ind w:firstLineChars="150" w:firstLine="360"/>
        <w:rPr>
          <w:sz w:val="24"/>
          <w:szCs w:val="24"/>
        </w:rPr>
      </w:pPr>
      <w:r w:rsidRPr="006E040E">
        <w:rPr>
          <w:rFonts w:hint="eastAsia"/>
          <w:sz w:val="24"/>
          <w:szCs w:val="24"/>
        </w:rPr>
        <w:t>（四）运营服务人员的工资福利符合国家有关政策法</w:t>
      </w:r>
      <w:r>
        <w:rPr>
          <w:rFonts w:hint="eastAsia"/>
          <w:sz w:val="24"/>
          <w:szCs w:val="24"/>
        </w:rPr>
        <w:t>规规定，且应保证于合同期内的工资待遇及福利条件高于中心</w:t>
      </w:r>
      <w:r w:rsidRPr="00CD4753">
        <w:rPr>
          <w:rFonts w:hint="eastAsia"/>
          <w:color w:val="000000"/>
          <w:sz w:val="24"/>
          <w:szCs w:val="24"/>
        </w:rPr>
        <w:t>原有购买服务人员所执行的薪</w:t>
      </w:r>
      <w:r w:rsidRPr="006E040E">
        <w:rPr>
          <w:rFonts w:hint="eastAsia"/>
          <w:sz w:val="24"/>
          <w:szCs w:val="24"/>
        </w:rPr>
        <w:t>酬标准。</w:t>
      </w:r>
    </w:p>
    <w:p w:rsidR="002222AC" w:rsidRPr="006E040E" w:rsidRDefault="002222AC" w:rsidP="002222AC">
      <w:pPr>
        <w:adjustRightInd w:val="0"/>
        <w:snapToGrid w:val="0"/>
        <w:spacing w:line="360" w:lineRule="auto"/>
        <w:rPr>
          <w:rFonts w:ascii="宋体" w:hAnsi="宋体" w:cs="Tahoma"/>
          <w:sz w:val="24"/>
          <w:szCs w:val="24"/>
        </w:rPr>
      </w:pPr>
    </w:p>
    <w:p w:rsidR="002222AC" w:rsidRPr="006E040E" w:rsidRDefault="002222AC" w:rsidP="002222AC">
      <w:pPr>
        <w:snapToGrid w:val="0"/>
        <w:spacing w:line="360" w:lineRule="auto"/>
        <w:outlineLvl w:val="2"/>
        <w:rPr>
          <w:rFonts w:ascii="宋体" w:hAnsi="宋体"/>
          <w:b/>
          <w:sz w:val="24"/>
          <w:szCs w:val="24"/>
        </w:rPr>
      </w:pPr>
      <w:bookmarkStart w:id="424" w:name="_Toc481140956"/>
      <w:bookmarkStart w:id="425" w:name="_Toc477366705"/>
      <w:bookmarkStart w:id="426" w:name="_Toc477191042"/>
      <w:bookmarkStart w:id="427" w:name="_Toc476012609"/>
      <w:bookmarkStart w:id="428" w:name="_Toc472517680"/>
      <w:bookmarkStart w:id="429" w:name="_Toc482176108"/>
      <w:bookmarkStart w:id="430" w:name="_Toc499134948"/>
      <w:bookmarkStart w:id="431" w:name="_Toc499137058"/>
      <w:bookmarkStart w:id="432" w:name="_Toc502843629"/>
      <w:bookmarkStart w:id="433" w:name="_Toc507481800"/>
      <w:bookmarkStart w:id="434" w:name="_Toc507567975"/>
      <w:r w:rsidRPr="006E040E">
        <w:rPr>
          <w:rFonts w:ascii="宋体" w:hAnsi="宋体" w:hint="eastAsia"/>
          <w:b/>
          <w:sz w:val="24"/>
          <w:szCs w:val="24"/>
        </w:rPr>
        <w:t>四、运营管理服务内容及要求</w:t>
      </w:r>
      <w:bookmarkEnd w:id="424"/>
      <w:bookmarkEnd w:id="425"/>
      <w:bookmarkEnd w:id="426"/>
      <w:bookmarkEnd w:id="427"/>
      <w:bookmarkEnd w:id="428"/>
      <w:bookmarkEnd w:id="429"/>
      <w:bookmarkEnd w:id="430"/>
      <w:bookmarkEnd w:id="431"/>
      <w:bookmarkEnd w:id="432"/>
      <w:bookmarkEnd w:id="433"/>
      <w:bookmarkEnd w:id="434"/>
    </w:p>
    <w:p w:rsidR="002222AC" w:rsidRPr="006E040E" w:rsidRDefault="002222AC" w:rsidP="002222AC">
      <w:pPr>
        <w:adjustRightInd w:val="0"/>
        <w:snapToGrid w:val="0"/>
        <w:spacing w:line="360" w:lineRule="auto"/>
        <w:rPr>
          <w:rFonts w:ascii="宋体" w:hAnsi="宋体"/>
          <w:b/>
          <w:sz w:val="24"/>
        </w:rPr>
      </w:pPr>
      <w:r w:rsidRPr="006E040E">
        <w:rPr>
          <w:rFonts w:ascii="宋体" w:hAnsi="宋体" w:hint="eastAsia"/>
          <w:b/>
          <w:sz w:val="24"/>
        </w:rPr>
        <w:t>（一）总体要求</w:t>
      </w:r>
    </w:p>
    <w:p w:rsidR="002222AC" w:rsidRPr="006E040E" w:rsidRDefault="002222AC" w:rsidP="002222AC">
      <w:pPr>
        <w:adjustRightInd w:val="0"/>
        <w:snapToGrid w:val="0"/>
        <w:spacing w:line="360" w:lineRule="auto"/>
        <w:ind w:firstLineChars="200" w:firstLine="480"/>
        <w:rPr>
          <w:rFonts w:ascii="宋体" w:hAnsi="宋体"/>
          <w:sz w:val="24"/>
        </w:rPr>
      </w:pPr>
      <w:r w:rsidRPr="006E040E">
        <w:rPr>
          <w:rFonts w:ascii="宋体" w:hAnsi="宋体" w:hint="eastAsia"/>
          <w:sz w:val="24"/>
        </w:rPr>
        <w:t>中标人要组建高素质专业的服务团队，坚持政府主导、部门协作、社会参与的工作方式，坚持公开、公平、公正及自愿的原则，坚持早预防、早筛查、早转介、早治疗、早康复的服务理念，根据残疾儿童个体的不同情况，有针对性地开展康复服务，为残疾儿童提供包括康复咨询、功能评估、康复训练、行为干预、认知、生活自理和社会适应能力训练、运动能力训练、感知觉训练、家长培训、康复转介等方面服务，确保符合条件的残疾儿童及时享受康复救助服务。</w:t>
      </w:r>
    </w:p>
    <w:p w:rsidR="002222AC" w:rsidRPr="00CD4753" w:rsidRDefault="0044369E" w:rsidP="0044369E">
      <w:pPr>
        <w:adjustRightInd w:val="0"/>
        <w:snapToGrid w:val="0"/>
        <w:spacing w:line="360" w:lineRule="auto"/>
        <w:ind w:firstLineChars="177" w:firstLine="426"/>
        <w:rPr>
          <w:rFonts w:ascii="宋体" w:hAnsi="宋体"/>
          <w:color w:val="000000"/>
          <w:sz w:val="24"/>
        </w:rPr>
      </w:pPr>
      <w:r w:rsidRPr="006E040E">
        <w:rPr>
          <w:rFonts w:hAnsi="宋体" w:hint="eastAsia"/>
          <w:b/>
          <w:bCs/>
          <w:sz w:val="24"/>
          <w:szCs w:val="24"/>
        </w:rPr>
        <w:t>★</w:t>
      </w:r>
      <w:r w:rsidR="002222AC" w:rsidRPr="006E040E">
        <w:rPr>
          <w:rFonts w:ascii="宋体" w:hAnsi="宋体" w:hint="eastAsia"/>
          <w:sz w:val="24"/>
        </w:rPr>
        <w:t>1、中标人在签订合同后一周内需安排不低于</w:t>
      </w:r>
      <w:r w:rsidR="002222AC" w:rsidRPr="00CD4753">
        <w:rPr>
          <w:rFonts w:ascii="宋体" w:hAnsi="宋体" w:hint="eastAsia"/>
          <w:color w:val="000000"/>
          <w:sz w:val="24"/>
        </w:rPr>
        <w:t>总购买人数</w:t>
      </w:r>
      <w:r w:rsidRPr="00CD4753">
        <w:rPr>
          <w:rFonts w:ascii="宋体" w:hAnsi="宋体" w:hint="eastAsia"/>
          <w:color w:val="000000"/>
          <w:sz w:val="24"/>
        </w:rPr>
        <w:t>7</w:t>
      </w:r>
      <w:r w:rsidR="002222AC" w:rsidRPr="00CD4753">
        <w:rPr>
          <w:rFonts w:ascii="宋体" w:hAnsi="宋体" w:hint="eastAsia"/>
          <w:color w:val="000000"/>
          <w:sz w:val="24"/>
        </w:rPr>
        <w:t>0%的人员上岗，采购人对中标人组建的运营服务人员进行管理，由采购人和中标人共同制订工作制度和标准，以对工作质量进行考核。</w:t>
      </w:r>
    </w:p>
    <w:p w:rsidR="002222AC" w:rsidRPr="00CD4753" w:rsidRDefault="00430D05" w:rsidP="002222AC">
      <w:pPr>
        <w:adjustRightInd w:val="0"/>
        <w:snapToGrid w:val="0"/>
        <w:spacing w:line="360" w:lineRule="auto"/>
        <w:ind w:firstLineChars="177" w:firstLine="426"/>
        <w:rPr>
          <w:rFonts w:ascii="宋体" w:hAnsi="宋体"/>
          <w:color w:val="000000"/>
          <w:sz w:val="24"/>
        </w:rPr>
      </w:pPr>
      <w:r w:rsidRPr="00CD4753">
        <w:rPr>
          <w:rFonts w:hAnsi="宋体" w:hint="eastAsia"/>
          <w:b/>
          <w:bCs/>
          <w:color w:val="000000"/>
          <w:sz w:val="24"/>
          <w:szCs w:val="24"/>
        </w:rPr>
        <w:t>★</w:t>
      </w:r>
      <w:r w:rsidRPr="00CD4753">
        <w:rPr>
          <w:rFonts w:ascii="宋体" w:hAnsi="宋体" w:hint="eastAsia"/>
          <w:color w:val="000000"/>
          <w:sz w:val="24"/>
        </w:rPr>
        <w:t>2、中标人需负责承接延续采购人原有聘用人员劳动合同及合同履行期限，保证采购人原聘用人员转换劳动关系后</w:t>
      </w:r>
      <w:r w:rsidR="000F7746" w:rsidRPr="00CD4753">
        <w:rPr>
          <w:rFonts w:ascii="宋体" w:hAnsi="宋体" w:hint="eastAsia"/>
          <w:color w:val="000000"/>
          <w:sz w:val="24"/>
        </w:rPr>
        <w:t>每个岗位的</w:t>
      </w:r>
      <w:r w:rsidRPr="00CD4753">
        <w:rPr>
          <w:rFonts w:ascii="宋体" w:hAnsi="宋体" w:hint="eastAsia"/>
          <w:color w:val="000000"/>
          <w:sz w:val="24"/>
        </w:rPr>
        <w:t>工资、福利等高</w:t>
      </w:r>
      <w:r w:rsidR="000F7746" w:rsidRPr="00CD4753">
        <w:rPr>
          <w:rFonts w:ascii="宋体" w:hAnsi="宋体" w:hint="eastAsia"/>
          <w:color w:val="000000"/>
          <w:sz w:val="24"/>
        </w:rPr>
        <w:t>于</w:t>
      </w:r>
      <w:r w:rsidRPr="00CD4753">
        <w:rPr>
          <w:rFonts w:ascii="宋体" w:hAnsi="宋体" w:hint="eastAsia"/>
          <w:color w:val="000000"/>
          <w:sz w:val="24"/>
        </w:rPr>
        <w:t>现行标准。</w:t>
      </w:r>
      <w:r w:rsidR="00A612BF" w:rsidRPr="00CD4753">
        <w:rPr>
          <w:rFonts w:ascii="宋体" w:hAnsi="宋体" w:hint="eastAsia"/>
          <w:color w:val="000000"/>
          <w:sz w:val="24"/>
        </w:rPr>
        <w:t>采购人</w:t>
      </w:r>
      <w:r w:rsidRPr="00CD4753">
        <w:rPr>
          <w:rFonts w:ascii="宋体" w:hAnsi="宋体" w:hint="eastAsia"/>
          <w:color w:val="000000"/>
          <w:sz w:val="24"/>
        </w:rPr>
        <w:t>有权</w:t>
      </w:r>
      <w:r w:rsidR="00A612BF" w:rsidRPr="00CD4753">
        <w:rPr>
          <w:rFonts w:ascii="宋体" w:hAnsi="宋体" w:hint="eastAsia"/>
          <w:color w:val="000000"/>
          <w:sz w:val="24"/>
        </w:rPr>
        <w:t>负责指导中标人人员招聘、</w:t>
      </w:r>
      <w:r w:rsidR="001B3535" w:rsidRPr="00CD4753">
        <w:rPr>
          <w:rFonts w:ascii="宋体" w:hAnsi="宋体" w:hint="eastAsia"/>
          <w:color w:val="000000"/>
          <w:sz w:val="24"/>
        </w:rPr>
        <w:t>工资福利</w:t>
      </w:r>
      <w:r w:rsidR="00A612BF" w:rsidRPr="00CD4753">
        <w:rPr>
          <w:rFonts w:ascii="宋体" w:hAnsi="宋体" w:hint="eastAsia"/>
          <w:color w:val="000000"/>
          <w:sz w:val="24"/>
        </w:rPr>
        <w:t>方案</w:t>
      </w:r>
      <w:r w:rsidR="001B3535" w:rsidRPr="00CD4753">
        <w:rPr>
          <w:rFonts w:ascii="宋体" w:hAnsi="宋体" w:hint="eastAsia"/>
          <w:color w:val="000000"/>
          <w:sz w:val="24"/>
        </w:rPr>
        <w:t>的</w:t>
      </w:r>
      <w:r w:rsidR="00A612BF" w:rsidRPr="00CD4753">
        <w:rPr>
          <w:rFonts w:ascii="宋体" w:hAnsi="宋体" w:hint="eastAsia"/>
          <w:color w:val="000000"/>
          <w:sz w:val="24"/>
        </w:rPr>
        <w:t>制定工作</w:t>
      </w:r>
      <w:r w:rsidR="002222AC" w:rsidRPr="00CD4753">
        <w:rPr>
          <w:rFonts w:ascii="宋体" w:hAnsi="宋体" w:hint="eastAsia"/>
          <w:color w:val="000000"/>
          <w:sz w:val="24"/>
        </w:rPr>
        <w:t>。服务期间如</w:t>
      </w:r>
      <w:r w:rsidR="00144724" w:rsidRPr="00CD4753">
        <w:rPr>
          <w:rFonts w:ascii="宋体" w:hAnsi="宋体" w:hint="eastAsia"/>
          <w:color w:val="000000"/>
          <w:sz w:val="24"/>
        </w:rPr>
        <w:t>中标人</w:t>
      </w:r>
      <w:r w:rsidR="0012233F" w:rsidRPr="00CD4753">
        <w:rPr>
          <w:rFonts w:ascii="宋体" w:hAnsi="宋体" w:hint="eastAsia"/>
          <w:color w:val="000000"/>
          <w:sz w:val="24"/>
        </w:rPr>
        <w:t>决定解除采购人原购买服务人员的，应当</w:t>
      </w:r>
      <w:r w:rsidRPr="00CD4753">
        <w:rPr>
          <w:rFonts w:ascii="宋体" w:hAnsi="宋体" w:hint="eastAsia"/>
          <w:color w:val="000000"/>
          <w:sz w:val="24"/>
        </w:rPr>
        <w:t>以书面的形式告知</w:t>
      </w:r>
      <w:r w:rsidR="0012233F" w:rsidRPr="00CD4753">
        <w:rPr>
          <w:rFonts w:ascii="宋体" w:hAnsi="宋体" w:hint="eastAsia"/>
          <w:color w:val="000000"/>
          <w:sz w:val="24"/>
        </w:rPr>
        <w:t>采购人</w:t>
      </w:r>
      <w:r w:rsidRPr="00CD4753">
        <w:rPr>
          <w:rFonts w:ascii="宋体" w:hAnsi="宋体" w:hint="eastAsia"/>
          <w:color w:val="000000"/>
          <w:sz w:val="24"/>
        </w:rPr>
        <w:t>，并取得采购人的</w:t>
      </w:r>
      <w:r w:rsidR="0012233F" w:rsidRPr="00CD4753">
        <w:rPr>
          <w:rFonts w:ascii="宋体" w:hAnsi="宋体" w:hint="eastAsia"/>
          <w:color w:val="000000"/>
          <w:sz w:val="24"/>
        </w:rPr>
        <w:t>同意</w:t>
      </w:r>
      <w:r w:rsidRPr="00CD4753">
        <w:rPr>
          <w:rFonts w:ascii="宋体" w:hAnsi="宋体" w:hint="eastAsia"/>
          <w:color w:val="000000"/>
          <w:sz w:val="24"/>
        </w:rPr>
        <w:t>方可解除</w:t>
      </w:r>
      <w:r w:rsidR="0012233F" w:rsidRPr="00CD4753">
        <w:rPr>
          <w:rFonts w:ascii="宋体" w:hAnsi="宋体" w:hint="eastAsia"/>
          <w:color w:val="000000"/>
          <w:sz w:val="24"/>
        </w:rPr>
        <w:t>。</w:t>
      </w:r>
    </w:p>
    <w:p w:rsidR="002222AC" w:rsidRPr="006E040E" w:rsidRDefault="002222AC" w:rsidP="0044369E">
      <w:pPr>
        <w:adjustRightInd w:val="0"/>
        <w:snapToGrid w:val="0"/>
        <w:spacing w:line="360" w:lineRule="auto"/>
        <w:ind w:firstLineChars="177" w:firstLine="425"/>
        <w:rPr>
          <w:rFonts w:ascii="宋体" w:hAnsi="宋体"/>
          <w:sz w:val="24"/>
        </w:rPr>
      </w:pPr>
      <w:r w:rsidRPr="00CD4753">
        <w:rPr>
          <w:rFonts w:ascii="宋体" w:hAnsi="宋体" w:hint="eastAsia"/>
          <w:color w:val="000000"/>
          <w:sz w:val="24"/>
        </w:rPr>
        <w:t>3、原购买服务人员的培训协议相应转移到中标人，如出现原购买服务人员离职，根据培训协议上的要求原购买服务人员应退还培训费用，如原购买服务人员的培训费用是由采购人支付的，退还的培训费用应归采购人所有；如原购买服务单位支付的则归还原购买服务单位。中标人需承担后续由采购人安排</w:t>
      </w:r>
      <w:r w:rsidRPr="006E040E">
        <w:rPr>
          <w:rFonts w:ascii="宋体" w:hAnsi="宋体" w:hint="eastAsia"/>
          <w:sz w:val="24"/>
        </w:rPr>
        <w:t>的培训工作及相应费用。</w:t>
      </w:r>
    </w:p>
    <w:p w:rsidR="002222AC" w:rsidRPr="006E040E" w:rsidRDefault="002222AC" w:rsidP="002222AC">
      <w:pPr>
        <w:adjustRightInd w:val="0"/>
        <w:snapToGrid w:val="0"/>
        <w:spacing w:line="360" w:lineRule="auto"/>
        <w:ind w:firstLineChars="177" w:firstLine="425"/>
        <w:rPr>
          <w:rFonts w:ascii="宋体" w:hAnsi="宋体"/>
          <w:sz w:val="24"/>
        </w:rPr>
      </w:pPr>
      <w:r w:rsidRPr="00CD4753">
        <w:rPr>
          <w:rFonts w:ascii="宋体" w:hAnsi="宋体" w:hint="eastAsia"/>
          <w:color w:val="000000"/>
          <w:sz w:val="24"/>
        </w:rPr>
        <w:t>4、</w:t>
      </w:r>
      <w:r w:rsidR="00802DCA" w:rsidRPr="00CD4753">
        <w:rPr>
          <w:rFonts w:ascii="宋体" w:hAnsi="宋体" w:hint="eastAsia"/>
          <w:color w:val="000000"/>
          <w:sz w:val="24"/>
        </w:rPr>
        <w:t>中标人对</w:t>
      </w:r>
      <w:r w:rsidRPr="00CD4753">
        <w:rPr>
          <w:rFonts w:ascii="宋体" w:hAnsi="宋体" w:hint="eastAsia"/>
          <w:color w:val="000000"/>
          <w:sz w:val="24"/>
        </w:rPr>
        <w:t>所属聘用人员</w:t>
      </w:r>
      <w:r w:rsidRPr="006E040E">
        <w:rPr>
          <w:rFonts w:ascii="宋体" w:hAnsi="宋体" w:hint="eastAsia"/>
          <w:sz w:val="24"/>
        </w:rPr>
        <w:t>必须按《劳动法》、《劳动合同法》等规定办理各种劳动用工手续。中标人负责建立各项规章制度，确定组织架构人员录用等，中标人在实施前要报告采购人，</w:t>
      </w:r>
      <w:r w:rsidRPr="006E040E">
        <w:rPr>
          <w:rFonts w:ascii="宋体" w:hAnsi="宋体" w:hint="eastAsia"/>
          <w:sz w:val="24"/>
        </w:rPr>
        <w:lastRenderedPageBreak/>
        <w:t>采购人有审核权。</w:t>
      </w:r>
    </w:p>
    <w:p w:rsidR="002222AC" w:rsidRPr="006E040E" w:rsidRDefault="002222AC" w:rsidP="002222AC">
      <w:pPr>
        <w:adjustRightInd w:val="0"/>
        <w:snapToGrid w:val="0"/>
        <w:spacing w:line="360" w:lineRule="auto"/>
        <w:ind w:firstLineChars="177" w:firstLine="425"/>
        <w:rPr>
          <w:rFonts w:ascii="宋体" w:hAnsi="宋体"/>
          <w:sz w:val="24"/>
        </w:rPr>
      </w:pPr>
      <w:r w:rsidRPr="006E040E">
        <w:rPr>
          <w:rFonts w:ascii="宋体" w:hAnsi="宋体" w:hint="eastAsia"/>
          <w:sz w:val="24"/>
        </w:rPr>
        <w:t>5、采购人对一些重要岗位的设置、人员录用与管理，一些重要的管理决策有审批权和建议权。</w:t>
      </w:r>
    </w:p>
    <w:p w:rsidR="002222AC" w:rsidRPr="006E040E" w:rsidRDefault="002222AC" w:rsidP="002222AC">
      <w:pPr>
        <w:adjustRightInd w:val="0"/>
        <w:snapToGrid w:val="0"/>
        <w:spacing w:line="360" w:lineRule="auto"/>
        <w:ind w:firstLineChars="177" w:firstLine="425"/>
        <w:rPr>
          <w:rFonts w:ascii="宋体" w:hAnsi="宋体"/>
          <w:sz w:val="24"/>
        </w:rPr>
      </w:pPr>
      <w:r w:rsidRPr="006E040E">
        <w:rPr>
          <w:rFonts w:ascii="宋体" w:hAnsi="宋体" w:hint="eastAsia"/>
          <w:sz w:val="24"/>
        </w:rPr>
        <w:t>6、在处理特殊事件和紧急、突发事故时，采购人对中标人的人员有直接指挥权。</w:t>
      </w:r>
    </w:p>
    <w:p w:rsidR="002222AC" w:rsidRPr="006E040E" w:rsidRDefault="002222AC" w:rsidP="002222AC">
      <w:pPr>
        <w:adjustRightInd w:val="0"/>
        <w:snapToGrid w:val="0"/>
        <w:spacing w:line="360" w:lineRule="auto"/>
        <w:ind w:firstLineChars="177" w:firstLine="425"/>
        <w:rPr>
          <w:rFonts w:ascii="宋体" w:hAnsi="宋体"/>
          <w:sz w:val="24"/>
        </w:rPr>
      </w:pPr>
      <w:r w:rsidRPr="006E040E">
        <w:rPr>
          <w:rFonts w:ascii="宋体" w:hAnsi="宋体" w:hint="eastAsia"/>
          <w:sz w:val="24"/>
        </w:rPr>
        <w:t>7、中标人在做好工作的同时，有责任向采购人提供合理化建议，以提高管理效率和管理质量。</w:t>
      </w:r>
    </w:p>
    <w:p w:rsidR="002222AC" w:rsidRPr="006E040E" w:rsidRDefault="002222AC" w:rsidP="002222AC">
      <w:pPr>
        <w:adjustRightInd w:val="0"/>
        <w:snapToGrid w:val="0"/>
        <w:spacing w:line="360" w:lineRule="auto"/>
        <w:rPr>
          <w:rFonts w:ascii="宋体" w:hAnsi="宋体"/>
          <w:b/>
          <w:sz w:val="24"/>
        </w:rPr>
      </w:pPr>
      <w:r w:rsidRPr="006E040E">
        <w:rPr>
          <w:rFonts w:ascii="宋体" w:hAnsi="宋体" w:hint="eastAsia"/>
          <w:b/>
          <w:sz w:val="24"/>
        </w:rPr>
        <w:t>（二）服务要求</w:t>
      </w:r>
    </w:p>
    <w:p w:rsidR="002222AC" w:rsidRPr="006E040E" w:rsidRDefault="002222AC" w:rsidP="002222AC">
      <w:pPr>
        <w:spacing w:line="360" w:lineRule="auto"/>
        <w:ind w:firstLineChars="200" w:firstLine="480"/>
        <w:rPr>
          <w:sz w:val="24"/>
          <w:szCs w:val="24"/>
        </w:rPr>
      </w:pPr>
      <w:r w:rsidRPr="006E040E">
        <w:rPr>
          <w:sz w:val="24"/>
          <w:szCs w:val="24"/>
        </w:rPr>
        <w:t>1</w:t>
      </w:r>
      <w:r w:rsidRPr="006E040E">
        <w:rPr>
          <w:rFonts w:hint="eastAsia"/>
          <w:sz w:val="24"/>
          <w:szCs w:val="24"/>
        </w:rPr>
        <w:t>、服务人员要牢固树立和践行“人道、廉洁、服务、奉献”的职业道德观，努力提高自身业务素养和专业技术水平，确保残疾儿童获得精准、高效、优质的康复服务。</w:t>
      </w:r>
    </w:p>
    <w:p w:rsidR="002222AC" w:rsidRPr="006E040E" w:rsidRDefault="002222AC" w:rsidP="002222AC">
      <w:pPr>
        <w:spacing w:line="360" w:lineRule="auto"/>
        <w:ind w:firstLineChars="200" w:firstLine="480"/>
        <w:rPr>
          <w:sz w:val="24"/>
          <w:szCs w:val="24"/>
        </w:rPr>
      </w:pPr>
      <w:r w:rsidRPr="006E040E">
        <w:rPr>
          <w:sz w:val="24"/>
          <w:szCs w:val="24"/>
        </w:rPr>
        <w:t>2</w:t>
      </w:r>
      <w:r w:rsidRPr="006E040E">
        <w:rPr>
          <w:rFonts w:hint="eastAsia"/>
          <w:sz w:val="24"/>
          <w:szCs w:val="24"/>
        </w:rPr>
        <w:t>、本项目服务的对象是残疾儿童，其中包括了智障儿童、脑瘫儿童、听障儿童、孤独症儿童，因服务对象的特殊性，服务人员应针对每个岗位面对不同程度的儿童进行科学、规范的康复工作，应做到热情周到，</w:t>
      </w:r>
      <w:r w:rsidRPr="006E040E">
        <w:rPr>
          <w:rFonts w:ascii="宋体" w:hAnsi="宋体" w:hint="eastAsia"/>
          <w:sz w:val="24"/>
        </w:rPr>
        <w:t>有爱心、细心和耐心，避免过激语言，保持良好工作态度，更好地为在训儿童提供优质安全的服务。</w:t>
      </w:r>
    </w:p>
    <w:p w:rsidR="002222AC" w:rsidRPr="006E040E" w:rsidRDefault="002222AC" w:rsidP="002222AC">
      <w:pPr>
        <w:adjustRightInd w:val="0"/>
        <w:snapToGrid w:val="0"/>
        <w:spacing w:line="360" w:lineRule="auto"/>
        <w:rPr>
          <w:rFonts w:ascii="宋体" w:hAnsi="宋体"/>
          <w:sz w:val="24"/>
        </w:rPr>
      </w:pPr>
    </w:p>
    <w:p w:rsidR="002222AC" w:rsidRPr="006E040E" w:rsidRDefault="002222AC" w:rsidP="002222AC">
      <w:pPr>
        <w:pStyle w:val="af5"/>
        <w:tabs>
          <w:tab w:val="left" w:pos="540"/>
        </w:tabs>
        <w:adjustRightInd w:val="0"/>
        <w:snapToGrid w:val="0"/>
        <w:spacing w:line="360" w:lineRule="auto"/>
        <w:outlineLvl w:val="2"/>
        <w:rPr>
          <w:rFonts w:hAnsi="宋体"/>
          <w:b/>
          <w:sz w:val="24"/>
          <w:szCs w:val="24"/>
        </w:rPr>
      </w:pPr>
      <w:bookmarkStart w:id="435" w:name="_Toc481140957"/>
      <w:bookmarkStart w:id="436" w:name="_Toc482176109"/>
      <w:bookmarkStart w:id="437" w:name="_Toc499134949"/>
      <w:bookmarkStart w:id="438" w:name="_Toc499137059"/>
      <w:bookmarkStart w:id="439" w:name="_Toc502843630"/>
      <w:bookmarkStart w:id="440" w:name="_Toc507481801"/>
      <w:bookmarkStart w:id="441" w:name="_Toc507567976"/>
      <w:r w:rsidRPr="006E040E">
        <w:rPr>
          <w:rFonts w:hAnsi="宋体" w:hint="eastAsia"/>
          <w:b/>
          <w:sz w:val="24"/>
          <w:szCs w:val="24"/>
        </w:rPr>
        <w:t>五、报价方式</w:t>
      </w:r>
      <w:bookmarkEnd w:id="435"/>
      <w:bookmarkEnd w:id="436"/>
      <w:bookmarkEnd w:id="437"/>
      <w:bookmarkEnd w:id="438"/>
      <w:bookmarkEnd w:id="439"/>
      <w:bookmarkEnd w:id="440"/>
      <w:bookmarkEnd w:id="441"/>
    </w:p>
    <w:p w:rsidR="002222AC" w:rsidRPr="00CD4753" w:rsidRDefault="002222AC" w:rsidP="002222AC">
      <w:pPr>
        <w:pStyle w:val="af5"/>
        <w:tabs>
          <w:tab w:val="left" w:pos="540"/>
        </w:tabs>
        <w:adjustRightInd w:val="0"/>
        <w:snapToGrid w:val="0"/>
        <w:spacing w:line="360" w:lineRule="auto"/>
        <w:ind w:firstLineChars="200" w:firstLine="480"/>
        <w:rPr>
          <w:rFonts w:hAnsi="宋体"/>
          <w:color w:val="000000"/>
          <w:sz w:val="24"/>
          <w:szCs w:val="24"/>
        </w:rPr>
      </w:pPr>
      <w:r w:rsidRPr="006E040E">
        <w:rPr>
          <w:rFonts w:hAnsi="宋体" w:hint="eastAsia"/>
          <w:sz w:val="24"/>
          <w:szCs w:val="24"/>
        </w:rPr>
        <w:t>★本项目报价方式采</w:t>
      </w:r>
      <w:r w:rsidRPr="00CD4753">
        <w:rPr>
          <w:rFonts w:hAnsi="宋体" w:hint="eastAsia"/>
          <w:color w:val="000000"/>
          <w:sz w:val="24"/>
          <w:szCs w:val="24"/>
        </w:rPr>
        <w:t>用“服务人员的劳务报酬、社会保险费、住房公积金、按比例应缴纳的残疾人就业保障金等组成的固定报价+</w:t>
      </w:r>
      <w:r w:rsidR="00824626" w:rsidRPr="00CD4753">
        <w:rPr>
          <w:rFonts w:hAnsi="宋体" w:hint="eastAsia"/>
          <w:color w:val="000000"/>
          <w:sz w:val="24"/>
          <w:szCs w:val="24"/>
        </w:rPr>
        <w:t>劳务综合服务费</w:t>
      </w:r>
      <w:r w:rsidRPr="00CD4753">
        <w:rPr>
          <w:rFonts w:hAnsi="宋体" w:hint="eastAsia"/>
          <w:color w:val="000000"/>
          <w:sz w:val="24"/>
          <w:szCs w:val="24"/>
        </w:rPr>
        <w:t>及各项税费等”的方式报价。</w:t>
      </w:r>
    </w:p>
    <w:p w:rsidR="002222AC" w:rsidRPr="006E040E" w:rsidRDefault="002222AC" w:rsidP="002222AC">
      <w:pPr>
        <w:adjustRightInd w:val="0"/>
        <w:snapToGrid w:val="0"/>
        <w:spacing w:line="360" w:lineRule="auto"/>
        <w:rPr>
          <w:rFonts w:ascii="宋体" w:hAnsi="宋体"/>
          <w:sz w:val="24"/>
        </w:rPr>
      </w:pPr>
    </w:p>
    <w:p w:rsidR="002222AC" w:rsidRPr="006E040E" w:rsidRDefault="002222AC" w:rsidP="002222AC">
      <w:pPr>
        <w:spacing w:line="360" w:lineRule="auto"/>
        <w:outlineLvl w:val="2"/>
        <w:rPr>
          <w:rFonts w:ascii="宋体" w:hAnsi="宋体"/>
          <w:b/>
          <w:sz w:val="24"/>
          <w:szCs w:val="24"/>
        </w:rPr>
      </w:pPr>
      <w:bookmarkStart w:id="442" w:name="_Toc481140958"/>
      <w:bookmarkStart w:id="443" w:name="_Toc477366707"/>
      <w:bookmarkStart w:id="444" w:name="_Toc477191044"/>
      <w:bookmarkStart w:id="445" w:name="_Toc476012611"/>
      <w:bookmarkStart w:id="446" w:name="_Toc472517682"/>
      <w:bookmarkStart w:id="447" w:name="_Toc482176110"/>
      <w:bookmarkStart w:id="448" w:name="_Toc499134950"/>
      <w:bookmarkStart w:id="449" w:name="_Toc499137060"/>
      <w:bookmarkStart w:id="450" w:name="_Toc502843631"/>
      <w:bookmarkStart w:id="451" w:name="_Toc507481802"/>
      <w:bookmarkStart w:id="452" w:name="_Toc507567977"/>
      <w:r w:rsidRPr="006E040E">
        <w:rPr>
          <w:rFonts w:ascii="宋体" w:hAnsi="宋体" w:hint="eastAsia"/>
          <w:b/>
          <w:sz w:val="24"/>
          <w:szCs w:val="24"/>
        </w:rPr>
        <w:t>六、</w:t>
      </w:r>
      <w:bookmarkEnd w:id="410"/>
      <w:bookmarkEnd w:id="411"/>
      <w:bookmarkEnd w:id="412"/>
      <w:bookmarkEnd w:id="413"/>
      <w:bookmarkEnd w:id="414"/>
      <w:bookmarkEnd w:id="415"/>
      <w:bookmarkEnd w:id="416"/>
      <w:bookmarkEnd w:id="417"/>
      <w:bookmarkEnd w:id="418"/>
      <w:r w:rsidRPr="006E040E">
        <w:rPr>
          <w:rFonts w:ascii="宋体" w:hAnsi="宋体" w:hint="eastAsia"/>
          <w:b/>
          <w:sz w:val="24"/>
          <w:szCs w:val="24"/>
        </w:rPr>
        <w:t>服务地点</w:t>
      </w:r>
      <w:bookmarkEnd w:id="419"/>
      <w:bookmarkEnd w:id="420"/>
      <w:bookmarkEnd w:id="421"/>
      <w:bookmarkEnd w:id="422"/>
      <w:bookmarkEnd w:id="423"/>
      <w:bookmarkEnd w:id="442"/>
      <w:bookmarkEnd w:id="443"/>
      <w:bookmarkEnd w:id="444"/>
      <w:bookmarkEnd w:id="445"/>
      <w:bookmarkEnd w:id="446"/>
      <w:bookmarkEnd w:id="447"/>
      <w:bookmarkEnd w:id="448"/>
      <w:bookmarkEnd w:id="449"/>
      <w:bookmarkEnd w:id="450"/>
      <w:bookmarkEnd w:id="451"/>
      <w:bookmarkEnd w:id="452"/>
    </w:p>
    <w:p w:rsidR="002222AC" w:rsidRPr="006E040E" w:rsidRDefault="002222AC" w:rsidP="002222AC">
      <w:pPr>
        <w:spacing w:line="360" w:lineRule="auto"/>
        <w:rPr>
          <w:rStyle w:val="weby11"/>
          <w:bCs/>
          <w:sz w:val="24"/>
          <w:szCs w:val="24"/>
        </w:rPr>
      </w:pPr>
      <w:bookmarkStart w:id="453" w:name="_Toc457467045"/>
      <w:bookmarkStart w:id="454" w:name="_Toc457311779"/>
      <w:bookmarkStart w:id="455" w:name="_Toc457156997"/>
      <w:bookmarkStart w:id="456" w:name="_Toc456370108"/>
      <w:bookmarkStart w:id="457" w:name="_Toc456168981"/>
      <w:bookmarkStart w:id="458" w:name="_Toc451760501"/>
      <w:bookmarkStart w:id="459" w:name="_Toc443580343"/>
      <w:bookmarkStart w:id="460" w:name="_Toc443579627"/>
      <w:bookmarkStart w:id="461" w:name="_Toc381281272"/>
      <w:bookmarkStart w:id="462" w:name="_Toc461626329"/>
      <w:r w:rsidRPr="006E040E">
        <w:rPr>
          <w:rStyle w:val="weby11"/>
          <w:rFonts w:ascii="宋体" w:hAnsi="宋体" w:hint="eastAsia"/>
          <w:bCs/>
          <w:sz w:val="24"/>
          <w:szCs w:val="24"/>
        </w:rPr>
        <w:t xml:space="preserve">  采购人指定地点。</w:t>
      </w:r>
    </w:p>
    <w:p w:rsidR="002222AC" w:rsidRPr="006E040E" w:rsidRDefault="002222AC" w:rsidP="002222AC">
      <w:pPr>
        <w:spacing w:line="360" w:lineRule="auto"/>
        <w:rPr>
          <w:rStyle w:val="weby11"/>
          <w:rFonts w:ascii="宋体" w:hAnsi="宋体"/>
          <w:bCs/>
          <w:sz w:val="24"/>
          <w:szCs w:val="24"/>
        </w:rPr>
      </w:pPr>
    </w:p>
    <w:p w:rsidR="002222AC" w:rsidRPr="006E040E" w:rsidRDefault="002222AC" w:rsidP="002222AC">
      <w:pPr>
        <w:spacing w:line="360" w:lineRule="auto"/>
        <w:outlineLvl w:val="2"/>
        <w:rPr>
          <w:b/>
        </w:rPr>
      </w:pPr>
      <w:bookmarkStart w:id="463" w:name="_Toc481140959"/>
      <w:bookmarkStart w:id="464" w:name="_Toc477366708"/>
      <w:bookmarkStart w:id="465" w:name="_Toc477191045"/>
      <w:bookmarkStart w:id="466" w:name="_Toc476012612"/>
      <w:bookmarkStart w:id="467" w:name="_Toc472517683"/>
      <w:bookmarkStart w:id="468" w:name="_Toc462995762"/>
      <w:bookmarkStart w:id="469" w:name="_Toc462932836"/>
      <w:bookmarkStart w:id="470" w:name="_Toc462048706"/>
      <w:bookmarkStart w:id="471" w:name="_Toc462045613"/>
      <w:bookmarkStart w:id="472" w:name="_Toc482176111"/>
      <w:bookmarkStart w:id="473" w:name="_Toc499134951"/>
      <w:bookmarkStart w:id="474" w:name="_Toc499137061"/>
      <w:bookmarkStart w:id="475" w:name="_Toc502843632"/>
      <w:bookmarkStart w:id="476" w:name="_Toc507481803"/>
      <w:bookmarkStart w:id="477" w:name="_Toc507567978"/>
      <w:r w:rsidRPr="006E040E">
        <w:rPr>
          <w:rFonts w:ascii="宋体" w:hAnsi="宋体" w:hint="eastAsia"/>
          <w:b/>
          <w:sz w:val="24"/>
          <w:szCs w:val="24"/>
        </w:rPr>
        <w:t>七、</w:t>
      </w:r>
      <w:bookmarkEnd w:id="453"/>
      <w:bookmarkEnd w:id="454"/>
      <w:bookmarkEnd w:id="455"/>
      <w:bookmarkEnd w:id="456"/>
      <w:bookmarkEnd w:id="457"/>
      <w:bookmarkEnd w:id="458"/>
      <w:bookmarkEnd w:id="459"/>
      <w:bookmarkEnd w:id="460"/>
      <w:bookmarkEnd w:id="461"/>
      <w:r w:rsidRPr="006E040E">
        <w:rPr>
          <w:rFonts w:ascii="宋体" w:hAnsi="宋体" w:hint="eastAsia"/>
          <w:b/>
          <w:sz w:val="24"/>
          <w:szCs w:val="24"/>
        </w:rPr>
        <w:t>服务期限</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2222AC" w:rsidRDefault="002222AC" w:rsidP="006A053F">
      <w:pPr>
        <w:spacing w:line="360" w:lineRule="auto"/>
        <w:ind w:firstLineChars="177" w:firstLine="425"/>
        <w:rPr>
          <w:rFonts w:ascii="宋体" w:hAnsi="宋体"/>
          <w:sz w:val="24"/>
          <w:szCs w:val="24"/>
        </w:rPr>
      </w:pPr>
      <w:bookmarkStart w:id="478" w:name="_Toc389763155"/>
      <w:bookmarkStart w:id="479" w:name="_Toc462995763"/>
      <w:bookmarkStart w:id="480" w:name="_Toc462932837"/>
      <w:bookmarkStart w:id="481" w:name="_Toc462048707"/>
      <w:bookmarkStart w:id="482" w:name="_Toc462045614"/>
      <w:bookmarkStart w:id="483" w:name="_Toc461626330"/>
      <w:bookmarkStart w:id="484" w:name="_Toc457467046"/>
      <w:bookmarkStart w:id="485" w:name="_Toc457311780"/>
      <w:bookmarkStart w:id="486" w:name="_Toc457156998"/>
      <w:bookmarkStart w:id="487" w:name="_Toc456370109"/>
      <w:bookmarkStart w:id="488" w:name="_Toc456168982"/>
      <w:bookmarkStart w:id="489" w:name="_Toc451760503"/>
      <w:r w:rsidRPr="006E040E">
        <w:rPr>
          <w:rFonts w:ascii="宋体" w:hAnsi="宋体" w:hint="eastAsia"/>
          <w:sz w:val="24"/>
          <w:szCs w:val="24"/>
        </w:rPr>
        <w:t>服务期限：</w:t>
      </w:r>
      <w:r w:rsidRPr="0022066D">
        <w:rPr>
          <w:rFonts w:ascii="宋体" w:hAnsi="宋体" w:hint="eastAsia"/>
          <w:sz w:val="24"/>
          <w:szCs w:val="24"/>
        </w:rPr>
        <w:t>三年（合同一年一签</w:t>
      </w:r>
      <w:r w:rsidR="001A0417">
        <w:rPr>
          <w:rFonts w:ascii="宋体" w:hAnsi="宋体"/>
          <w:sz w:val="24"/>
          <w:szCs w:val="24"/>
        </w:rPr>
        <w:t>）</w:t>
      </w:r>
      <w:r w:rsidR="006A053F">
        <w:rPr>
          <w:rFonts w:ascii="宋体" w:hAnsi="宋体" w:hint="eastAsia"/>
          <w:sz w:val="24"/>
          <w:szCs w:val="24"/>
        </w:rPr>
        <w:t>。</w:t>
      </w:r>
    </w:p>
    <w:p w:rsidR="006A053F" w:rsidRPr="006A053F" w:rsidRDefault="006A053F" w:rsidP="006A053F">
      <w:pPr>
        <w:spacing w:line="360" w:lineRule="auto"/>
        <w:ind w:firstLineChars="177" w:firstLine="425"/>
        <w:rPr>
          <w:rFonts w:ascii="宋体" w:hAnsi="宋体"/>
          <w:sz w:val="24"/>
          <w:szCs w:val="24"/>
        </w:rPr>
      </w:pPr>
    </w:p>
    <w:p w:rsidR="002222AC" w:rsidRPr="006E040E" w:rsidRDefault="002222AC" w:rsidP="002222AC">
      <w:pPr>
        <w:spacing w:line="360" w:lineRule="auto"/>
        <w:outlineLvl w:val="2"/>
        <w:rPr>
          <w:rFonts w:ascii="宋体" w:hAnsi="宋体"/>
          <w:b/>
          <w:sz w:val="24"/>
          <w:szCs w:val="24"/>
        </w:rPr>
      </w:pPr>
      <w:bookmarkStart w:id="490" w:name="_Toc481140960"/>
      <w:bookmarkStart w:id="491" w:name="_Toc476012613"/>
      <w:bookmarkStart w:id="492" w:name="_Toc472517684"/>
      <w:bookmarkStart w:id="493" w:name="_Toc477366709"/>
      <w:bookmarkStart w:id="494" w:name="_Toc477191046"/>
      <w:bookmarkStart w:id="495" w:name="_Toc482176112"/>
      <w:bookmarkStart w:id="496" w:name="_Toc499134952"/>
      <w:bookmarkStart w:id="497" w:name="_Toc499137062"/>
      <w:bookmarkStart w:id="498" w:name="_Toc502843633"/>
      <w:bookmarkStart w:id="499" w:name="_Toc507481804"/>
      <w:bookmarkStart w:id="500" w:name="_Toc507567979"/>
      <w:r w:rsidRPr="006E040E">
        <w:rPr>
          <w:rFonts w:ascii="宋体" w:hAnsi="宋体" w:hint="eastAsia"/>
          <w:b/>
          <w:sz w:val="24"/>
          <w:szCs w:val="24"/>
        </w:rPr>
        <w:t>八、</w:t>
      </w:r>
      <w:bookmarkEnd w:id="478"/>
      <w:r w:rsidRPr="006E040E">
        <w:rPr>
          <w:rFonts w:ascii="宋体" w:hAnsi="宋体" w:hint="eastAsia"/>
          <w:b/>
          <w:sz w:val="24"/>
          <w:szCs w:val="24"/>
        </w:rPr>
        <w:t>付款方式</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2222AC" w:rsidRPr="00CD4753" w:rsidRDefault="002222AC" w:rsidP="002222AC">
      <w:pPr>
        <w:spacing w:line="360" w:lineRule="auto"/>
        <w:ind w:firstLineChars="177" w:firstLine="425"/>
        <w:jc w:val="left"/>
        <w:rPr>
          <w:rFonts w:ascii="宋体" w:hAnsi="宋体" w:cs="仿宋_GB2312"/>
          <w:color w:val="000000"/>
          <w:sz w:val="24"/>
          <w:szCs w:val="24"/>
        </w:rPr>
      </w:pPr>
      <w:r w:rsidRPr="006E040E">
        <w:rPr>
          <w:rFonts w:ascii="宋体" w:hAnsi="宋体" w:cs="仿宋_GB2312" w:hint="eastAsia"/>
          <w:sz w:val="24"/>
          <w:szCs w:val="24"/>
        </w:rPr>
        <w:t>1、</w:t>
      </w:r>
      <w:r w:rsidRPr="00CD4753">
        <w:rPr>
          <w:rFonts w:ascii="宋体" w:hAnsi="宋体" w:cs="仿宋_GB2312" w:hint="eastAsia"/>
          <w:color w:val="000000"/>
          <w:sz w:val="24"/>
          <w:szCs w:val="24"/>
        </w:rPr>
        <w:t xml:space="preserve">本项目的每笔款项均以财政授权支付方式支付，支付的所需文件、时间和金额如下： </w:t>
      </w:r>
    </w:p>
    <w:p w:rsidR="002222AC" w:rsidRPr="00CD4753" w:rsidRDefault="002222AC" w:rsidP="002222AC">
      <w:pPr>
        <w:spacing w:line="360" w:lineRule="auto"/>
        <w:ind w:firstLineChars="177" w:firstLine="425"/>
        <w:jc w:val="left"/>
        <w:rPr>
          <w:rFonts w:ascii="宋体" w:hAnsi="宋体" w:cs="仿宋_GB2312"/>
          <w:color w:val="000000"/>
          <w:sz w:val="24"/>
          <w:szCs w:val="24"/>
        </w:rPr>
      </w:pPr>
      <w:r w:rsidRPr="00CD4753">
        <w:rPr>
          <w:rFonts w:ascii="宋体" w:hAnsi="宋体" w:cs="仿宋_GB2312" w:hint="eastAsia"/>
          <w:color w:val="000000"/>
          <w:sz w:val="24"/>
          <w:szCs w:val="24"/>
        </w:rPr>
        <w:t xml:space="preserve">（1）合同； </w:t>
      </w:r>
    </w:p>
    <w:p w:rsidR="002222AC" w:rsidRPr="00CD4753" w:rsidRDefault="002222AC" w:rsidP="002222AC">
      <w:pPr>
        <w:spacing w:line="360" w:lineRule="auto"/>
        <w:ind w:firstLineChars="177" w:firstLine="425"/>
        <w:jc w:val="left"/>
        <w:rPr>
          <w:rFonts w:ascii="宋体" w:hAnsi="宋体" w:cs="仿宋_GB2312"/>
          <w:color w:val="000000"/>
          <w:sz w:val="24"/>
          <w:szCs w:val="24"/>
        </w:rPr>
      </w:pPr>
      <w:r w:rsidRPr="00CD4753">
        <w:rPr>
          <w:rFonts w:ascii="宋体" w:hAnsi="宋体" w:cs="仿宋_GB2312" w:hint="eastAsia"/>
          <w:color w:val="000000"/>
          <w:sz w:val="24"/>
          <w:szCs w:val="24"/>
        </w:rPr>
        <w:t xml:space="preserve">（2）中标通知书 </w:t>
      </w:r>
    </w:p>
    <w:p w:rsidR="002222AC" w:rsidRPr="00CD4753" w:rsidRDefault="002222AC" w:rsidP="002222AC">
      <w:pPr>
        <w:spacing w:line="360" w:lineRule="auto"/>
        <w:ind w:firstLineChars="177" w:firstLine="425"/>
        <w:jc w:val="left"/>
        <w:rPr>
          <w:rFonts w:ascii="宋体" w:hAnsi="宋体" w:cs="仿宋_GB2312"/>
          <w:color w:val="000000"/>
          <w:sz w:val="24"/>
          <w:szCs w:val="24"/>
        </w:rPr>
      </w:pPr>
      <w:r w:rsidRPr="00CD4753">
        <w:rPr>
          <w:rFonts w:ascii="宋体" w:hAnsi="宋体" w:cs="仿宋_GB2312" w:hint="eastAsia"/>
          <w:color w:val="000000"/>
          <w:sz w:val="24"/>
          <w:szCs w:val="24"/>
        </w:rPr>
        <w:t>服务费按</w:t>
      </w:r>
      <w:r w:rsidR="00D45DD1" w:rsidRPr="00CD4753">
        <w:rPr>
          <w:rFonts w:ascii="宋体" w:hAnsi="宋体" w:cs="仿宋_GB2312" w:hint="eastAsia"/>
          <w:color w:val="000000"/>
          <w:sz w:val="24"/>
          <w:szCs w:val="24"/>
        </w:rPr>
        <w:t>实际到位人数分</w:t>
      </w:r>
      <w:r w:rsidRPr="00CD4753">
        <w:rPr>
          <w:rFonts w:ascii="宋体" w:hAnsi="宋体" w:cs="仿宋_GB2312" w:hint="eastAsia"/>
          <w:color w:val="000000"/>
          <w:sz w:val="24"/>
          <w:szCs w:val="24"/>
        </w:rPr>
        <w:t>季度支付。合同签订后10天内</w:t>
      </w:r>
      <w:r w:rsidR="00F15A2F">
        <w:rPr>
          <w:rFonts w:ascii="宋体" w:hAnsi="宋体" w:cs="仿宋_GB2312" w:hint="eastAsia"/>
          <w:color w:val="000000"/>
          <w:sz w:val="24"/>
          <w:szCs w:val="24"/>
        </w:rPr>
        <w:t>采购人</w:t>
      </w:r>
      <w:r w:rsidR="00022873" w:rsidRPr="00CD4753">
        <w:rPr>
          <w:rFonts w:ascii="宋体" w:hAnsi="宋体" w:cs="仿宋_GB2312" w:hint="eastAsia"/>
          <w:color w:val="000000"/>
          <w:sz w:val="24"/>
          <w:szCs w:val="24"/>
        </w:rPr>
        <w:t>支付</w:t>
      </w:r>
      <w:r w:rsidR="00F15A2F">
        <w:rPr>
          <w:rFonts w:ascii="宋体" w:hAnsi="宋体" w:cs="仿宋_GB2312" w:hint="eastAsia"/>
          <w:color w:val="000000"/>
          <w:sz w:val="24"/>
          <w:szCs w:val="24"/>
        </w:rPr>
        <w:t>中标人</w:t>
      </w:r>
      <w:r w:rsidR="00022873" w:rsidRPr="00CD4753">
        <w:rPr>
          <w:rFonts w:ascii="宋体" w:hAnsi="宋体" w:cs="仿宋_GB2312" w:hint="eastAsia"/>
          <w:color w:val="000000"/>
          <w:sz w:val="24"/>
          <w:szCs w:val="24"/>
        </w:rPr>
        <w:t>第一季度的服务费</w:t>
      </w:r>
      <w:r w:rsidR="00980563" w:rsidRPr="00CD4753">
        <w:rPr>
          <w:rFonts w:ascii="宋体" w:hAnsi="宋体" w:cs="仿宋_GB2312" w:hint="eastAsia"/>
          <w:color w:val="000000"/>
          <w:sz w:val="24"/>
          <w:szCs w:val="24"/>
        </w:rPr>
        <w:t>（</w:t>
      </w:r>
      <w:r w:rsidR="00F15A2F">
        <w:rPr>
          <w:rFonts w:ascii="宋体" w:hAnsi="宋体" w:cs="仿宋_GB2312" w:hint="eastAsia"/>
          <w:color w:val="000000"/>
          <w:sz w:val="24"/>
          <w:szCs w:val="24"/>
        </w:rPr>
        <w:t>中标人</w:t>
      </w:r>
      <w:r w:rsidR="00980563" w:rsidRPr="00CD4753">
        <w:rPr>
          <w:rFonts w:ascii="宋体" w:hAnsi="宋体" w:cs="仿宋_GB2312" w:hint="eastAsia"/>
          <w:color w:val="000000"/>
          <w:sz w:val="24"/>
          <w:szCs w:val="24"/>
        </w:rPr>
        <w:t>收到款项后</w:t>
      </w:r>
      <w:r w:rsidR="000F24D0" w:rsidRPr="00CD4753">
        <w:rPr>
          <w:rFonts w:ascii="宋体" w:hAnsi="宋体" w:cs="仿宋_GB2312" w:hint="eastAsia"/>
          <w:color w:val="000000"/>
          <w:sz w:val="24"/>
          <w:szCs w:val="24"/>
        </w:rPr>
        <w:t>，</w:t>
      </w:r>
      <w:r w:rsidR="007A4C23" w:rsidRPr="00CD4753">
        <w:rPr>
          <w:rFonts w:ascii="宋体" w:hAnsi="宋体" w:cs="仿宋_GB2312" w:hint="eastAsia"/>
          <w:color w:val="000000"/>
          <w:sz w:val="24"/>
          <w:szCs w:val="24"/>
        </w:rPr>
        <w:t>5天内</w:t>
      </w:r>
      <w:r w:rsidR="00980563" w:rsidRPr="00CD4753">
        <w:rPr>
          <w:rFonts w:ascii="宋体" w:hAnsi="宋体" w:cs="仿宋_GB2312" w:hint="eastAsia"/>
          <w:color w:val="000000"/>
          <w:sz w:val="24"/>
          <w:szCs w:val="24"/>
        </w:rPr>
        <w:t>支付原服务单位垫付服务期内的所有工资费用）</w:t>
      </w:r>
      <w:r w:rsidR="00022873" w:rsidRPr="00CD4753">
        <w:rPr>
          <w:rFonts w:ascii="宋体" w:hAnsi="宋体" w:cs="仿宋_GB2312" w:hint="eastAsia"/>
          <w:color w:val="000000"/>
          <w:sz w:val="24"/>
          <w:szCs w:val="24"/>
        </w:rPr>
        <w:t>之后</w:t>
      </w:r>
      <w:r w:rsidRPr="00CD4753">
        <w:rPr>
          <w:rFonts w:ascii="宋体" w:hAnsi="宋体" w:cs="仿宋_GB2312" w:hint="eastAsia"/>
          <w:color w:val="000000"/>
          <w:sz w:val="24"/>
          <w:szCs w:val="24"/>
        </w:rPr>
        <w:t>每季度</w:t>
      </w:r>
      <w:r w:rsidRPr="00CD4753">
        <w:rPr>
          <w:rFonts w:ascii="宋体" w:hAnsi="宋体" w:cs="仿宋_GB2312" w:hint="eastAsia"/>
          <w:color w:val="000000"/>
          <w:sz w:val="24"/>
          <w:szCs w:val="24"/>
        </w:rPr>
        <w:lastRenderedPageBreak/>
        <w:t>第一个月10日前，采购人在收到中标人发票后的10个工作日内提交财政拨付申请（如遇节假日、财务封帐等特殊情况，付款时间则顺延），完成财政支付程序后视为已向中标人支付本季度的服务费。</w:t>
      </w:r>
    </w:p>
    <w:p w:rsidR="002222AC" w:rsidRPr="00CD4753" w:rsidRDefault="002222AC" w:rsidP="002222AC">
      <w:pPr>
        <w:spacing w:line="360" w:lineRule="auto"/>
        <w:ind w:firstLineChars="177" w:firstLine="425"/>
        <w:jc w:val="left"/>
        <w:rPr>
          <w:rFonts w:ascii="宋体" w:hAnsi="宋体" w:cs="仿宋_GB2312"/>
          <w:color w:val="000000"/>
          <w:sz w:val="24"/>
          <w:szCs w:val="24"/>
        </w:rPr>
      </w:pPr>
      <w:r w:rsidRPr="00CD4753">
        <w:rPr>
          <w:rFonts w:ascii="宋体" w:hAnsi="宋体" w:cs="仿宋_GB2312" w:hint="eastAsia"/>
          <w:color w:val="000000"/>
          <w:sz w:val="24"/>
          <w:szCs w:val="24"/>
        </w:rPr>
        <w:t>2、履约保证金</w:t>
      </w:r>
    </w:p>
    <w:p w:rsidR="002222AC" w:rsidRPr="00CD4753" w:rsidRDefault="002222AC" w:rsidP="002222AC">
      <w:pPr>
        <w:spacing w:line="360" w:lineRule="auto"/>
        <w:ind w:firstLineChars="177" w:firstLine="425"/>
        <w:jc w:val="left"/>
        <w:rPr>
          <w:rFonts w:ascii="宋体" w:hAnsi="宋体" w:cs="仿宋_GB2312"/>
          <w:color w:val="000000"/>
          <w:sz w:val="24"/>
          <w:szCs w:val="24"/>
        </w:rPr>
      </w:pPr>
      <w:r w:rsidRPr="00CD4753">
        <w:rPr>
          <w:rFonts w:ascii="宋体" w:hAnsi="宋体" w:cs="仿宋_GB2312" w:hint="eastAsia"/>
          <w:color w:val="000000"/>
          <w:sz w:val="24"/>
          <w:szCs w:val="24"/>
        </w:rPr>
        <w:t>（1）中标人应在合同签订后10个工作日内，向采购人支付履约保证金，履约保证金额为合同</w:t>
      </w:r>
      <w:r w:rsidR="00824626" w:rsidRPr="00CD4753">
        <w:rPr>
          <w:rFonts w:ascii="宋体" w:hAnsi="宋体" w:cs="仿宋_GB2312" w:hint="eastAsia"/>
          <w:color w:val="000000"/>
          <w:sz w:val="24"/>
          <w:szCs w:val="24"/>
        </w:rPr>
        <w:t>金额</w:t>
      </w:r>
      <w:r w:rsidRPr="00CD4753">
        <w:rPr>
          <w:rFonts w:ascii="宋体" w:hAnsi="宋体" w:cs="仿宋_GB2312" w:hint="eastAsia"/>
          <w:color w:val="000000"/>
          <w:sz w:val="24"/>
          <w:szCs w:val="24"/>
        </w:rPr>
        <w:t>的</w:t>
      </w:r>
      <w:r w:rsidR="00002893" w:rsidRPr="00CD4753">
        <w:rPr>
          <w:rFonts w:ascii="宋体" w:hAnsi="宋体" w:cs="仿宋_GB2312" w:hint="eastAsia"/>
          <w:color w:val="000000"/>
          <w:sz w:val="24"/>
          <w:szCs w:val="24"/>
        </w:rPr>
        <w:t>2</w:t>
      </w:r>
      <w:r w:rsidRPr="00CD4753">
        <w:rPr>
          <w:rFonts w:ascii="宋体" w:hAnsi="宋体" w:cs="仿宋_GB2312" w:hint="eastAsia"/>
          <w:color w:val="000000"/>
          <w:sz w:val="24"/>
          <w:szCs w:val="24"/>
        </w:rPr>
        <w:t>％。合同</w:t>
      </w:r>
      <w:r w:rsidR="00002893" w:rsidRPr="00CD4753">
        <w:rPr>
          <w:rFonts w:ascii="宋体" w:hAnsi="宋体" w:cs="仿宋_GB2312" w:hint="eastAsia"/>
          <w:color w:val="000000"/>
          <w:sz w:val="24"/>
          <w:szCs w:val="24"/>
        </w:rPr>
        <w:t>一年</w:t>
      </w:r>
      <w:r w:rsidRPr="00CD4753">
        <w:rPr>
          <w:rFonts w:ascii="宋体" w:hAnsi="宋体" w:cs="仿宋_GB2312" w:hint="eastAsia"/>
          <w:color w:val="000000"/>
          <w:sz w:val="24"/>
          <w:szCs w:val="24"/>
        </w:rPr>
        <w:t>期满后中标人没有违约行为，</w:t>
      </w:r>
      <w:r w:rsidR="008D2D4C" w:rsidRPr="00CD4753">
        <w:rPr>
          <w:rFonts w:ascii="宋体" w:hAnsi="宋体" w:cs="仿宋_GB2312" w:hint="eastAsia"/>
          <w:color w:val="000000"/>
          <w:sz w:val="24"/>
          <w:szCs w:val="24"/>
        </w:rPr>
        <w:t>圆满</w:t>
      </w:r>
      <w:r w:rsidR="00D45DD1" w:rsidRPr="00CD4753">
        <w:rPr>
          <w:rFonts w:ascii="宋体" w:hAnsi="宋体" w:cs="仿宋_GB2312" w:hint="eastAsia"/>
          <w:color w:val="000000"/>
          <w:sz w:val="24"/>
          <w:szCs w:val="24"/>
        </w:rPr>
        <w:t>完成采购人的工作任务，续签下年度的合同，</w:t>
      </w:r>
      <w:r w:rsidRPr="00CD4753">
        <w:rPr>
          <w:rFonts w:ascii="宋体" w:hAnsi="宋体" w:cs="仿宋_GB2312" w:hint="eastAsia"/>
          <w:color w:val="000000"/>
          <w:sz w:val="24"/>
          <w:szCs w:val="24"/>
        </w:rPr>
        <w:t>履约保证金</w:t>
      </w:r>
      <w:r w:rsidR="00002893" w:rsidRPr="00CD4753">
        <w:rPr>
          <w:rFonts w:ascii="宋体" w:hAnsi="宋体" w:cs="仿宋_GB2312" w:hint="eastAsia"/>
          <w:color w:val="000000"/>
          <w:sz w:val="24"/>
          <w:szCs w:val="24"/>
        </w:rPr>
        <w:t>自动转入下年度</w:t>
      </w:r>
      <w:r w:rsidR="003E445E" w:rsidRPr="00CD4753">
        <w:rPr>
          <w:rFonts w:ascii="宋体" w:hAnsi="宋体" w:cs="仿宋_GB2312" w:hint="eastAsia"/>
          <w:color w:val="000000"/>
          <w:sz w:val="24"/>
          <w:szCs w:val="24"/>
        </w:rPr>
        <w:t>，作为下年度的履约保证金。</w:t>
      </w:r>
      <w:r w:rsidRPr="00CD4753">
        <w:rPr>
          <w:rFonts w:ascii="宋体" w:hAnsi="宋体" w:cs="仿宋_GB2312" w:hint="eastAsia"/>
          <w:color w:val="000000"/>
          <w:sz w:val="24"/>
          <w:szCs w:val="24"/>
        </w:rPr>
        <w:t>合同</w:t>
      </w:r>
      <w:r w:rsidR="00D45DD1" w:rsidRPr="00CD4753">
        <w:rPr>
          <w:rFonts w:ascii="宋体" w:hAnsi="宋体" w:cs="仿宋_GB2312" w:hint="eastAsia"/>
          <w:color w:val="000000"/>
          <w:sz w:val="24"/>
          <w:szCs w:val="24"/>
        </w:rPr>
        <w:t>三年</w:t>
      </w:r>
      <w:r w:rsidRPr="00CD4753">
        <w:rPr>
          <w:rFonts w:ascii="宋体" w:hAnsi="宋体" w:cs="仿宋_GB2312" w:hint="eastAsia"/>
          <w:color w:val="000000"/>
          <w:sz w:val="24"/>
          <w:szCs w:val="24"/>
        </w:rPr>
        <w:t>期满后15个工作日内无息退还。</w:t>
      </w:r>
    </w:p>
    <w:p w:rsidR="002222AC" w:rsidRPr="006E040E" w:rsidRDefault="002222AC" w:rsidP="002222AC">
      <w:pPr>
        <w:spacing w:line="360" w:lineRule="auto"/>
        <w:ind w:firstLineChars="177" w:firstLine="425"/>
        <w:jc w:val="left"/>
        <w:rPr>
          <w:rFonts w:ascii="宋体" w:hAnsi="宋体" w:cs="仿宋_GB2312"/>
          <w:sz w:val="24"/>
          <w:szCs w:val="24"/>
        </w:rPr>
      </w:pPr>
      <w:r w:rsidRPr="00CD4753">
        <w:rPr>
          <w:rFonts w:ascii="宋体" w:hAnsi="宋体" w:cs="仿宋_GB2312" w:hint="eastAsia"/>
          <w:color w:val="000000"/>
          <w:sz w:val="24"/>
          <w:szCs w:val="24"/>
        </w:rPr>
        <w:t>（2）履约保证金用于补偿采购人</w:t>
      </w:r>
      <w:r w:rsidRPr="006E040E">
        <w:rPr>
          <w:rFonts w:ascii="宋体" w:hAnsi="宋体" w:cs="仿宋_GB2312" w:hint="eastAsia"/>
          <w:sz w:val="24"/>
          <w:szCs w:val="24"/>
        </w:rPr>
        <w:t>因</w:t>
      </w:r>
      <w:r w:rsidR="00144724">
        <w:rPr>
          <w:rFonts w:ascii="宋体" w:hAnsi="宋体" w:cs="仿宋_GB2312" w:hint="eastAsia"/>
          <w:sz w:val="24"/>
          <w:szCs w:val="24"/>
        </w:rPr>
        <w:t>中标人</w:t>
      </w:r>
      <w:r w:rsidRPr="006E040E">
        <w:rPr>
          <w:rFonts w:ascii="宋体" w:hAnsi="宋体" w:cs="仿宋_GB2312" w:hint="eastAsia"/>
          <w:sz w:val="24"/>
          <w:szCs w:val="24"/>
        </w:rPr>
        <w:t>不能完成其合同义务而蒙受的损失。凡因</w:t>
      </w:r>
      <w:r w:rsidR="00144724">
        <w:rPr>
          <w:rFonts w:ascii="宋体" w:hAnsi="宋体" w:cs="仿宋_GB2312" w:hint="eastAsia"/>
          <w:sz w:val="24"/>
          <w:szCs w:val="24"/>
        </w:rPr>
        <w:t>中标人</w:t>
      </w:r>
      <w:r w:rsidRPr="006E040E">
        <w:rPr>
          <w:rFonts w:ascii="宋体" w:hAnsi="宋体" w:cs="仿宋_GB2312" w:hint="eastAsia"/>
          <w:sz w:val="24"/>
          <w:szCs w:val="24"/>
        </w:rPr>
        <w:t>责任，使采购人解除本合同的，履约保证金不向</w:t>
      </w:r>
      <w:r w:rsidR="00144724">
        <w:rPr>
          <w:rFonts w:ascii="宋体" w:hAnsi="宋体" w:cs="仿宋_GB2312" w:hint="eastAsia"/>
          <w:sz w:val="24"/>
          <w:szCs w:val="24"/>
        </w:rPr>
        <w:t>中标人</w:t>
      </w:r>
      <w:r w:rsidRPr="006E040E">
        <w:rPr>
          <w:rFonts w:ascii="宋体" w:hAnsi="宋体" w:cs="仿宋_GB2312" w:hint="eastAsia"/>
          <w:sz w:val="24"/>
          <w:szCs w:val="24"/>
        </w:rPr>
        <w:t>退还。</w:t>
      </w:r>
    </w:p>
    <w:p w:rsidR="002222AC" w:rsidRPr="006E040E" w:rsidRDefault="002222AC" w:rsidP="002222AC">
      <w:pPr>
        <w:spacing w:line="360" w:lineRule="auto"/>
        <w:ind w:firstLineChars="200" w:firstLine="480"/>
        <w:rPr>
          <w:rStyle w:val="weby11"/>
          <w:rFonts w:ascii="宋体" w:hAnsi="宋体"/>
          <w:sz w:val="24"/>
          <w:szCs w:val="24"/>
        </w:rPr>
      </w:pPr>
      <w:r w:rsidRPr="006E040E">
        <w:rPr>
          <w:rFonts w:ascii="宋体" w:hAnsi="宋体" w:cs="仿宋_GB2312" w:hint="eastAsia"/>
          <w:sz w:val="24"/>
          <w:szCs w:val="24"/>
        </w:rPr>
        <w:t>（3）履约保证金以采购人认可的方式（现金或银行保函或其他方式）提交。</w:t>
      </w:r>
    </w:p>
    <w:p w:rsidR="008C7952" w:rsidRDefault="008C7952"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2222AC" w:rsidRDefault="002222AC" w:rsidP="002222AC">
      <w:pPr>
        <w:spacing w:line="360" w:lineRule="auto"/>
        <w:ind w:firstLine="489"/>
        <w:jc w:val="center"/>
        <w:rPr>
          <w:rFonts w:ascii="宋体" w:hAnsi="宋体"/>
          <w:sz w:val="24"/>
          <w:szCs w:val="24"/>
        </w:rPr>
      </w:pPr>
    </w:p>
    <w:p w:rsidR="004C4CA7" w:rsidRDefault="004C4CA7">
      <w:pPr>
        <w:spacing w:line="360" w:lineRule="auto"/>
        <w:rPr>
          <w:rFonts w:ascii="宋体" w:hAnsi="宋体"/>
          <w:sz w:val="24"/>
          <w:szCs w:val="24"/>
        </w:rPr>
      </w:pPr>
    </w:p>
    <w:p w:rsidR="00AB3D90" w:rsidRDefault="00AB3D90">
      <w:pPr>
        <w:spacing w:line="360" w:lineRule="auto"/>
        <w:rPr>
          <w:rFonts w:ascii="宋体" w:hAnsi="宋体"/>
          <w:sz w:val="24"/>
          <w:szCs w:val="24"/>
        </w:rPr>
      </w:pPr>
    </w:p>
    <w:p w:rsidR="00AB3D90" w:rsidRDefault="00AB3D90">
      <w:pPr>
        <w:spacing w:line="360" w:lineRule="auto"/>
        <w:rPr>
          <w:rFonts w:ascii="宋体" w:hAnsi="宋体"/>
          <w:sz w:val="24"/>
          <w:szCs w:val="24"/>
        </w:rPr>
      </w:pPr>
    </w:p>
    <w:p w:rsidR="00AB3D90" w:rsidRPr="00067B53" w:rsidRDefault="00AB3D90">
      <w:pPr>
        <w:spacing w:line="360" w:lineRule="auto"/>
      </w:pPr>
    </w:p>
    <w:p w:rsidR="004C4CA7" w:rsidRPr="00067B53" w:rsidRDefault="004C4CA7">
      <w:pPr>
        <w:spacing w:line="360" w:lineRule="auto"/>
      </w:pPr>
    </w:p>
    <w:p w:rsidR="006E1E11" w:rsidRDefault="006E1E11">
      <w:pPr>
        <w:spacing w:line="360" w:lineRule="auto"/>
      </w:pPr>
    </w:p>
    <w:p w:rsidR="00D739E3" w:rsidRDefault="00D739E3">
      <w:pPr>
        <w:spacing w:line="360" w:lineRule="auto"/>
      </w:pPr>
    </w:p>
    <w:p w:rsidR="00D739E3" w:rsidRDefault="00D739E3">
      <w:pPr>
        <w:spacing w:line="360" w:lineRule="auto"/>
      </w:pPr>
    </w:p>
    <w:p w:rsidR="00D739E3" w:rsidRDefault="00D739E3">
      <w:pPr>
        <w:spacing w:line="360" w:lineRule="auto"/>
      </w:pPr>
    </w:p>
    <w:p w:rsidR="00D739E3" w:rsidRDefault="00D739E3">
      <w:pPr>
        <w:spacing w:line="360" w:lineRule="auto"/>
      </w:pPr>
    </w:p>
    <w:p w:rsidR="00D739E3" w:rsidRDefault="00D739E3">
      <w:pPr>
        <w:spacing w:line="360" w:lineRule="auto"/>
      </w:pPr>
    </w:p>
    <w:p w:rsidR="00D739E3" w:rsidRDefault="00D739E3">
      <w:pPr>
        <w:spacing w:line="360" w:lineRule="auto"/>
      </w:pPr>
    </w:p>
    <w:p w:rsidR="00D739E3" w:rsidRPr="00067B53" w:rsidRDefault="00D739E3">
      <w:pPr>
        <w:spacing w:line="360" w:lineRule="auto"/>
      </w:pPr>
    </w:p>
    <w:p w:rsidR="00943E93" w:rsidRPr="00067B53" w:rsidRDefault="00943E93">
      <w:pPr>
        <w:tabs>
          <w:tab w:val="left" w:pos="1155"/>
        </w:tabs>
        <w:spacing w:line="360" w:lineRule="auto"/>
        <w:rPr>
          <w:rFonts w:ascii="宋体" w:hAnsi="宋体"/>
          <w:sz w:val="24"/>
        </w:rPr>
      </w:pPr>
    </w:p>
    <w:p w:rsidR="00943E93" w:rsidRPr="00067B53" w:rsidRDefault="00943E93">
      <w:pPr>
        <w:pStyle w:val="1"/>
        <w:jc w:val="center"/>
        <w:rPr>
          <w:rFonts w:ascii="time of new roman" w:hAnsi="time of new roman"/>
          <w:sz w:val="44"/>
        </w:rPr>
      </w:pPr>
      <w:bookmarkStart w:id="501" w:name="_Toc410227692"/>
      <w:bookmarkStart w:id="502" w:name="_Toc507567980"/>
      <w:r w:rsidRPr="00067B53">
        <w:rPr>
          <w:rFonts w:ascii="time of new roman" w:eastAsia="宋体" w:hAnsi="time of new roman" w:hint="eastAsia"/>
          <w:kern w:val="0"/>
          <w:sz w:val="44"/>
        </w:rPr>
        <w:t>第</w:t>
      </w:r>
      <w:r w:rsidR="00F26F1E" w:rsidRPr="00067B53">
        <w:rPr>
          <w:rFonts w:ascii="time of new roman" w:eastAsia="宋体" w:hAnsi="time of new roman" w:hint="eastAsia"/>
          <w:kern w:val="0"/>
          <w:sz w:val="44"/>
        </w:rPr>
        <w:t>四</w:t>
      </w:r>
      <w:r w:rsidRPr="00067B53">
        <w:rPr>
          <w:rFonts w:ascii="time of new roman" w:eastAsia="宋体" w:hAnsi="time of new roman" w:hint="eastAsia"/>
          <w:kern w:val="0"/>
          <w:sz w:val="44"/>
        </w:rPr>
        <w:t>章</w:t>
      </w:r>
      <w:r w:rsidRPr="00067B53">
        <w:rPr>
          <w:rFonts w:ascii="time of new roman" w:eastAsia="宋体" w:hAnsi="time of new roman" w:hint="eastAsia"/>
          <w:kern w:val="0"/>
          <w:sz w:val="44"/>
        </w:rPr>
        <w:t xml:space="preserve"> </w:t>
      </w:r>
      <w:r w:rsidRPr="00067B53">
        <w:rPr>
          <w:rFonts w:ascii="time of new roman" w:eastAsia="宋体" w:hAnsi="time of new roman" w:hint="eastAsia"/>
          <w:kern w:val="0"/>
          <w:sz w:val="44"/>
        </w:rPr>
        <w:t>评标文件</w:t>
      </w:r>
      <w:bookmarkEnd w:id="501"/>
      <w:bookmarkEnd w:id="502"/>
    </w:p>
    <w:p w:rsidR="00713B16" w:rsidRPr="00067B53" w:rsidRDefault="00943E93" w:rsidP="00713B16">
      <w:pPr>
        <w:pStyle w:val="3"/>
        <w:rPr>
          <w:sz w:val="28"/>
          <w:szCs w:val="28"/>
        </w:rPr>
      </w:pPr>
      <w:bookmarkStart w:id="503" w:name="_Toc273342935"/>
      <w:bookmarkStart w:id="504" w:name="_Toc358307751"/>
      <w:bookmarkStart w:id="505" w:name="_Toc369081822"/>
      <w:bookmarkStart w:id="506" w:name="_Toc414510783"/>
      <w:bookmarkStart w:id="507" w:name="_Toc416208489"/>
      <w:bookmarkStart w:id="508" w:name="_Toc418023336"/>
      <w:bookmarkStart w:id="509" w:name="_Toc422161995"/>
      <w:bookmarkStart w:id="510" w:name="_Toc422865424"/>
      <w:bookmarkStart w:id="511" w:name="_Toc425347665"/>
      <w:r w:rsidRPr="00067B53">
        <w:rPr>
          <w:sz w:val="28"/>
          <w:szCs w:val="28"/>
        </w:rPr>
        <w:br w:type="page"/>
      </w:r>
      <w:bookmarkStart w:id="512" w:name="_Toc438508600"/>
      <w:bookmarkStart w:id="513" w:name="_Toc438513737"/>
      <w:bookmarkStart w:id="514" w:name="_Toc438722133"/>
      <w:bookmarkStart w:id="515" w:name="_Toc439513164"/>
      <w:bookmarkStart w:id="516" w:name="_Toc439513448"/>
      <w:bookmarkStart w:id="517" w:name="_Toc439679271"/>
      <w:bookmarkStart w:id="518" w:name="_Toc458635599"/>
      <w:bookmarkStart w:id="519" w:name="_Toc458980396"/>
      <w:bookmarkStart w:id="520" w:name="_Toc8109"/>
      <w:bookmarkStart w:id="521" w:name="_Toc470184444"/>
      <w:bookmarkStart w:id="522" w:name="_Toc477879843"/>
      <w:bookmarkStart w:id="523" w:name="_Toc479325595"/>
      <w:bookmarkStart w:id="524" w:name="_Toc479340792"/>
      <w:bookmarkStart w:id="525" w:name="_Toc486969382"/>
      <w:bookmarkStart w:id="526" w:name="_Toc487044255"/>
      <w:bookmarkStart w:id="527" w:name="_Toc495584537"/>
      <w:bookmarkStart w:id="528" w:name="_Toc495653143"/>
      <w:bookmarkStart w:id="529" w:name="_Toc495671512"/>
      <w:bookmarkStart w:id="530" w:name="_Toc495949934"/>
      <w:bookmarkStart w:id="531" w:name="_Toc496615952"/>
      <w:bookmarkStart w:id="532" w:name="_Toc496649744"/>
      <w:bookmarkStart w:id="533" w:name="_Toc497153697"/>
      <w:bookmarkStart w:id="534" w:name="_Toc498541540"/>
      <w:bookmarkStart w:id="535" w:name="_Toc500347477"/>
      <w:bookmarkStart w:id="536" w:name="_Toc502050297"/>
      <w:bookmarkStart w:id="537" w:name="_Toc502843635"/>
      <w:bookmarkStart w:id="538" w:name="_Toc507567981"/>
      <w:bookmarkEnd w:id="503"/>
      <w:bookmarkEnd w:id="504"/>
      <w:bookmarkEnd w:id="505"/>
      <w:bookmarkEnd w:id="506"/>
      <w:bookmarkEnd w:id="507"/>
      <w:bookmarkEnd w:id="508"/>
      <w:bookmarkEnd w:id="509"/>
      <w:bookmarkEnd w:id="510"/>
      <w:bookmarkEnd w:id="511"/>
      <w:r w:rsidR="00713B16" w:rsidRPr="00067B53">
        <w:rPr>
          <w:rFonts w:hint="eastAsia"/>
          <w:sz w:val="28"/>
          <w:szCs w:val="28"/>
        </w:rPr>
        <w:lastRenderedPageBreak/>
        <w:t>1、说明</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713B16" w:rsidRPr="00067B53" w:rsidRDefault="00713B16" w:rsidP="00713B16">
      <w:pPr>
        <w:pStyle w:val="4"/>
        <w:spacing w:line="360" w:lineRule="auto"/>
        <w:rPr>
          <w:rFonts w:ascii="宋体" w:eastAsia="宋体" w:hAnsi="宋体"/>
          <w:b/>
          <w:bCs/>
          <w:sz w:val="24"/>
          <w:szCs w:val="24"/>
        </w:rPr>
      </w:pPr>
      <w:r w:rsidRPr="00067B53">
        <w:rPr>
          <w:rFonts w:ascii="宋体" w:eastAsia="宋体" w:hAnsi="宋体" w:hint="eastAsia"/>
          <w:b/>
          <w:bCs/>
          <w:sz w:val="21"/>
          <w:szCs w:val="21"/>
        </w:rPr>
        <w:t xml:space="preserve">1.1 </w:t>
      </w:r>
      <w:r w:rsidRPr="00067B53">
        <w:rPr>
          <w:rFonts w:ascii="宋体" w:eastAsia="宋体" w:hAnsi="宋体" w:hint="eastAsia"/>
          <w:b/>
          <w:bCs/>
          <w:sz w:val="24"/>
          <w:szCs w:val="24"/>
        </w:rPr>
        <w:t>概述</w:t>
      </w:r>
    </w:p>
    <w:p w:rsidR="00713B16" w:rsidRPr="00067B53" w:rsidRDefault="00713B16" w:rsidP="00713B16">
      <w:pPr>
        <w:pStyle w:val="af4"/>
        <w:spacing w:line="360" w:lineRule="auto"/>
        <w:ind w:firstLineChars="200" w:firstLine="480"/>
        <w:rPr>
          <w:rFonts w:ascii="宋体" w:eastAsia="宋体"/>
          <w:sz w:val="24"/>
          <w:szCs w:val="24"/>
        </w:rPr>
      </w:pPr>
      <w:r w:rsidRPr="00067B53">
        <w:rPr>
          <w:rFonts w:ascii="宋体" w:eastAsia="宋体" w:hint="eastAsia"/>
          <w:sz w:val="24"/>
          <w:szCs w:val="24"/>
        </w:rPr>
        <w:t>根据《中华人民共和国招标投标法》、《中华人民共和国政府采购法》、《评标委员会和评标方法暂行规定》和国家及地方采购有关文件精神，在保证</w:t>
      </w:r>
      <w:r>
        <w:rPr>
          <w:rFonts w:ascii="宋体" w:eastAsia="宋体" w:hint="eastAsia"/>
          <w:sz w:val="24"/>
          <w:szCs w:val="24"/>
        </w:rPr>
        <w:t>广东省残疾人康复中心购买残疾儿童康复人员服务项目</w:t>
      </w:r>
      <w:r w:rsidRPr="00067B53">
        <w:rPr>
          <w:rFonts w:ascii="宋体" w:eastAsia="宋体" w:hint="eastAsia"/>
          <w:sz w:val="24"/>
          <w:szCs w:val="24"/>
        </w:rPr>
        <w:t xml:space="preserve"> （以下简称项目）招标公开、公平、公正的基础上，结合项目需求，由广州程启招标代理有限公司制定本评标文件，评标委员会确认。内容包括本次评标的评审过程和方法。</w:t>
      </w:r>
    </w:p>
    <w:p w:rsidR="00713B16" w:rsidRPr="00067B53" w:rsidRDefault="00713B16" w:rsidP="00713B16">
      <w:pPr>
        <w:pStyle w:val="4"/>
        <w:spacing w:line="360" w:lineRule="auto"/>
        <w:rPr>
          <w:rFonts w:ascii="宋体" w:eastAsia="宋体" w:hAnsi="宋体"/>
          <w:b/>
          <w:bCs/>
          <w:sz w:val="24"/>
          <w:szCs w:val="24"/>
        </w:rPr>
      </w:pPr>
      <w:r w:rsidRPr="00067B53">
        <w:rPr>
          <w:rFonts w:ascii="宋体" w:eastAsia="宋体" w:hAnsi="宋体" w:hint="eastAsia"/>
          <w:b/>
          <w:bCs/>
          <w:sz w:val="24"/>
          <w:szCs w:val="24"/>
        </w:rPr>
        <w:t>1.2 定义</w:t>
      </w:r>
    </w:p>
    <w:p w:rsidR="00713B16" w:rsidRPr="00067B53" w:rsidRDefault="00713B16" w:rsidP="00713B16">
      <w:pPr>
        <w:spacing w:line="360" w:lineRule="auto"/>
        <w:ind w:left="1388" w:hangingChars="576" w:hanging="1388"/>
        <w:rPr>
          <w:rFonts w:ascii="宋体" w:hAnsi="宋体"/>
          <w:b/>
          <w:bCs/>
          <w:sz w:val="24"/>
          <w:szCs w:val="24"/>
        </w:rPr>
      </w:pPr>
      <w:r w:rsidRPr="00067B53">
        <w:rPr>
          <w:rFonts w:ascii="宋体" w:hAnsi="宋体" w:hint="eastAsia"/>
          <w:b/>
          <w:bCs/>
          <w:sz w:val="24"/>
          <w:szCs w:val="24"/>
        </w:rPr>
        <w:t>采购人</w:t>
      </w:r>
      <w:r w:rsidRPr="00067B53">
        <w:rPr>
          <w:rFonts w:ascii="宋体" w:hAnsi="宋体" w:hint="eastAsia"/>
          <w:sz w:val="24"/>
          <w:szCs w:val="24"/>
        </w:rPr>
        <w:t>：系指</w:t>
      </w:r>
      <w:r>
        <w:rPr>
          <w:rFonts w:ascii="宋体" w:hAnsi="宋体" w:hint="eastAsia"/>
          <w:sz w:val="24"/>
          <w:szCs w:val="24"/>
        </w:rPr>
        <w:t>广东省残疾人康复中心</w:t>
      </w:r>
      <w:r w:rsidRPr="00067B53">
        <w:rPr>
          <w:rFonts w:ascii="宋体" w:hAnsi="宋体" w:hint="eastAsia"/>
          <w:sz w:val="24"/>
          <w:szCs w:val="24"/>
        </w:rPr>
        <w:t>。</w:t>
      </w:r>
    </w:p>
    <w:p w:rsidR="00713B16" w:rsidRPr="00067B53" w:rsidRDefault="00713B16" w:rsidP="00713B16">
      <w:pPr>
        <w:spacing w:line="360" w:lineRule="auto"/>
        <w:ind w:left="1388" w:hangingChars="576" w:hanging="1388"/>
        <w:rPr>
          <w:rFonts w:ascii="宋体" w:hAnsi="宋体"/>
          <w:sz w:val="24"/>
          <w:szCs w:val="24"/>
        </w:rPr>
      </w:pPr>
      <w:r w:rsidRPr="00067B53">
        <w:rPr>
          <w:rFonts w:ascii="宋体" w:hAnsi="宋体" w:hint="eastAsia"/>
          <w:b/>
          <w:bCs/>
          <w:sz w:val="24"/>
          <w:szCs w:val="24"/>
        </w:rPr>
        <w:t>采购代理机构</w:t>
      </w:r>
      <w:r w:rsidRPr="00067B53">
        <w:rPr>
          <w:rFonts w:ascii="宋体" w:hAnsi="宋体" w:hint="eastAsia"/>
          <w:sz w:val="24"/>
          <w:szCs w:val="24"/>
        </w:rPr>
        <w:t>：系指</w:t>
      </w:r>
      <w:r w:rsidRPr="00067B53">
        <w:rPr>
          <w:rFonts w:ascii="time of new roman" w:hAnsi="time of new roman" w:hint="eastAsia"/>
          <w:sz w:val="24"/>
          <w:szCs w:val="24"/>
        </w:rPr>
        <w:t>广州程启招标代理有限公司</w:t>
      </w:r>
      <w:r w:rsidRPr="00067B53">
        <w:rPr>
          <w:rFonts w:ascii="宋体" w:hAnsi="宋体" w:hint="eastAsia"/>
          <w:sz w:val="24"/>
          <w:szCs w:val="24"/>
        </w:rPr>
        <w:t>。</w:t>
      </w:r>
    </w:p>
    <w:p w:rsidR="00713B16" w:rsidRPr="00067B53" w:rsidRDefault="00713B16" w:rsidP="00713B16">
      <w:pPr>
        <w:pStyle w:val="3"/>
        <w:rPr>
          <w:sz w:val="28"/>
          <w:szCs w:val="28"/>
        </w:rPr>
      </w:pPr>
      <w:bookmarkStart w:id="539" w:name="_Toc273342936"/>
      <w:bookmarkStart w:id="540" w:name="_Toc358307752"/>
      <w:bookmarkStart w:id="541" w:name="_Toc369081823"/>
      <w:bookmarkStart w:id="542" w:name="_Toc414510784"/>
      <w:bookmarkStart w:id="543" w:name="_Toc416208490"/>
      <w:bookmarkStart w:id="544" w:name="_Toc418023337"/>
      <w:bookmarkStart w:id="545" w:name="_Toc422161996"/>
      <w:bookmarkStart w:id="546" w:name="_Toc422865425"/>
      <w:bookmarkStart w:id="547" w:name="_Toc425347666"/>
      <w:bookmarkStart w:id="548" w:name="_Toc438508601"/>
      <w:bookmarkStart w:id="549" w:name="_Toc438513738"/>
      <w:bookmarkStart w:id="550" w:name="_Toc438722134"/>
      <w:bookmarkStart w:id="551" w:name="_Toc439513165"/>
      <w:bookmarkStart w:id="552" w:name="_Toc439513449"/>
      <w:bookmarkStart w:id="553" w:name="_Toc439679272"/>
      <w:bookmarkStart w:id="554" w:name="_Toc458635600"/>
      <w:bookmarkStart w:id="555" w:name="_Toc458980397"/>
      <w:bookmarkStart w:id="556" w:name="_Toc23987"/>
      <w:bookmarkStart w:id="557" w:name="_Toc470184445"/>
      <w:bookmarkStart w:id="558" w:name="_Toc477879844"/>
      <w:bookmarkStart w:id="559" w:name="_Toc479325596"/>
      <w:bookmarkStart w:id="560" w:name="_Toc479340793"/>
      <w:bookmarkStart w:id="561" w:name="_Toc486969383"/>
      <w:bookmarkStart w:id="562" w:name="_Toc487044256"/>
      <w:bookmarkStart w:id="563" w:name="_Toc495584538"/>
      <w:bookmarkStart w:id="564" w:name="_Toc495653144"/>
      <w:bookmarkStart w:id="565" w:name="_Toc495671513"/>
      <w:bookmarkStart w:id="566" w:name="_Toc495949935"/>
      <w:bookmarkStart w:id="567" w:name="_Toc496615953"/>
      <w:bookmarkStart w:id="568" w:name="_Toc496649745"/>
      <w:bookmarkStart w:id="569" w:name="_Toc497153698"/>
      <w:bookmarkStart w:id="570" w:name="_Toc498541541"/>
      <w:bookmarkStart w:id="571" w:name="_Toc500347478"/>
      <w:bookmarkStart w:id="572" w:name="_Toc502050298"/>
      <w:bookmarkStart w:id="573" w:name="_Toc502843636"/>
      <w:bookmarkStart w:id="574" w:name="_Toc507567982"/>
      <w:r w:rsidRPr="00067B53">
        <w:rPr>
          <w:rFonts w:hint="eastAsia"/>
          <w:sz w:val="28"/>
          <w:szCs w:val="28"/>
        </w:rPr>
        <w:t>2、评标须知</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713B16" w:rsidRPr="00067B53" w:rsidRDefault="00713B16" w:rsidP="00713B16">
      <w:pPr>
        <w:pStyle w:val="4"/>
        <w:spacing w:line="360" w:lineRule="auto"/>
        <w:rPr>
          <w:rFonts w:ascii="宋体" w:eastAsia="宋体" w:hAnsi="宋体"/>
          <w:b/>
          <w:bCs/>
          <w:sz w:val="24"/>
          <w:szCs w:val="24"/>
        </w:rPr>
      </w:pPr>
      <w:r w:rsidRPr="00067B53">
        <w:rPr>
          <w:rFonts w:ascii="宋体" w:eastAsia="宋体" w:hAnsi="宋体" w:hint="eastAsia"/>
          <w:b/>
          <w:bCs/>
          <w:sz w:val="24"/>
          <w:szCs w:val="24"/>
        </w:rPr>
        <w:t>2.1 关于评标方案</w:t>
      </w:r>
    </w:p>
    <w:p w:rsidR="00713B16" w:rsidRPr="00067B53" w:rsidRDefault="00713B16" w:rsidP="00713B16">
      <w:pPr>
        <w:spacing w:line="360" w:lineRule="auto"/>
        <w:rPr>
          <w:rFonts w:ascii="宋体" w:hAnsi="宋体"/>
          <w:sz w:val="24"/>
          <w:szCs w:val="24"/>
        </w:rPr>
      </w:pPr>
      <w:r w:rsidRPr="00067B53">
        <w:rPr>
          <w:rFonts w:ascii="宋体" w:hAnsi="宋体" w:hint="eastAsia"/>
          <w:sz w:val="24"/>
          <w:szCs w:val="24"/>
        </w:rPr>
        <w:t>（1）评标委员会的每位成员（简称评委）应认真地阅读并确认已经正确理解了评标方案；</w:t>
      </w:r>
    </w:p>
    <w:p w:rsidR="00713B16" w:rsidRPr="00067B53" w:rsidRDefault="00713B16" w:rsidP="00713B16">
      <w:pPr>
        <w:spacing w:line="360" w:lineRule="auto"/>
        <w:rPr>
          <w:rFonts w:ascii="宋体" w:hAnsi="宋体"/>
          <w:sz w:val="24"/>
          <w:szCs w:val="24"/>
        </w:rPr>
      </w:pPr>
      <w:r w:rsidRPr="00067B53">
        <w:rPr>
          <w:rFonts w:ascii="宋体" w:hAnsi="宋体" w:hint="eastAsia"/>
          <w:sz w:val="24"/>
          <w:szCs w:val="24"/>
        </w:rPr>
        <w:t>（2）评委如对评标方案有异议，应在评标开始前提出。</w:t>
      </w:r>
    </w:p>
    <w:p w:rsidR="00713B16" w:rsidRPr="00067B53" w:rsidRDefault="00713B16" w:rsidP="00713B16">
      <w:pPr>
        <w:pStyle w:val="4"/>
        <w:spacing w:line="360" w:lineRule="auto"/>
        <w:rPr>
          <w:rFonts w:ascii="宋体" w:eastAsia="宋体" w:hAnsi="宋体"/>
          <w:b/>
          <w:bCs/>
          <w:sz w:val="24"/>
          <w:szCs w:val="24"/>
        </w:rPr>
      </w:pPr>
      <w:r w:rsidRPr="00067B53">
        <w:rPr>
          <w:rFonts w:ascii="宋体" w:eastAsia="宋体" w:hAnsi="宋体" w:hint="eastAsia"/>
          <w:b/>
          <w:bCs/>
          <w:sz w:val="24"/>
          <w:szCs w:val="24"/>
        </w:rPr>
        <w:t>2.2 关于评标纪律</w:t>
      </w:r>
    </w:p>
    <w:p w:rsidR="00713B16" w:rsidRPr="00067B53" w:rsidRDefault="00713B16" w:rsidP="00713B16">
      <w:pPr>
        <w:spacing w:line="360" w:lineRule="auto"/>
        <w:ind w:left="648" w:rightChars="-54" w:right="-113" w:hangingChars="270" w:hanging="648"/>
        <w:rPr>
          <w:rFonts w:ascii="宋体" w:hAnsi="宋体"/>
          <w:sz w:val="24"/>
          <w:szCs w:val="24"/>
        </w:rPr>
      </w:pPr>
      <w:r w:rsidRPr="00067B53">
        <w:rPr>
          <w:rFonts w:ascii="宋体" w:hAnsi="宋体" w:hint="eastAsia"/>
          <w:sz w:val="24"/>
          <w:szCs w:val="24"/>
        </w:rPr>
        <w:t>（1）评标委员会成员不得与任何投标人或者与招标结果有利害关系的人进行私下接触，不得收受投标人、中介人、其他利害关系人的财物或者其他好处；</w:t>
      </w:r>
    </w:p>
    <w:p w:rsidR="00713B16" w:rsidRPr="00067B53" w:rsidRDefault="00713B16" w:rsidP="00713B16">
      <w:pPr>
        <w:spacing w:line="360" w:lineRule="auto"/>
        <w:rPr>
          <w:rFonts w:ascii="宋体" w:hAnsi="宋体"/>
          <w:sz w:val="24"/>
          <w:szCs w:val="24"/>
        </w:rPr>
      </w:pPr>
      <w:r w:rsidRPr="00067B53">
        <w:rPr>
          <w:rFonts w:ascii="宋体" w:hAnsi="宋体" w:hint="eastAsia"/>
          <w:sz w:val="24"/>
          <w:szCs w:val="24"/>
        </w:rPr>
        <w:t>（2）评委应本着客观、公正的原则独立给出评价意见；</w:t>
      </w:r>
    </w:p>
    <w:p w:rsidR="00713B16" w:rsidRPr="00067B53" w:rsidRDefault="00713B16" w:rsidP="00713B16">
      <w:pPr>
        <w:spacing w:line="360" w:lineRule="auto"/>
        <w:rPr>
          <w:rFonts w:ascii="宋体" w:hAnsi="宋体"/>
          <w:sz w:val="24"/>
          <w:szCs w:val="24"/>
        </w:rPr>
      </w:pPr>
      <w:r w:rsidRPr="00067B53">
        <w:rPr>
          <w:rFonts w:ascii="宋体" w:hAnsi="宋体" w:hint="eastAsia"/>
          <w:sz w:val="24"/>
          <w:szCs w:val="24"/>
        </w:rPr>
        <w:t>（3）评委之间不得相互串通进行评分；</w:t>
      </w:r>
    </w:p>
    <w:p w:rsidR="00713B16" w:rsidRPr="00067B53" w:rsidRDefault="00713B16" w:rsidP="00713B16">
      <w:pPr>
        <w:spacing w:line="360" w:lineRule="auto"/>
        <w:rPr>
          <w:rFonts w:ascii="宋体" w:hAnsi="宋体"/>
          <w:sz w:val="24"/>
          <w:szCs w:val="24"/>
        </w:rPr>
      </w:pPr>
      <w:r w:rsidRPr="00067B53">
        <w:rPr>
          <w:rFonts w:ascii="宋体" w:hAnsi="宋体" w:hint="eastAsia"/>
          <w:sz w:val="24"/>
          <w:szCs w:val="24"/>
        </w:rPr>
        <w:t>（4）评委不得试图影响其他评委的评价意见；</w:t>
      </w:r>
    </w:p>
    <w:p w:rsidR="00713B16" w:rsidRPr="00067B53" w:rsidRDefault="00713B16" w:rsidP="00713B16">
      <w:pPr>
        <w:spacing w:line="360" w:lineRule="auto"/>
        <w:rPr>
          <w:rFonts w:ascii="宋体" w:hAnsi="宋体"/>
          <w:sz w:val="24"/>
          <w:szCs w:val="24"/>
        </w:rPr>
      </w:pPr>
      <w:r w:rsidRPr="00067B53">
        <w:rPr>
          <w:rFonts w:ascii="宋体" w:hAnsi="宋体" w:hint="eastAsia"/>
          <w:sz w:val="24"/>
          <w:szCs w:val="24"/>
        </w:rPr>
        <w:t>（5）评委应关闭通讯工具或设置为震动状态，统一交由工作人员保管。</w:t>
      </w:r>
    </w:p>
    <w:p w:rsidR="00713B16" w:rsidRPr="00067B53" w:rsidRDefault="00713B16" w:rsidP="00713B16">
      <w:pPr>
        <w:pStyle w:val="4"/>
        <w:spacing w:line="360" w:lineRule="auto"/>
        <w:rPr>
          <w:rFonts w:ascii="宋体" w:eastAsia="宋体" w:hAnsi="宋体"/>
          <w:b/>
          <w:bCs/>
          <w:sz w:val="24"/>
          <w:szCs w:val="24"/>
        </w:rPr>
      </w:pPr>
      <w:r w:rsidRPr="00067B53">
        <w:rPr>
          <w:rFonts w:ascii="宋体" w:eastAsia="宋体" w:hAnsi="宋体" w:hint="eastAsia"/>
          <w:b/>
          <w:bCs/>
          <w:sz w:val="24"/>
          <w:szCs w:val="24"/>
        </w:rPr>
        <w:t>2.3 关于评标责任</w:t>
      </w:r>
    </w:p>
    <w:p w:rsidR="00713B16" w:rsidRPr="00067B53" w:rsidRDefault="00713B16" w:rsidP="00713B16">
      <w:pPr>
        <w:spacing w:line="360" w:lineRule="auto"/>
        <w:rPr>
          <w:rFonts w:ascii="宋体" w:hAnsi="宋体"/>
          <w:sz w:val="24"/>
          <w:szCs w:val="24"/>
        </w:rPr>
      </w:pPr>
      <w:r w:rsidRPr="00067B53">
        <w:rPr>
          <w:rFonts w:ascii="宋体" w:hAnsi="宋体" w:hint="eastAsia"/>
          <w:sz w:val="24"/>
          <w:szCs w:val="24"/>
        </w:rPr>
        <w:t>（1）评委应在其书面评审意见上签字确认；</w:t>
      </w:r>
    </w:p>
    <w:p w:rsidR="00713B16" w:rsidRPr="00067B53" w:rsidRDefault="00713B16" w:rsidP="00713B16">
      <w:pPr>
        <w:spacing w:line="360" w:lineRule="auto"/>
        <w:rPr>
          <w:rFonts w:ascii="宋体" w:hAnsi="宋体"/>
          <w:sz w:val="24"/>
          <w:szCs w:val="24"/>
        </w:rPr>
      </w:pPr>
      <w:r w:rsidRPr="00067B53">
        <w:rPr>
          <w:rFonts w:ascii="宋体" w:hAnsi="宋体" w:hint="eastAsia"/>
          <w:sz w:val="24"/>
          <w:szCs w:val="24"/>
        </w:rPr>
        <w:t>（2）评委对其所提出的评审意见承担个人责任。</w:t>
      </w:r>
    </w:p>
    <w:p w:rsidR="00713B16" w:rsidRPr="00067B53" w:rsidRDefault="00713B16" w:rsidP="00713B16">
      <w:pPr>
        <w:pStyle w:val="4"/>
        <w:spacing w:line="360" w:lineRule="auto"/>
        <w:rPr>
          <w:rFonts w:ascii="宋体" w:eastAsia="宋体" w:hAnsi="宋体"/>
          <w:b/>
          <w:bCs/>
          <w:sz w:val="24"/>
          <w:szCs w:val="24"/>
        </w:rPr>
      </w:pPr>
      <w:r w:rsidRPr="00067B53">
        <w:rPr>
          <w:rFonts w:ascii="宋体" w:eastAsia="宋体" w:hAnsi="宋体" w:hint="eastAsia"/>
          <w:b/>
          <w:bCs/>
          <w:sz w:val="24"/>
          <w:szCs w:val="24"/>
        </w:rPr>
        <w:t>2.4 关于回避</w:t>
      </w:r>
    </w:p>
    <w:p w:rsidR="00713B16" w:rsidRPr="00067B53" w:rsidRDefault="00713B16" w:rsidP="00713B16">
      <w:pPr>
        <w:spacing w:line="360" w:lineRule="auto"/>
        <w:ind w:firstLineChars="200" w:firstLine="480"/>
        <w:rPr>
          <w:rFonts w:ascii="宋体" w:hAnsi="宋体"/>
          <w:sz w:val="24"/>
          <w:szCs w:val="24"/>
        </w:rPr>
      </w:pPr>
      <w:r w:rsidRPr="00067B53">
        <w:rPr>
          <w:rFonts w:ascii="宋体" w:hAnsi="宋体" w:hint="eastAsia"/>
          <w:sz w:val="24"/>
          <w:szCs w:val="24"/>
        </w:rPr>
        <w:t>有下列情形之一的，不得担任评标委员会成员，如事先不知情的，应在宣读投标人名单及评标纪律后主动提出回避：</w:t>
      </w:r>
    </w:p>
    <w:p w:rsidR="00713B16" w:rsidRPr="00067B53" w:rsidRDefault="00713B16" w:rsidP="00713B16">
      <w:pPr>
        <w:spacing w:line="360" w:lineRule="auto"/>
        <w:rPr>
          <w:rFonts w:ascii="宋体" w:hAnsi="宋体"/>
          <w:sz w:val="24"/>
          <w:szCs w:val="24"/>
        </w:rPr>
      </w:pPr>
      <w:r w:rsidRPr="00067B53">
        <w:rPr>
          <w:rFonts w:ascii="宋体" w:hAnsi="宋体" w:hint="eastAsia"/>
          <w:sz w:val="24"/>
          <w:szCs w:val="24"/>
        </w:rPr>
        <w:t>（1）是投标人或者投标人主要负责人的近亲属；</w:t>
      </w:r>
    </w:p>
    <w:p w:rsidR="00713B16" w:rsidRPr="00067B53" w:rsidRDefault="00713B16" w:rsidP="00713B16">
      <w:pPr>
        <w:spacing w:line="360" w:lineRule="auto"/>
        <w:rPr>
          <w:rFonts w:ascii="宋体" w:hAnsi="宋体"/>
          <w:sz w:val="24"/>
          <w:szCs w:val="24"/>
        </w:rPr>
      </w:pPr>
      <w:r w:rsidRPr="00067B53">
        <w:rPr>
          <w:rFonts w:ascii="宋体" w:hAnsi="宋体" w:hint="eastAsia"/>
          <w:sz w:val="24"/>
          <w:szCs w:val="24"/>
        </w:rPr>
        <w:lastRenderedPageBreak/>
        <w:t>（2）与投标人有经济利益关系，可能影响对投标公正评审的；</w:t>
      </w:r>
    </w:p>
    <w:p w:rsidR="00713B16" w:rsidRPr="00067B53" w:rsidRDefault="00713B16" w:rsidP="00713B16">
      <w:pPr>
        <w:spacing w:line="360" w:lineRule="auto"/>
        <w:ind w:left="600" w:hangingChars="250" w:hanging="600"/>
        <w:rPr>
          <w:rFonts w:ascii="宋体" w:hAnsi="宋体"/>
          <w:sz w:val="24"/>
          <w:szCs w:val="24"/>
        </w:rPr>
      </w:pPr>
      <w:r w:rsidRPr="00067B53">
        <w:rPr>
          <w:rFonts w:ascii="宋体" w:hAnsi="宋体" w:hint="eastAsia"/>
          <w:sz w:val="24"/>
          <w:szCs w:val="24"/>
        </w:rPr>
        <w:t>（3）曾因在招标、评标以及其他与招标投标有关活动中从事违法行为而受过行政处罚或刑事处罚的。</w:t>
      </w:r>
    </w:p>
    <w:p w:rsidR="00713B16" w:rsidRPr="00067B53" w:rsidRDefault="00713B16" w:rsidP="00713B16">
      <w:pPr>
        <w:pStyle w:val="4"/>
        <w:spacing w:line="360" w:lineRule="auto"/>
        <w:rPr>
          <w:rFonts w:ascii="宋体" w:eastAsia="宋体" w:hAnsi="宋体"/>
          <w:b/>
          <w:bCs/>
          <w:sz w:val="24"/>
          <w:szCs w:val="24"/>
        </w:rPr>
      </w:pPr>
      <w:r w:rsidRPr="00067B53">
        <w:rPr>
          <w:rFonts w:ascii="宋体" w:eastAsia="宋体" w:hAnsi="宋体" w:hint="eastAsia"/>
          <w:b/>
          <w:bCs/>
          <w:sz w:val="24"/>
          <w:szCs w:val="24"/>
        </w:rPr>
        <w:t>2.5 关于保密</w:t>
      </w:r>
    </w:p>
    <w:p w:rsidR="00713B16" w:rsidRPr="00067B53" w:rsidRDefault="00713B16" w:rsidP="00713B16">
      <w:pPr>
        <w:spacing w:line="360" w:lineRule="auto"/>
        <w:ind w:firstLineChars="200" w:firstLine="480"/>
        <w:rPr>
          <w:rFonts w:ascii="宋体" w:hAnsi="宋体"/>
          <w:sz w:val="24"/>
          <w:szCs w:val="24"/>
        </w:rPr>
      </w:pPr>
      <w:r w:rsidRPr="00067B53">
        <w:rPr>
          <w:rFonts w:ascii="宋体" w:hAnsi="宋体" w:hint="eastAsia"/>
          <w:sz w:val="24"/>
          <w:szCs w:val="24"/>
        </w:rPr>
        <w:t>评标委员会成员和与评标活动有关的工作人员不得透露对投标文件的评审和比较、中标候选人的推荐情况以及评标有关的其他情况。</w:t>
      </w:r>
    </w:p>
    <w:p w:rsidR="00713B16" w:rsidRPr="00067B53" w:rsidRDefault="00713B16" w:rsidP="00713B16">
      <w:pPr>
        <w:pStyle w:val="a6"/>
        <w:spacing w:line="360" w:lineRule="auto"/>
        <w:ind w:firstLineChars="200" w:firstLine="480"/>
        <w:rPr>
          <w:rFonts w:ascii="宋体" w:eastAsia="宋体" w:hAnsi="宋体"/>
          <w:b w:val="0"/>
          <w:bCs/>
          <w:sz w:val="24"/>
          <w:szCs w:val="24"/>
        </w:rPr>
      </w:pPr>
      <w:r w:rsidRPr="00067B53">
        <w:rPr>
          <w:rFonts w:ascii="宋体" w:eastAsia="宋体" w:hAnsi="宋体" w:hint="eastAsia"/>
          <w:b w:val="0"/>
          <w:bCs/>
          <w:sz w:val="24"/>
          <w:szCs w:val="24"/>
        </w:rPr>
        <w:t>前款所称与评标活动有关的工作人员，是指评标委员会成员以外的因参与评标监督工作或者事务性工作而知悉有关评标情况的所有人员。</w:t>
      </w:r>
    </w:p>
    <w:p w:rsidR="00713B16" w:rsidRPr="00067B53" w:rsidRDefault="00713B16" w:rsidP="00713B16">
      <w:pPr>
        <w:pStyle w:val="4"/>
        <w:spacing w:line="360" w:lineRule="auto"/>
        <w:rPr>
          <w:rFonts w:ascii="宋体" w:eastAsia="宋体" w:hAnsi="宋体"/>
          <w:b/>
          <w:bCs/>
          <w:sz w:val="24"/>
          <w:szCs w:val="24"/>
        </w:rPr>
      </w:pPr>
      <w:r w:rsidRPr="00067B53">
        <w:rPr>
          <w:rFonts w:ascii="宋体" w:eastAsia="宋体" w:hAnsi="宋体" w:hint="eastAsia"/>
          <w:b/>
          <w:bCs/>
          <w:sz w:val="24"/>
          <w:szCs w:val="24"/>
        </w:rPr>
        <w:t>2.6投标文件的澄清</w:t>
      </w:r>
    </w:p>
    <w:p w:rsidR="00713B16" w:rsidRPr="00067B53" w:rsidRDefault="00713B16" w:rsidP="00713B16">
      <w:pPr>
        <w:spacing w:line="360" w:lineRule="auto"/>
        <w:ind w:left="629" w:hangingChars="262" w:hanging="629"/>
        <w:rPr>
          <w:rFonts w:ascii="宋体" w:hAnsi="宋体"/>
          <w:sz w:val="24"/>
        </w:rPr>
      </w:pPr>
      <w:r w:rsidRPr="00067B53">
        <w:rPr>
          <w:rFonts w:ascii="宋体" w:hAnsi="宋体" w:hint="eastAsia"/>
          <w:sz w:val="24"/>
        </w:rPr>
        <w:t>（1）除评标委员会主动要求澄清外，从开标后至授予合同期间，任何投标人均不得就与其投标相关的任何问题与评标委员会联系。在评标过程中，如果投标人试图在投标文件审查、澄清、比较及授予合同方面向采购人施加任何影响，其投标将被拒绝。</w:t>
      </w:r>
    </w:p>
    <w:p w:rsidR="00713B16" w:rsidRPr="00067B53" w:rsidRDefault="00713B16" w:rsidP="00713B16">
      <w:pPr>
        <w:spacing w:line="360" w:lineRule="auto"/>
        <w:ind w:left="629" w:hangingChars="262" w:hanging="629"/>
        <w:rPr>
          <w:rFonts w:ascii="宋体" w:hAnsi="宋体"/>
          <w:sz w:val="24"/>
        </w:rPr>
      </w:pPr>
      <w:r w:rsidRPr="00067B53">
        <w:rPr>
          <w:rFonts w:ascii="宋体" w:hAnsi="宋体" w:hint="eastAsia"/>
          <w:sz w:val="24"/>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以书面形式表达并加盖公章的答复经评标委员会认可后，可作为投标文件的一部分参与评标。</w:t>
      </w:r>
    </w:p>
    <w:p w:rsidR="00713B16" w:rsidRPr="00067B53" w:rsidRDefault="00713B16" w:rsidP="00713B16">
      <w:pPr>
        <w:pStyle w:val="3"/>
        <w:rPr>
          <w:sz w:val="28"/>
          <w:szCs w:val="28"/>
        </w:rPr>
      </w:pPr>
      <w:bookmarkStart w:id="575" w:name="_Toc414510785"/>
      <w:bookmarkStart w:id="576" w:name="_Toc416208491"/>
      <w:bookmarkStart w:id="577" w:name="_Toc418023338"/>
      <w:bookmarkStart w:id="578" w:name="_Toc422161997"/>
      <w:bookmarkStart w:id="579" w:name="_Toc422865426"/>
      <w:bookmarkStart w:id="580" w:name="_Toc425347667"/>
      <w:bookmarkStart w:id="581" w:name="_Toc438508602"/>
      <w:bookmarkStart w:id="582" w:name="_Toc438513739"/>
      <w:bookmarkStart w:id="583" w:name="_Toc438722135"/>
      <w:bookmarkStart w:id="584" w:name="_Toc439513166"/>
      <w:bookmarkStart w:id="585" w:name="_Toc439513450"/>
      <w:bookmarkStart w:id="586" w:name="_Toc439679273"/>
      <w:bookmarkStart w:id="587" w:name="_Toc458635601"/>
      <w:bookmarkStart w:id="588" w:name="_Toc458980398"/>
      <w:bookmarkStart w:id="589" w:name="_Toc24194"/>
      <w:bookmarkStart w:id="590" w:name="_Toc470184446"/>
      <w:bookmarkStart w:id="591" w:name="_Toc477879845"/>
      <w:bookmarkStart w:id="592" w:name="_Toc479325597"/>
      <w:bookmarkStart w:id="593" w:name="_Toc479340794"/>
      <w:bookmarkStart w:id="594" w:name="_Toc486969384"/>
      <w:bookmarkStart w:id="595" w:name="_Toc487044257"/>
      <w:bookmarkStart w:id="596" w:name="_Toc495584539"/>
      <w:bookmarkStart w:id="597" w:name="_Toc495653145"/>
      <w:bookmarkStart w:id="598" w:name="_Toc495671514"/>
      <w:bookmarkStart w:id="599" w:name="_Toc495949936"/>
      <w:bookmarkStart w:id="600" w:name="_Toc496615954"/>
      <w:bookmarkStart w:id="601" w:name="_Toc496649746"/>
      <w:bookmarkStart w:id="602" w:name="_Toc497153699"/>
      <w:bookmarkStart w:id="603" w:name="_Toc498541542"/>
      <w:bookmarkStart w:id="604" w:name="_Toc500347479"/>
      <w:bookmarkStart w:id="605" w:name="_Toc502050299"/>
      <w:bookmarkStart w:id="606" w:name="_Toc502843637"/>
      <w:bookmarkStart w:id="607" w:name="_Toc507567983"/>
      <w:r w:rsidRPr="00067B53">
        <w:rPr>
          <w:rFonts w:hint="eastAsia"/>
          <w:sz w:val="28"/>
          <w:szCs w:val="28"/>
        </w:rPr>
        <w:t>3、评标委员会</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713B16" w:rsidRPr="00067B53" w:rsidRDefault="00713B16" w:rsidP="00713B16">
      <w:pPr>
        <w:spacing w:line="360" w:lineRule="auto"/>
        <w:ind w:left="631" w:hangingChars="263" w:hanging="631"/>
        <w:rPr>
          <w:rFonts w:ascii="宋体" w:hAnsi="宋体"/>
          <w:sz w:val="24"/>
        </w:rPr>
      </w:pPr>
      <w:r w:rsidRPr="00067B53">
        <w:rPr>
          <w:rFonts w:ascii="宋体" w:hAnsi="宋体" w:hint="eastAsia"/>
          <w:sz w:val="24"/>
        </w:rPr>
        <w:t>（1）依法组建评标委员会。评标委员会由五人单数组成，由采购人的代表和从政府采购专家库随机抽取的专家组成，如采购人不派代表评审，则评委会全部由专家组成。评委会将本着公平、公正、科学、择优的原则，严格按照法律法规和招标文件设定的程序和规则推荐评审结果，任何单位和个人不得非法干预或者影响评标过程和结果。</w:t>
      </w:r>
    </w:p>
    <w:p w:rsidR="00713B16" w:rsidRPr="00067B53" w:rsidRDefault="00713B16" w:rsidP="00713B16">
      <w:pPr>
        <w:spacing w:line="360" w:lineRule="auto"/>
        <w:ind w:left="630" w:rightChars="8" w:right="17" w:hanging="630"/>
        <w:rPr>
          <w:rFonts w:ascii="宋体" w:hAnsi="宋体"/>
          <w:sz w:val="24"/>
        </w:rPr>
      </w:pPr>
      <w:r w:rsidRPr="00067B53">
        <w:rPr>
          <w:rFonts w:ascii="宋体" w:hAnsi="宋体" w:hint="eastAsia"/>
          <w:sz w:val="24"/>
        </w:rPr>
        <w:t>（2）评标委员会将只对确定为实质上响应招标文件要求的投标，即通过资格、符合性审查的投标进行评价和比较，响应的依据是招标文件本身的内容，而不寻求其它证据。实质上响应的投标应该是与招标文件要求的全部主要条款、条件和规格相符，没有重大偏离的投标。</w:t>
      </w:r>
    </w:p>
    <w:p w:rsidR="00713B16" w:rsidRPr="00067B53" w:rsidRDefault="00713B16" w:rsidP="00713B16">
      <w:pPr>
        <w:pStyle w:val="3"/>
        <w:rPr>
          <w:sz w:val="28"/>
          <w:szCs w:val="28"/>
        </w:rPr>
      </w:pPr>
      <w:bookmarkStart w:id="608" w:name="_Toc273342937"/>
      <w:bookmarkStart w:id="609" w:name="_Toc358307753"/>
      <w:bookmarkStart w:id="610" w:name="_Toc369081824"/>
      <w:bookmarkStart w:id="611" w:name="_Toc414510786"/>
      <w:bookmarkStart w:id="612" w:name="_Toc416208492"/>
      <w:bookmarkStart w:id="613" w:name="_Toc418023339"/>
      <w:bookmarkStart w:id="614" w:name="_Toc422161998"/>
      <w:bookmarkStart w:id="615" w:name="_Toc422865427"/>
      <w:bookmarkStart w:id="616" w:name="_Toc425347668"/>
      <w:bookmarkStart w:id="617" w:name="_Toc438508603"/>
      <w:bookmarkStart w:id="618" w:name="_Toc438513740"/>
      <w:bookmarkStart w:id="619" w:name="_Toc438722136"/>
      <w:bookmarkStart w:id="620" w:name="_Toc439513167"/>
      <w:bookmarkStart w:id="621" w:name="_Toc439513451"/>
      <w:bookmarkStart w:id="622" w:name="_Toc439679274"/>
      <w:bookmarkStart w:id="623" w:name="_Toc458635602"/>
      <w:bookmarkStart w:id="624" w:name="_Toc458980399"/>
      <w:bookmarkStart w:id="625" w:name="_Toc23199"/>
      <w:bookmarkStart w:id="626" w:name="_Toc470184447"/>
      <w:bookmarkStart w:id="627" w:name="_Toc477879846"/>
      <w:bookmarkStart w:id="628" w:name="_Toc479325598"/>
      <w:bookmarkStart w:id="629" w:name="_Toc479340795"/>
      <w:bookmarkStart w:id="630" w:name="_Toc486969385"/>
      <w:bookmarkStart w:id="631" w:name="_Toc487044258"/>
      <w:bookmarkStart w:id="632" w:name="_Toc495584540"/>
      <w:bookmarkStart w:id="633" w:name="_Toc495653146"/>
      <w:bookmarkStart w:id="634" w:name="_Toc495671515"/>
      <w:bookmarkStart w:id="635" w:name="_Toc495949937"/>
      <w:bookmarkStart w:id="636" w:name="_Toc496615955"/>
      <w:bookmarkStart w:id="637" w:name="_Toc496649747"/>
      <w:bookmarkStart w:id="638" w:name="_Toc497153700"/>
      <w:bookmarkStart w:id="639" w:name="_Toc498541543"/>
      <w:bookmarkStart w:id="640" w:name="_Toc500347480"/>
      <w:bookmarkStart w:id="641" w:name="_Toc502050300"/>
      <w:bookmarkStart w:id="642" w:name="_Toc502843638"/>
      <w:bookmarkStart w:id="643" w:name="_Toc507567984"/>
      <w:r w:rsidRPr="00067B53">
        <w:rPr>
          <w:rFonts w:hint="eastAsia"/>
          <w:sz w:val="28"/>
          <w:szCs w:val="28"/>
        </w:rPr>
        <w:t>4、评标原则</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713B16" w:rsidRPr="00067B53" w:rsidRDefault="00713B16" w:rsidP="00713B16">
      <w:pPr>
        <w:spacing w:line="360" w:lineRule="auto"/>
        <w:ind w:left="734" w:hangingChars="306" w:hanging="734"/>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067B53">
          <w:rPr>
            <w:rFonts w:ascii="宋体" w:hAnsi="宋体" w:hint="eastAsia"/>
            <w:sz w:val="24"/>
            <w:szCs w:val="24"/>
          </w:rPr>
          <w:t>4.1.1</w:t>
        </w:r>
      </w:smartTag>
      <w:r w:rsidRPr="00067B53">
        <w:rPr>
          <w:rFonts w:ascii="宋体" w:hAnsi="宋体" w:hint="eastAsia"/>
          <w:sz w:val="24"/>
          <w:szCs w:val="24"/>
        </w:rPr>
        <w:t xml:space="preserve"> 评标工作应依据《中华人民共和国招标投标法》、《中华人民共和国政府采购法》以及《评标委员会和评标方法暂行规定》和地方政府关于政府采购的有关规定，遵循“公平、公</w:t>
      </w:r>
      <w:r w:rsidRPr="00067B53">
        <w:rPr>
          <w:rFonts w:ascii="宋体" w:hAnsi="宋体" w:hint="eastAsia"/>
          <w:sz w:val="24"/>
          <w:szCs w:val="24"/>
        </w:rPr>
        <w:lastRenderedPageBreak/>
        <w:t>正、科学、择优”的原则。</w:t>
      </w:r>
    </w:p>
    <w:p w:rsidR="00713B16" w:rsidRPr="00067B53" w:rsidRDefault="00713B16" w:rsidP="00713B16">
      <w:pPr>
        <w:spacing w:line="360" w:lineRule="auto"/>
        <w:ind w:left="734" w:hangingChars="306" w:hanging="734"/>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67B53">
          <w:rPr>
            <w:rFonts w:ascii="宋体" w:hAnsi="宋体" w:hint="eastAsia"/>
            <w:sz w:val="24"/>
          </w:rPr>
          <w:t>4.1.2</w:t>
        </w:r>
      </w:smartTag>
      <w:r w:rsidRPr="00067B53">
        <w:rPr>
          <w:rFonts w:ascii="宋体" w:hAnsi="宋体" w:hint="eastAsia"/>
          <w:sz w:val="24"/>
        </w:rPr>
        <w:t xml:space="preserve"> 确定中标人的评标准则是：能够最大限度满足招标文件中规定的各项综合评价标准。评标委员会没有义务必须接受最低报价的投标。</w:t>
      </w:r>
    </w:p>
    <w:p w:rsidR="00713B16" w:rsidRPr="00067B53" w:rsidRDefault="00713B16" w:rsidP="00713B16">
      <w:pPr>
        <w:spacing w:line="360" w:lineRule="auto"/>
        <w:ind w:leftChars="-1" w:left="735" w:hangingChars="307" w:hanging="737"/>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67B53">
          <w:rPr>
            <w:rFonts w:ascii="宋体" w:hAnsi="宋体" w:hint="eastAsia"/>
            <w:sz w:val="24"/>
          </w:rPr>
          <w:t>4.1.3</w:t>
        </w:r>
      </w:smartTag>
      <w:r w:rsidRPr="00067B53">
        <w:rPr>
          <w:rFonts w:ascii="宋体" w:hAnsi="宋体" w:hint="eastAsia"/>
          <w:sz w:val="24"/>
        </w:rPr>
        <w:t xml:space="preserve"> 评标委员会有权根据有关规定否决所有投标。</w:t>
      </w:r>
    </w:p>
    <w:p w:rsidR="00713B16" w:rsidRPr="00067B53" w:rsidRDefault="00713B16" w:rsidP="00713B16">
      <w:pPr>
        <w:pStyle w:val="3"/>
        <w:rPr>
          <w:sz w:val="28"/>
          <w:szCs w:val="28"/>
        </w:rPr>
      </w:pPr>
      <w:bookmarkStart w:id="644" w:name="_Toc61327435"/>
      <w:bookmarkStart w:id="645" w:name="_Toc107383644"/>
      <w:bookmarkStart w:id="646" w:name="_Toc107385316"/>
      <w:bookmarkStart w:id="647" w:name="_Toc107460009"/>
      <w:bookmarkStart w:id="648" w:name="_Toc109467929"/>
      <w:bookmarkStart w:id="649" w:name="_Toc116924486"/>
      <w:bookmarkStart w:id="650" w:name="_Toc116976130"/>
      <w:bookmarkStart w:id="651" w:name="_Toc116981030"/>
      <w:bookmarkStart w:id="652" w:name="_Toc122420764"/>
      <w:bookmarkStart w:id="653" w:name="_Toc262564643"/>
      <w:bookmarkStart w:id="654" w:name="_Toc265700488"/>
      <w:bookmarkStart w:id="655" w:name="_Toc267904313"/>
      <w:bookmarkStart w:id="656" w:name="_Toc272394436"/>
      <w:bookmarkStart w:id="657" w:name="_Toc277154673"/>
      <w:bookmarkStart w:id="658" w:name="_Toc330545477"/>
      <w:bookmarkStart w:id="659" w:name="_Toc358307754"/>
      <w:bookmarkStart w:id="660" w:name="_Toc369081825"/>
      <w:bookmarkStart w:id="661" w:name="_Toc414510787"/>
      <w:bookmarkStart w:id="662" w:name="_Toc416208493"/>
      <w:bookmarkStart w:id="663" w:name="_Toc418023340"/>
      <w:bookmarkStart w:id="664" w:name="_Toc422161999"/>
      <w:bookmarkStart w:id="665" w:name="_Toc422865428"/>
      <w:bookmarkStart w:id="666" w:name="_Toc425347669"/>
      <w:bookmarkStart w:id="667" w:name="_Toc438508604"/>
      <w:bookmarkStart w:id="668" w:name="_Toc438513741"/>
      <w:bookmarkStart w:id="669" w:name="_Toc438722137"/>
      <w:bookmarkStart w:id="670" w:name="_Toc439513168"/>
      <w:bookmarkStart w:id="671" w:name="_Toc439513452"/>
      <w:bookmarkStart w:id="672" w:name="_Toc439679275"/>
      <w:bookmarkStart w:id="673" w:name="_Toc458635603"/>
      <w:bookmarkStart w:id="674" w:name="_Toc458980400"/>
      <w:bookmarkStart w:id="675" w:name="_Toc7451"/>
      <w:bookmarkStart w:id="676" w:name="_Toc470184448"/>
      <w:bookmarkStart w:id="677" w:name="_Toc477879847"/>
      <w:bookmarkStart w:id="678" w:name="_Toc479325599"/>
      <w:bookmarkStart w:id="679" w:name="_Toc479340796"/>
      <w:bookmarkStart w:id="680" w:name="_Toc486969386"/>
      <w:bookmarkStart w:id="681" w:name="_Toc487044259"/>
      <w:bookmarkStart w:id="682" w:name="_Toc495584541"/>
      <w:bookmarkStart w:id="683" w:name="_Toc495653147"/>
      <w:bookmarkStart w:id="684" w:name="_Toc495671516"/>
      <w:bookmarkStart w:id="685" w:name="_Toc495949938"/>
      <w:bookmarkStart w:id="686" w:name="_Toc496615956"/>
      <w:bookmarkStart w:id="687" w:name="_Toc496649748"/>
      <w:bookmarkStart w:id="688" w:name="_Toc497153701"/>
      <w:bookmarkStart w:id="689" w:name="_Toc498541544"/>
      <w:bookmarkStart w:id="690" w:name="_Toc500347481"/>
      <w:bookmarkStart w:id="691" w:name="_Toc502050301"/>
      <w:bookmarkStart w:id="692" w:name="_Toc502843639"/>
      <w:bookmarkStart w:id="693" w:name="_Toc507567985"/>
      <w:r w:rsidRPr="00067B53">
        <w:rPr>
          <w:rFonts w:hint="eastAsia"/>
          <w:sz w:val="28"/>
          <w:szCs w:val="28"/>
        </w:rPr>
        <w:t>5、评标方法及流程</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713B16" w:rsidRPr="00067B53" w:rsidRDefault="00713B16" w:rsidP="00713B16">
      <w:pPr>
        <w:spacing w:line="360" w:lineRule="auto"/>
        <w:ind w:left="539"/>
        <w:rPr>
          <w:rFonts w:ascii="宋体" w:hAnsi="宋体"/>
          <w:sz w:val="24"/>
        </w:rPr>
      </w:pPr>
      <w:r w:rsidRPr="00067B53">
        <w:rPr>
          <w:rFonts w:ascii="宋体" w:hAnsi="宋体" w:hint="eastAsia"/>
          <w:sz w:val="24"/>
        </w:rPr>
        <w:t>本次招标的评标方法采用</w:t>
      </w:r>
      <w:r w:rsidRPr="00067B53">
        <w:rPr>
          <w:rFonts w:ascii="宋体" w:hAnsi="宋体" w:hint="eastAsia"/>
          <w:b/>
          <w:sz w:val="24"/>
        </w:rPr>
        <w:t>综合评分</w:t>
      </w:r>
      <w:r w:rsidRPr="00067B53">
        <w:rPr>
          <w:rFonts w:ascii="宋体" w:hAnsi="宋体" w:hint="eastAsia"/>
          <w:sz w:val="24"/>
        </w:rPr>
        <w:t>方法。具体方法及流程如下：</w:t>
      </w:r>
    </w:p>
    <w:p w:rsidR="00713B16" w:rsidRPr="00067B53" w:rsidRDefault="00713B16" w:rsidP="00713B16">
      <w:pPr>
        <w:spacing w:line="360" w:lineRule="auto"/>
        <w:outlineLvl w:val="3"/>
        <w:rPr>
          <w:b/>
          <w:bCs/>
        </w:rPr>
      </w:pPr>
      <w:bookmarkStart w:id="694" w:name="_Toc61327436"/>
      <w:r w:rsidRPr="00067B53">
        <w:rPr>
          <w:rFonts w:ascii="宋体" w:hAnsi="宋体" w:hint="eastAsia"/>
          <w:b/>
          <w:bCs/>
          <w:sz w:val="24"/>
        </w:rPr>
        <w:t>5.1开标</w:t>
      </w:r>
      <w:bookmarkEnd w:id="694"/>
    </w:p>
    <w:p w:rsidR="00713B16" w:rsidRPr="00067B53" w:rsidRDefault="00713B16" w:rsidP="00713B16">
      <w:pPr>
        <w:tabs>
          <w:tab w:val="left" w:pos="735"/>
          <w:tab w:val="left" w:pos="1571"/>
        </w:tabs>
        <w:spacing w:line="360" w:lineRule="auto"/>
        <w:ind w:left="734" w:right="-120" w:hangingChars="306" w:hanging="734"/>
        <w:rPr>
          <w:rFonts w:ascii="宋体" w:hAnsi="宋体"/>
          <w:sz w:val="24"/>
        </w:rPr>
      </w:pPr>
      <w:bookmarkStart w:id="695" w:name="_Toc61327437"/>
      <w:smartTag w:uri="urn:schemas-microsoft-com:office:smarttags" w:element="chsdate">
        <w:smartTagPr>
          <w:attr w:name="Year" w:val="1899"/>
          <w:attr w:name="Month" w:val="12"/>
          <w:attr w:name="Day" w:val="30"/>
          <w:attr w:name="IsLunarDate" w:val="False"/>
          <w:attr w:name="IsROCDate" w:val="False"/>
        </w:smartTagPr>
        <w:r w:rsidRPr="00067B53">
          <w:rPr>
            <w:rFonts w:ascii="宋体" w:hAnsi="宋体" w:hint="eastAsia"/>
            <w:sz w:val="24"/>
          </w:rPr>
          <w:t>5.1.1</w:t>
        </w:r>
      </w:smartTag>
      <w:r w:rsidRPr="00067B53">
        <w:rPr>
          <w:rFonts w:ascii="宋体" w:hAnsi="宋体" w:hint="eastAsia"/>
          <w:sz w:val="24"/>
        </w:rPr>
        <w:t>开标在招标文件确定的提交投标文件截止时间的同一时间公开进行，开标地点为招标文件预先确定的地点。</w:t>
      </w:r>
    </w:p>
    <w:p w:rsidR="00713B16" w:rsidRPr="00067B53" w:rsidRDefault="00713B16" w:rsidP="00713B16">
      <w:pPr>
        <w:tabs>
          <w:tab w:val="left" w:pos="735"/>
          <w:tab w:val="left" w:pos="1571"/>
        </w:tabs>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67B53">
          <w:rPr>
            <w:rFonts w:ascii="宋体" w:hAnsi="宋体" w:hint="eastAsia"/>
            <w:sz w:val="24"/>
          </w:rPr>
          <w:t>5.1.2</w:t>
        </w:r>
      </w:smartTag>
      <w:r w:rsidRPr="00067B53">
        <w:rPr>
          <w:rFonts w:ascii="宋体" w:hAnsi="宋体" w:hint="eastAsia"/>
          <w:sz w:val="24"/>
        </w:rPr>
        <w:t>开标由采购代理机构主持，邀请所有投标人参加。</w:t>
      </w:r>
    </w:p>
    <w:p w:rsidR="00713B16" w:rsidRPr="00067B53" w:rsidRDefault="00713B16" w:rsidP="00713B16">
      <w:pPr>
        <w:tabs>
          <w:tab w:val="left" w:pos="735"/>
          <w:tab w:val="left" w:pos="1571"/>
        </w:tabs>
        <w:spacing w:line="360" w:lineRule="auto"/>
        <w:ind w:left="734" w:right="-120" w:hangingChars="306" w:hanging="734"/>
        <w:rPr>
          <w:rFonts w:ascii="宋体" w:hAnsi="宋体"/>
          <w:bCs/>
          <w:sz w:val="24"/>
        </w:rPr>
      </w:pPr>
      <w:smartTag w:uri="urn:schemas-microsoft-com:office:smarttags" w:element="chsdate">
        <w:smartTagPr>
          <w:attr w:name="Year" w:val="1899"/>
          <w:attr w:name="Month" w:val="12"/>
          <w:attr w:name="Day" w:val="30"/>
          <w:attr w:name="IsLunarDate" w:val="False"/>
          <w:attr w:name="IsROCDate" w:val="False"/>
        </w:smartTagPr>
        <w:r w:rsidRPr="00067B53">
          <w:rPr>
            <w:rFonts w:ascii="宋体" w:hAnsi="宋体" w:hint="eastAsia"/>
            <w:bCs/>
            <w:sz w:val="24"/>
          </w:rPr>
          <w:t>5.1.3</w:t>
        </w:r>
      </w:smartTag>
      <w:r w:rsidRPr="00067B53">
        <w:rPr>
          <w:rFonts w:ascii="宋体" w:hAnsi="宋体" w:hint="eastAsia"/>
          <w:b/>
          <w:bCs/>
          <w:sz w:val="24"/>
        </w:rPr>
        <w:t>投标人代表必须持本人身份证参加开标会，如供应商代表非法定代表人，还应持法定代表人授权书。</w:t>
      </w:r>
    </w:p>
    <w:p w:rsidR="00713B16" w:rsidRPr="00067B53" w:rsidRDefault="00713B16" w:rsidP="00713B16">
      <w:pPr>
        <w:tabs>
          <w:tab w:val="left" w:pos="735"/>
          <w:tab w:val="left" w:pos="1571"/>
        </w:tabs>
        <w:spacing w:line="360" w:lineRule="auto"/>
        <w:ind w:left="734" w:right="-120" w:hangingChars="306" w:hanging="734"/>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67B53">
          <w:rPr>
            <w:rFonts w:ascii="宋体" w:hAnsi="宋体" w:hint="eastAsia"/>
            <w:sz w:val="24"/>
          </w:rPr>
          <w:t>5.1.4</w:t>
        </w:r>
      </w:smartTag>
      <w:r w:rsidRPr="00067B53">
        <w:rPr>
          <w:rFonts w:ascii="宋体" w:hAnsi="宋体" w:hint="eastAsia"/>
          <w:sz w:val="24"/>
        </w:rPr>
        <w:t>开标时，由递交投标文件的前3名投标人及采购人</w:t>
      </w:r>
      <w:r>
        <w:rPr>
          <w:rFonts w:ascii="宋体" w:hAnsi="宋体" w:hint="eastAsia"/>
          <w:sz w:val="24"/>
        </w:rPr>
        <w:t>监督</w:t>
      </w:r>
      <w:r w:rsidRPr="00067B53">
        <w:rPr>
          <w:rFonts w:ascii="宋体" w:hAnsi="宋体" w:hint="eastAsia"/>
          <w:sz w:val="24"/>
        </w:rPr>
        <w:t>代表检查所有投标文件的密封情况。经确认无误后，由工作人员当众拆封，宣读投标人名称、投标报价等开标一览表的内容。</w:t>
      </w:r>
    </w:p>
    <w:p w:rsidR="00713B16" w:rsidRPr="00067B53" w:rsidRDefault="00713B16" w:rsidP="00713B16">
      <w:pPr>
        <w:tabs>
          <w:tab w:val="left" w:pos="735"/>
          <w:tab w:val="left" w:pos="1571"/>
        </w:tabs>
        <w:spacing w:line="360" w:lineRule="auto"/>
        <w:ind w:left="734" w:right="-120" w:hangingChars="306" w:hanging="734"/>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67B53">
          <w:rPr>
            <w:rFonts w:ascii="宋体" w:hAnsi="宋体" w:hint="eastAsia"/>
            <w:sz w:val="24"/>
          </w:rPr>
          <w:t>5.1.5</w:t>
        </w:r>
      </w:smartTag>
      <w:r w:rsidRPr="00067B53">
        <w:rPr>
          <w:rFonts w:ascii="宋体" w:hAnsi="宋体" w:hint="eastAsia"/>
          <w:sz w:val="24"/>
        </w:rPr>
        <w:t>在招标文件要求提交投标文件的截止时间前收到的所有投标文件，开标时均当众予以拆封、宣读。当供应商少于三家时，则招标失败，采购代理机构将重新招标。</w:t>
      </w:r>
    </w:p>
    <w:p w:rsidR="00713B16" w:rsidRPr="00067B53" w:rsidRDefault="00713B16" w:rsidP="00713B16">
      <w:pPr>
        <w:spacing w:line="360" w:lineRule="auto"/>
        <w:outlineLvl w:val="3"/>
        <w:rPr>
          <w:b/>
          <w:bCs/>
        </w:rPr>
      </w:pPr>
      <w:r w:rsidRPr="00067B53">
        <w:rPr>
          <w:rFonts w:ascii="宋体" w:hAnsi="宋体" w:hint="eastAsia"/>
          <w:b/>
          <w:bCs/>
          <w:sz w:val="24"/>
        </w:rPr>
        <w:t>5.2评标</w:t>
      </w:r>
      <w:bookmarkEnd w:id="695"/>
    </w:p>
    <w:p w:rsidR="00713B16" w:rsidRPr="00067B53" w:rsidRDefault="00713B16" w:rsidP="00713B16">
      <w:pPr>
        <w:spacing w:line="360" w:lineRule="auto"/>
        <w:ind w:firstLineChars="200" w:firstLine="480"/>
        <w:rPr>
          <w:rFonts w:ascii="宋体" w:hAnsi="宋体"/>
          <w:sz w:val="24"/>
        </w:rPr>
      </w:pPr>
      <w:r w:rsidRPr="00067B53">
        <w:rPr>
          <w:rFonts w:ascii="宋体" w:hAnsi="宋体" w:hint="eastAsia"/>
          <w:sz w:val="24"/>
        </w:rPr>
        <w:t>评标分阶段进行：</w:t>
      </w:r>
      <w:r w:rsidRPr="00067B53">
        <w:rPr>
          <w:rFonts w:ascii="宋体" w:hAnsi="宋体" w:hint="eastAsia"/>
          <w:b/>
          <w:sz w:val="24"/>
        </w:rPr>
        <w:t>投标文件资格、符合性审查和投标文件详细评审</w:t>
      </w:r>
      <w:r w:rsidRPr="00067B53">
        <w:rPr>
          <w:rFonts w:ascii="宋体" w:hAnsi="宋体" w:hint="eastAsia"/>
          <w:sz w:val="24"/>
        </w:rPr>
        <w:t>。</w:t>
      </w:r>
    </w:p>
    <w:p w:rsidR="00713B16" w:rsidRPr="00067B53" w:rsidRDefault="00713B16" w:rsidP="00713B16">
      <w:pPr>
        <w:pStyle w:val="af4"/>
        <w:spacing w:line="360" w:lineRule="auto"/>
        <w:ind w:firstLineChars="0" w:firstLine="0"/>
        <w:rPr>
          <w:rFonts w:ascii="宋体" w:eastAsia="宋体"/>
          <w:sz w:val="24"/>
        </w:rPr>
      </w:pPr>
      <w:smartTag w:uri="urn:schemas-microsoft-com:office:smarttags" w:element="chsdate">
        <w:smartTagPr>
          <w:attr w:name="Year" w:val="1899"/>
          <w:attr w:name="Month" w:val="12"/>
          <w:attr w:name="Day" w:val="30"/>
          <w:attr w:name="IsLunarDate" w:val="False"/>
          <w:attr w:name="IsROCDate" w:val="False"/>
        </w:smartTagPr>
        <w:r w:rsidRPr="00067B53">
          <w:rPr>
            <w:rFonts w:ascii="宋体" w:eastAsia="宋体" w:hint="eastAsia"/>
            <w:b/>
            <w:bCs/>
            <w:sz w:val="24"/>
          </w:rPr>
          <w:t>5.2.1</w:t>
        </w:r>
      </w:smartTag>
      <w:r w:rsidRPr="00067B53">
        <w:rPr>
          <w:rFonts w:ascii="宋体" w:eastAsia="宋体" w:hint="eastAsia"/>
          <w:b/>
          <w:bCs/>
          <w:sz w:val="24"/>
        </w:rPr>
        <w:t xml:space="preserve"> 投标文件资格审查（详见资格审查表）</w:t>
      </w:r>
    </w:p>
    <w:p w:rsidR="00713B16" w:rsidRPr="00067B53" w:rsidRDefault="00713B16" w:rsidP="00713B16">
      <w:pPr>
        <w:spacing w:line="360" w:lineRule="auto"/>
        <w:ind w:firstLineChars="200" w:firstLine="480"/>
        <w:rPr>
          <w:rFonts w:ascii="宋体" w:hAnsi="宋体"/>
          <w:sz w:val="24"/>
        </w:rPr>
      </w:pPr>
      <w:r w:rsidRPr="00067B53">
        <w:rPr>
          <w:rFonts w:ascii="宋体" w:hAnsi="宋体" w:hint="eastAsia"/>
          <w:sz w:val="24"/>
        </w:rPr>
        <w:t>资格审查：开标结束后，采购人或者采购代理机构应当依法对投标人的资格进行审查，详见《资格审查表》。对初步被认定为资格审查不合格的，应实行及时告知投标当事人，以让其核证、澄清事实。未通过资格审查的投标人，不进入符合性审查。</w:t>
      </w:r>
      <w:bookmarkStart w:id="696" w:name="_Toc61327438"/>
      <w:bookmarkStart w:id="697" w:name="_Toc107383645"/>
    </w:p>
    <w:p w:rsidR="00713B16" w:rsidRPr="00067B53" w:rsidRDefault="00713B16" w:rsidP="00713B16">
      <w:pPr>
        <w:pStyle w:val="af4"/>
        <w:spacing w:line="360" w:lineRule="auto"/>
        <w:ind w:firstLineChars="0" w:firstLine="0"/>
        <w:rPr>
          <w:rFonts w:ascii="宋体" w:eastAsia="宋体"/>
          <w:sz w:val="24"/>
        </w:rPr>
      </w:pPr>
      <w:smartTag w:uri="urn:schemas-microsoft-com:office:smarttags" w:element="chsdate">
        <w:smartTagPr>
          <w:attr w:name="Year" w:val="1899"/>
          <w:attr w:name="Month" w:val="12"/>
          <w:attr w:name="Day" w:val="30"/>
          <w:attr w:name="IsLunarDate" w:val="False"/>
          <w:attr w:name="IsROCDate" w:val="False"/>
        </w:smartTagPr>
        <w:r w:rsidRPr="00067B53">
          <w:rPr>
            <w:rFonts w:ascii="宋体" w:eastAsia="宋体" w:hint="eastAsia"/>
            <w:b/>
            <w:bCs/>
            <w:sz w:val="24"/>
          </w:rPr>
          <w:t>5.2.2</w:t>
        </w:r>
      </w:smartTag>
      <w:r w:rsidRPr="00067B53">
        <w:rPr>
          <w:rFonts w:ascii="宋体" w:eastAsia="宋体" w:hint="eastAsia"/>
          <w:b/>
          <w:bCs/>
          <w:sz w:val="24"/>
        </w:rPr>
        <w:t xml:space="preserve"> 投标文件</w:t>
      </w:r>
      <w:bookmarkEnd w:id="696"/>
      <w:bookmarkEnd w:id="697"/>
      <w:r w:rsidRPr="00067B53">
        <w:rPr>
          <w:rFonts w:ascii="宋体" w:eastAsia="宋体" w:hint="eastAsia"/>
          <w:b/>
          <w:bCs/>
          <w:sz w:val="24"/>
        </w:rPr>
        <w:t>符合性审查（详见符合性审查表）</w:t>
      </w:r>
    </w:p>
    <w:p w:rsidR="00713B16" w:rsidRPr="00067B53" w:rsidRDefault="00713B16" w:rsidP="00713B16">
      <w:pPr>
        <w:spacing w:line="360" w:lineRule="auto"/>
        <w:ind w:firstLineChars="200" w:firstLine="480"/>
        <w:rPr>
          <w:rFonts w:ascii="宋体" w:hAnsi="宋体"/>
          <w:sz w:val="24"/>
        </w:rPr>
      </w:pPr>
      <w:r w:rsidRPr="00067B53">
        <w:rPr>
          <w:rFonts w:ascii="宋体" w:hAnsi="宋体" w:hint="eastAsia"/>
          <w:sz w:val="24"/>
        </w:rPr>
        <w:t>符合性审查：评标委员会应当对符合资格的投标人的投标文件进行符合性审查，详见《符合性审查表》，以确定其是否满足招标文件的实质性要求。评标委员会对初步被认定为符合性审查不合格或无效投标者应实行及时告知，由评标委员会主任或采购人代表将集体意见现场及时告知投标当事人，以让其核证、澄清事实。未通过符合性审查的投标人，不进入技术、商务和价格评审。</w:t>
      </w:r>
    </w:p>
    <w:p w:rsidR="00713B16" w:rsidRPr="00067B53" w:rsidRDefault="00713B16" w:rsidP="00713B16">
      <w:pPr>
        <w:spacing w:line="360" w:lineRule="auto"/>
        <w:ind w:firstLineChars="200" w:firstLine="482"/>
        <w:rPr>
          <w:b/>
          <w:sz w:val="24"/>
        </w:rPr>
      </w:pPr>
      <w:r w:rsidRPr="00067B53">
        <w:rPr>
          <w:rFonts w:ascii="宋体" w:hAnsi="宋体" w:hint="eastAsia"/>
          <w:b/>
          <w:bCs/>
          <w:sz w:val="24"/>
        </w:rPr>
        <w:lastRenderedPageBreak/>
        <w:t>（1）投</w:t>
      </w:r>
      <w:r w:rsidRPr="00067B53">
        <w:rPr>
          <w:rFonts w:hint="eastAsia"/>
          <w:b/>
          <w:sz w:val="24"/>
        </w:rPr>
        <w:t>标文件出现下列情况之一时将被认定为无效投标：</w:t>
      </w:r>
    </w:p>
    <w:p w:rsidR="00713B16" w:rsidRPr="00067B53" w:rsidRDefault="00713B16" w:rsidP="00713B16">
      <w:pPr>
        <w:spacing w:line="360" w:lineRule="auto"/>
        <w:ind w:firstLineChars="200" w:firstLine="480"/>
        <w:rPr>
          <w:sz w:val="24"/>
        </w:rPr>
      </w:pPr>
      <w:r w:rsidRPr="00067B53">
        <w:rPr>
          <w:rFonts w:hint="eastAsia"/>
          <w:sz w:val="24"/>
        </w:rPr>
        <w:t xml:space="preserve">　　</w:t>
      </w:r>
      <w:r w:rsidRPr="00067B53">
        <w:rPr>
          <w:rFonts w:hint="eastAsia"/>
          <w:sz w:val="24"/>
        </w:rPr>
        <w:t>1</w:t>
      </w:r>
      <w:r w:rsidRPr="00067B53">
        <w:rPr>
          <w:rFonts w:hint="eastAsia"/>
          <w:sz w:val="24"/>
        </w:rPr>
        <w:t>）未按照招标文件的规定提交投标保证金的；</w:t>
      </w:r>
    </w:p>
    <w:p w:rsidR="00713B16" w:rsidRPr="00067B53" w:rsidRDefault="00713B16" w:rsidP="00713B16">
      <w:pPr>
        <w:spacing w:line="360" w:lineRule="auto"/>
        <w:ind w:firstLineChars="200" w:firstLine="480"/>
        <w:rPr>
          <w:sz w:val="24"/>
        </w:rPr>
      </w:pPr>
      <w:r w:rsidRPr="00067B53">
        <w:rPr>
          <w:rFonts w:hint="eastAsia"/>
          <w:sz w:val="24"/>
        </w:rPr>
        <w:t xml:space="preserve">　　</w:t>
      </w:r>
      <w:r w:rsidRPr="00067B53">
        <w:rPr>
          <w:rFonts w:hint="eastAsia"/>
          <w:sz w:val="24"/>
        </w:rPr>
        <w:t>2</w:t>
      </w:r>
      <w:r w:rsidRPr="00067B53">
        <w:rPr>
          <w:rFonts w:hint="eastAsia"/>
          <w:sz w:val="24"/>
        </w:rPr>
        <w:t>）投标文件未按招标文件要求签署、盖章的；</w:t>
      </w:r>
    </w:p>
    <w:p w:rsidR="00713B16" w:rsidRPr="00067B53" w:rsidRDefault="00713B16" w:rsidP="00713B16">
      <w:pPr>
        <w:spacing w:line="360" w:lineRule="auto"/>
        <w:ind w:firstLineChars="200" w:firstLine="480"/>
        <w:rPr>
          <w:sz w:val="24"/>
        </w:rPr>
      </w:pPr>
      <w:r w:rsidRPr="00067B53">
        <w:rPr>
          <w:rFonts w:hint="eastAsia"/>
          <w:sz w:val="24"/>
        </w:rPr>
        <w:t xml:space="preserve">　　</w:t>
      </w:r>
      <w:r w:rsidRPr="00067B53">
        <w:rPr>
          <w:rFonts w:hint="eastAsia"/>
          <w:sz w:val="24"/>
        </w:rPr>
        <w:t>3</w:t>
      </w:r>
      <w:r w:rsidRPr="00067B53">
        <w:rPr>
          <w:rFonts w:hint="eastAsia"/>
          <w:sz w:val="24"/>
        </w:rPr>
        <w:t>）不具备招标文件中规定的资格要求的；</w:t>
      </w:r>
    </w:p>
    <w:p w:rsidR="00713B16" w:rsidRPr="00067B53" w:rsidRDefault="00713B16" w:rsidP="00713B16">
      <w:pPr>
        <w:spacing w:line="360" w:lineRule="auto"/>
        <w:ind w:firstLineChars="200" w:firstLine="480"/>
        <w:rPr>
          <w:sz w:val="24"/>
        </w:rPr>
      </w:pPr>
      <w:r w:rsidRPr="00067B53">
        <w:rPr>
          <w:rFonts w:hint="eastAsia"/>
          <w:sz w:val="24"/>
        </w:rPr>
        <w:t xml:space="preserve">　　</w:t>
      </w:r>
      <w:r w:rsidRPr="00067B53">
        <w:rPr>
          <w:rFonts w:hint="eastAsia"/>
          <w:sz w:val="24"/>
        </w:rPr>
        <w:t>4</w:t>
      </w:r>
      <w:r w:rsidRPr="00067B53">
        <w:rPr>
          <w:rFonts w:hint="eastAsia"/>
          <w:sz w:val="24"/>
        </w:rPr>
        <w:t>）报价超过招标文件中规定的预算金额或者最高限价的；</w:t>
      </w:r>
    </w:p>
    <w:p w:rsidR="00713B16" w:rsidRPr="00067B53" w:rsidRDefault="00713B16" w:rsidP="00713B16">
      <w:pPr>
        <w:spacing w:line="360" w:lineRule="auto"/>
        <w:ind w:firstLineChars="200" w:firstLine="480"/>
        <w:rPr>
          <w:sz w:val="24"/>
        </w:rPr>
      </w:pPr>
      <w:r w:rsidRPr="00067B53">
        <w:rPr>
          <w:rFonts w:hint="eastAsia"/>
          <w:sz w:val="24"/>
        </w:rPr>
        <w:t xml:space="preserve">　　</w:t>
      </w:r>
      <w:r w:rsidRPr="00067B53">
        <w:rPr>
          <w:rFonts w:hint="eastAsia"/>
          <w:sz w:val="24"/>
        </w:rPr>
        <w:t>5</w:t>
      </w:r>
      <w:r w:rsidRPr="00067B53">
        <w:rPr>
          <w:rFonts w:hint="eastAsia"/>
          <w:sz w:val="24"/>
        </w:rPr>
        <w:t>）投标文件含有采购人不能接受的附加条件的；</w:t>
      </w:r>
    </w:p>
    <w:p w:rsidR="00713B16" w:rsidRPr="00067B53" w:rsidRDefault="00713B16" w:rsidP="00713B16">
      <w:pPr>
        <w:spacing w:line="360" w:lineRule="auto"/>
        <w:ind w:firstLineChars="200" w:firstLine="480"/>
        <w:rPr>
          <w:sz w:val="24"/>
        </w:rPr>
      </w:pPr>
      <w:r w:rsidRPr="00067B53">
        <w:rPr>
          <w:rFonts w:hint="eastAsia"/>
          <w:sz w:val="24"/>
        </w:rPr>
        <w:t xml:space="preserve">　　</w:t>
      </w:r>
      <w:r w:rsidRPr="00067B53">
        <w:rPr>
          <w:rFonts w:hint="eastAsia"/>
          <w:sz w:val="24"/>
        </w:rPr>
        <w:t>6</w:t>
      </w:r>
      <w:r w:rsidRPr="00067B53">
        <w:rPr>
          <w:rFonts w:hint="eastAsia"/>
          <w:sz w:val="24"/>
        </w:rPr>
        <w:t>）法律、法规和招标文件规定的其他无效情形。</w:t>
      </w:r>
    </w:p>
    <w:p w:rsidR="00713B16" w:rsidRPr="00067B53" w:rsidRDefault="00713B16" w:rsidP="00713B16">
      <w:pPr>
        <w:spacing w:line="360" w:lineRule="auto"/>
        <w:ind w:firstLineChars="200" w:firstLine="482"/>
        <w:rPr>
          <w:rFonts w:ascii="宋体" w:hAnsi="宋体" w:cs="宋体"/>
          <w:b/>
          <w:sz w:val="24"/>
        </w:rPr>
      </w:pPr>
      <w:r w:rsidRPr="00067B53">
        <w:rPr>
          <w:rFonts w:ascii="宋体" w:hAnsi="宋体" w:hint="eastAsia"/>
          <w:b/>
          <w:bCs/>
          <w:sz w:val="24"/>
        </w:rPr>
        <w:t>（2）</w:t>
      </w:r>
      <w:r w:rsidRPr="00067B53">
        <w:rPr>
          <w:rFonts w:ascii="宋体" w:hAnsi="宋体" w:cs="宋体" w:hint="eastAsia"/>
          <w:b/>
          <w:sz w:val="24"/>
        </w:rPr>
        <w:t>评标过程中投标文件</w:t>
      </w:r>
      <w:r w:rsidRPr="00067B53">
        <w:rPr>
          <w:rFonts w:ascii="宋体" w:hAnsi="宋体" w:hint="eastAsia"/>
          <w:b/>
          <w:sz w:val="24"/>
        </w:rPr>
        <w:t>出现下列情况之一时，对该投标文件作废标处理：</w:t>
      </w:r>
    </w:p>
    <w:p w:rsidR="00713B16" w:rsidRPr="00067B53" w:rsidRDefault="00713B16" w:rsidP="00713B16">
      <w:pPr>
        <w:spacing w:line="360" w:lineRule="auto"/>
        <w:ind w:firstLineChars="200" w:firstLine="480"/>
        <w:rPr>
          <w:sz w:val="24"/>
        </w:rPr>
      </w:pPr>
      <w:r w:rsidRPr="00067B53">
        <w:rPr>
          <w:rFonts w:hint="eastAsia"/>
          <w:sz w:val="24"/>
        </w:rPr>
        <w:t>1</w:t>
      </w:r>
      <w:r w:rsidRPr="00067B53">
        <w:rPr>
          <w:rFonts w:hint="eastAsia"/>
          <w:sz w:val="24"/>
        </w:rPr>
        <w:t>）</w:t>
      </w:r>
      <w:r w:rsidRPr="00067B53">
        <w:rPr>
          <w:sz w:val="24"/>
        </w:rPr>
        <w:t>供应商以他人的名义投标、串通投标、以行贿手段谋取中标或者以其他弄虚作假方式投标的</w:t>
      </w:r>
      <w:r w:rsidRPr="00067B53">
        <w:rPr>
          <w:rFonts w:hint="eastAsia"/>
          <w:sz w:val="24"/>
        </w:rPr>
        <w:t>；具体情形如下：</w:t>
      </w:r>
    </w:p>
    <w:p w:rsidR="00713B16" w:rsidRPr="00067B53" w:rsidRDefault="00713B16" w:rsidP="00713B16">
      <w:pPr>
        <w:spacing w:line="360" w:lineRule="auto"/>
        <w:ind w:firstLineChars="200" w:firstLine="480"/>
        <w:rPr>
          <w:sz w:val="24"/>
        </w:rPr>
      </w:pPr>
      <w:r w:rsidRPr="00067B53">
        <w:rPr>
          <w:rFonts w:hint="eastAsia"/>
          <w:sz w:val="24"/>
        </w:rPr>
        <w:t>a</w:t>
      </w:r>
      <w:r w:rsidRPr="00067B53">
        <w:rPr>
          <w:rFonts w:hint="eastAsia"/>
          <w:sz w:val="24"/>
        </w:rPr>
        <w:t>）不同投标人的投标文件由同一单位或者个人编制；</w:t>
      </w:r>
    </w:p>
    <w:p w:rsidR="00713B16" w:rsidRPr="00067B53" w:rsidRDefault="00713B16" w:rsidP="00713B16">
      <w:pPr>
        <w:spacing w:line="360" w:lineRule="auto"/>
        <w:ind w:firstLineChars="200" w:firstLine="480"/>
        <w:rPr>
          <w:sz w:val="24"/>
        </w:rPr>
      </w:pPr>
      <w:r w:rsidRPr="00067B53">
        <w:rPr>
          <w:rFonts w:hint="eastAsia"/>
          <w:sz w:val="24"/>
        </w:rPr>
        <w:t>b</w:t>
      </w:r>
      <w:r w:rsidRPr="00067B53">
        <w:rPr>
          <w:rFonts w:hint="eastAsia"/>
          <w:sz w:val="24"/>
        </w:rPr>
        <w:t>）不同投标人委托同一单位或者个人办理投标事宜；</w:t>
      </w:r>
    </w:p>
    <w:p w:rsidR="00713B16" w:rsidRPr="00067B53" w:rsidRDefault="00713B16" w:rsidP="00713B16">
      <w:pPr>
        <w:spacing w:line="360" w:lineRule="auto"/>
        <w:ind w:firstLineChars="200" w:firstLine="480"/>
        <w:rPr>
          <w:sz w:val="24"/>
        </w:rPr>
      </w:pPr>
      <w:r w:rsidRPr="00067B53">
        <w:rPr>
          <w:rFonts w:hint="eastAsia"/>
          <w:sz w:val="24"/>
        </w:rPr>
        <w:t>c</w:t>
      </w:r>
      <w:r w:rsidRPr="00067B53">
        <w:rPr>
          <w:rFonts w:hint="eastAsia"/>
          <w:sz w:val="24"/>
        </w:rPr>
        <w:t>）不同投标人的投标文件载明的项目管理成员或者联系人员为同一人；</w:t>
      </w:r>
    </w:p>
    <w:p w:rsidR="00713B16" w:rsidRPr="00067B53" w:rsidRDefault="00713B16" w:rsidP="00713B16">
      <w:pPr>
        <w:spacing w:line="360" w:lineRule="auto"/>
        <w:ind w:firstLineChars="200" w:firstLine="480"/>
        <w:rPr>
          <w:sz w:val="24"/>
        </w:rPr>
      </w:pPr>
      <w:r w:rsidRPr="00067B53">
        <w:rPr>
          <w:rFonts w:hint="eastAsia"/>
          <w:sz w:val="24"/>
        </w:rPr>
        <w:t>d</w:t>
      </w:r>
      <w:r w:rsidRPr="00067B53">
        <w:rPr>
          <w:rFonts w:hint="eastAsia"/>
          <w:sz w:val="24"/>
        </w:rPr>
        <w:t>）不同投标人的投标文件异常一致或者投标报价呈规律性差异；</w:t>
      </w:r>
    </w:p>
    <w:p w:rsidR="00713B16" w:rsidRPr="00067B53" w:rsidRDefault="00713B16" w:rsidP="00713B16">
      <w:pPr>
        <w:spacing w:line="360" w:lineRule="auto"/>
        <w:ind w:firstLineChars="200" w:firstLine="480"/>
        <w:rPr>
          <w:sz w:val="24"/>
        </w:rPr>
      </w:pPr>
      <w:r w:rsidRPr="00067B53">
        <w:rPr>
          <w:rFonts w:hint="eastAsia"/>
          <w:sz w:val="24"/>
        </w:rPr>
        <w:t>e</w:t>
      </w:r>
      <w:r w:rsidRPr="00067B53">
        <w:rPr>
          <w:rFonts w:hint="eastAsia"/>
          <w:sz w:val="24"/>
        </w:rPr>
        <w:t>）不同投标人的投标文件相互混装；</w:t>
      </w:r>
    </w:p>
    <w:p w:rsidR="00713B16" w:rsidRPr="00067B53" w:rsidRDefault="00713B16" w:rsidP="00713B16">
      <w:pPr>
        <w:spacing w:line="360" w:lineRule="auto"/>
        <w:ind w:firstLineChars="200" w:firstLine="480"/>
        <w:rPr>
          <w:sz w:val="24"/>
        </w:rPr>
      </w:pPr>
      <w:r w:rsidRPr="00067B53">
        <w:rPr>
          <w:rFonts w:hint="eastAsia"/>
          <w:sz w:val="24"/>
        </w:rPr>
        <w:t>f</w:t>
      </w:r>
      <w:r w:rsidRPr="00067B53">
        <w:rPr>
          <w:rFonts w:hint="eastAsia"/>
          <w:sz w:val="24"/>
        </w:rPr>
        <w:t>）不同投标人的投标保证金从同一单位或者个人的账户转出。</w:t>
      </w:r>
    </w:p>
    <w:p w:rsidR="00713B16" w:rsidRPr="00067B53" w:rsidRDefault="00713B16" w:rsidP="00713B16">
      <w:pPr>
        <w:spacing w:line="360" w:lineRule="auto"/>
        <w:ind w:firstLineChars="200" w:firstLine="480"/>
        <w:rPr>
          <w:rFonts w:ascii="宋体" w:hAnsi="宋体" w:cs="宋体"/>
          <w:sz w:val="24"/>
          <w:szCs w:val="24"/>
        </w:rPr>
      </w:pPr>
      <w:r w:rsidRPr="00067B53">
        <w:rPr>
          <w:rFonts w:ascii="宋体" w:hAnsi="宋体" w:cs="宋体" w:hint="eastAsia"/>
          <w:sz w:val="24"/>
        </w:rPr>
        <w:t>2）</w:t>
      </w:r>
      <w:r w:rsidRPr="00067B53">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13B16" w:rsidRPr="00067B53" w:rsidRDefault="00713B16" w:rsidP="00713B16">
      <w:pPr>
        <w:spacing w:line="360" w:lineRule="auto"/>
        <w:ind w:firstLineChars="200" w:firstLine="482"/>
        <w:rPr>
          <w:rFonts w:ascii="宋体" w:hAnsi="宋体"/>
          <w:b/>
          <w:sz w:val="24"/>
        </w:rPr>
      </w:pPr>
      <w:r w:rsidRPr="00067B53">
        <w:rPr>
          <w:rFonts w:ascii="宋体" w:hAnsi="宋体" w:hint="eastAsia"/>
          <w:b/>
          <w:sz w:val="24"/>
        </w:rPr>
        <w:t>（3）</w:t>
      </w:r>
      <w:r w:rsidRPr="00067B53">
        <w:rPr>
          <w:rFonts w:ascii="宋体" w:hAnsi="宋体"/>
          <w:b/>
          <w:sz w:val="24"/>
        </w:rPr>
        <w:t>其他无效情形</w:t>
      </w:r>
      <w:r w:rsidRPr="00067B53">
        <w:rPr>
          <w:rFonts w:ascii="宋体" w:hAnsi="宋体" w:hint="eastAsia"/>
          <w:b/>
          <w:sz w:val="24"/>
        </w:rPr>
        <w:t>：</w:t>
      </w:r>
    </w:p>
    <w:p w:rsidR="00713B16" w:rsidRPr="00067B53" w:rsidRDefault="00713B16" w:rsidP="00713B16">
      <w:pPr>
        <w:spacing w:line="360" w:lineRule="auto"/>
        <w:ind w:firstLineChars="200" w:firstLine="480"/>
        <w:rPr>
          <w:rFonts w:ascii="宋体" w:hAnsi="宋体"/>
          <w:sz w:val="24"/>
        </w:rPr>
      </w:pPr>
      <w:r w:rsidRPr="00067B53">
        <w:rPr>
          <w:rFonts w:ascii="宋体" w:hAnsi="宋体" w:hint="eastAsia"/>
          <w:sz w:val="24"/>
        </w:rPr>
        <w:t>1）</w:t>
      </w:r>
      <w:r w:rsidRPr="00067B53">
        <w:rPr>
          <w:rFonts w:ascii="宋体" w:hAnsi="宋体"/>
          <w:sz w:val="24"/>
        </w:rPr>
        <w:t>未满足项目的</w:t>
      </w:r>
      <w:r w:rsidRPr="00067B53">
        <w:rPr>
          <w:rFonts w:ascii="宋体" w:hAnsi="宋体" w:hint="eastAsia"/>
          <w:sz w:val="24"/>
        </w:rPr>
        <w:t>服务期限</w:t>
      </w:r>
      <w:r w:rsidRPr="00067B53">
        <w:rPr>
          <w:rFonts w:ascii="宋体" w:hAnsi="宋体"/>
          <w:sz w:val="24"/>
        </w:rPr>
        <w:t>要求</w:t>
      </w:r>
      <w:r w:rsidRPr="00067B53">
        <w:rPr>
          <w:rFonts w:ascii="宋体" w:hAnsi="宋体" w:hint="eastAsia"/>
          <w:sz w:val="24"/>
        </w:rPr>
        <w:t>；</w:t>
      </w:r>
    </w:p>
    <w:p w:rsidR="00713B16" w:rsidRPr="00067B53" w:rsidRDefault="00713B16" w:rsidP="00713B16">
      <w:pPr>
        <w:spacing w:line="360" w:lineRule="auto"/>
        <w:ind w:firstLineChars="200" w:firstLine="480"/>
        <w:rPr>
          <w:rFonts w:ascii="宋体" w:hAnsi="宋体"/>
          <w:sz w:val="24"/>
        </w:rPr>
      </w:pPr>
      <w:r w:rsidRPr="00067B53">
        <w:rPr>
          <w:rFonts w:ascii="宋体" w:hAnsi="宋体" w:hint="eastAsia"/>
          <w:sz w:val="24"/>
        </w:rPr>
        <w:t>2）</w:t>
      </w:r>
      <w:r w:rsidRPr="00067B53">
        <w:rPr>
          <w:rFonts w:ascii="宋体" w:hAnsi="宋体"/>
          <w:sz w:val="24"/>
        </w:rPr>
        <w:t>投标有效期未为90天</w:t>
      </w:r>
      <w:r w:rsidRPr="00067B53">
        <w:rPr>
          <w:rFonts w:ascii="宋体" w:hAnsi="宋体" w:hint="eastAsia"/>
          <w:sz w:val="24"/>
        </w:rPr>
        <w:t>；</w:t>
      </w:r>
    </w:p>
    <w:p w:rsidR="00713B16" w:rsidRPr="00067B53" w:rsidRDefault="00713B16" w:rsidP="00713B16">
      <w:pPr>
        <w:spacing w:line="360" w:lineRule="auto"/>
        <w:ind w:firstLineChars="200" w:firstLine="480"/>
        <w:rPr>
          <w:rFonts w:ascii="宋体" w:hAnsi="宋体"/>
          <w:sz w:val="24"/>
        </w:rPr>
      </w:pPr>
      <w:r w:rsidRPr="00067B53">
        <w:rPr>
          <w:rFonts w:ascii="宋体" w:hAnsi="宋体" w:hint="eastAsia"/>
          <w:sz w:val="24"/>
        </w:rPr>
        <w:t>3）</w:t>
      </w:r>
      <w:r w:rsidRPr="00067B53">
        <w:rPr>
          <w:rFonts w:ascii="宋体" w:hAnsi="宋体"/>
          <w:sz w:val="24"/>
        </w:rPr>
        <w:t>未按规定提交法定代表人证明书/法人授权委托书</w:t>
      </w:r>
      <w:r w:rsidRPr="00067B53">
        <w:rPr>
          <w:rFonts w:ascii="宋体" w:hAnsi="宋体" w:hint="eastAsia"/>
          <w:sz w:val="24"/>
        </w:rPr>
        <w:t>。</w:t>
      </w:r>
    </w:p>
    <w:p w:rsidR="00713B16" w:rsidRPr="00067B53" w:rsidRDefault="00713B16" w:rsidP="00713B16">
      <w:pPr>
        <w:spacing w:line="360" w:lineRule="auto"/>
        <w:ind w:firstLineChars="200" w:firstLine="480"/>
        <w:rPr>
          <w:rFonts w:ascii="宋体" w:hAnsi="宋体" w:cs="宋体"/>
          <w:sz w:val="24"/>
        </w:rPr>
      </w:pPr>
      <w:r w:rsidRPr="00067B53">
        <w:rPr>
          <w:rFonts w:ascii="宋体" w:hAnsi="宋体" w:cs="宋体" w:hint="eastAsia"/>
          <w:sz w:val="24"/>
        </w:rPr>
        <w:t>被评委会确定为投标文件无效标或</w:t>
      </w:r>
      <w:r w:rsidRPr="00067B53">
        <w:rPr>
          <w:rFonts w:ascii="宋体" w:hAnsi="宋体" w:hint="eastAsia"/>
          <w:sz w:val="24"/>
        </w:rPr>
        <w:t>废标</w:t>
      </w:r>
      <w:r w:rsidRPr="00067B53">
        <w:rPr>
          <w:rFonts w:ascii="宋体" w:hAnsi="宋体" w:cs="宋体" w:hint="eastAsia"/>
          <w:sz w:val="24"/>
        </w:rPr>
        <w:t>的，其投标文件即被视为不能通过符合性评审，不得参与技术、商务和价格的评审。</w:t>
      </w:r>
    </w:p>
    <w:p w:rsidR="00713B16" w:rsidRPr="00067B53" w:rsidRDefault="00713B16" w:rsidP="00713B16">
      <w:pPr>
        <w:pStyle w:val="af4"/>
        <w:spacing w:line="360" w:lineRule="auto"/>
        <w:ind w:firstLineChars="0" w:firstLine="0"/>
        <w:rPr>
          <w:rFonts w:ascii="宋体"/>
          <w:b/>
          <w:bCs/>
          <w:sz w:val="24"/>
        </w:rPr>
      </w:pPr>
      <w:bookmarkStart w:id="698" w:name="_Toc61327439"/>
      <w:bookmarkStart w:id="699" w:name="_Toc107383646"/>
      <w:smartTag w:uri="urn:schemas-microsoft-com:office:smarttags" w:element="chsdate">
        <w:smartTagPr>
          <w:attr w:name="Year" w:val="1899"/>
          <w:attr w:name="Month" w:val="12"/>
          <w:attr w:name="Day" w:val="30"/>
          <w:attr w:name="IsLunarDate" w:val="False"/>
          <w:attr w:name="IsROCDate" w:val="False"/>
        </w:smartTagPr>
        <w:r w:rsidRPr="00067B53">
          <w:rPr>
            <w:rFonts w:ascii="宋体" w:eastAsia="宋体" w:hint="eastAsia"/>
            <w:b/>
            <w:bCs/>
            <w:sz w:val="24"/>
          </w:rPr>
          <w:t>5.2.3</w:t>
        </w:r>
      </w:smartTag>
      <w:r w:rsidRPr="00067B53">
        <w:rPr>
          <w:rFonts w:ascii="宋体" w:eastAsia="宋体" w:hint="eastAsia"/>
          <w:b/>
          <w:bCs/>
          <w:sz w:val="24"/>
        </w:rPr>
        <w:t xml:space="preserve"> 投标文件详细评审</w:t>
      </w:r>
      <w:bookmarkEnd w:id="698"/>
      <w:bookmarkEnd w:id="699"/>
      <w:r w:rsidRPr="00067B53">
        <w:rPr>
          <w:rFonts w:ascii="宋体" w:eastAsia="宋体" w:hint="eastAsia"/>
          <w:b/>
          <w:bCs/>
          <w:sz w:val="24"/>
        </w:rPr>
        <w:t>（详见技术、商务、价格评审表）</w:t>
      </w:r>
    </w:p>
    <w:p w:rsidR="00713B16" w:rsidRPr="00067B53" w:rsidRDefault="00713B16" w:rsidP="00713B16">
      <w:pPr>
        <w:spacing w:line="360" w:lineRule="auto"/>
        <w:ind w:firstLineChars="200" w:firstLine="480"/>
        <w:rPr>
          <w:rFonts w:ascii="宋体" w:hAnsi="宋体"/>
          <w:bCs/>
          <w:sz w:val="24"/>
        </w:rPr>
      </w:pPr>
      <w:r w:rsidRPr="00067B53">
        <w:rPr>
          <w:rFonts w:ascii="宋体" w:hAnsi="宋体" w:hint="eastAsia"/>
          <w:bCs/>
          <w:sz w:val="24"/>
        </w:rPr>
        <w:t>（1）在资格、符合性审查时，未能通过资格、符合性审查被认定为无效投标，只有全部满足《资格审查表》和《符合性审查表》所列各项要求的投标才是有效投标，只要不满足资格、符合性条款中所列各项要求之一的，将被认定为无效投标。</w:t>
      </w:r>
    </w:p>
    <w:p w:rsidR="00713B16" w:rsidRPr="00067B53" w:rsidRDefault="00713B16" w:rsidP="00713B16">
      <w:pPr>
        <w:spacing w:line="360" w:lineRule="auto"/>
        <w:ind w:firstLineChars="200" w:firstLine="480"/>
        <w:rPr>
          <w:rFonts w:ascii="宋体" w:hAnsi="宋体"/>
          <w:sz w:val="24"/>
        </w:rPr>
      </w:pPr>
      <w:r w:rsidRPr="00067B53">
        <w:rPr>
          <w:rFonts w:ascii="宋体" w:hAnsi="宋体" w:hint="eastAsia"/>
          <w:bCs/>
          <w:sz w:val="24"/>
        </w:rPr>
        <w:t>（2）</w:t>
      </w:r>
      <w:r w:rsidRPr="00067B53">
        <w:rPr>
          <w:rFonts w:ascii="宋体" w:hAnsi="宋体" w:hint="eastAsia"/>
          <w:sz w:val="24"/>
        </w:rPr>
        <w:t>当通过</w:t>
      </w:r>
      <w:r w:rsidRPr="00067B53">
        <w:rPr>
          <w:rFonts w:ascii="宋体" w:hAnsi="宋体" w:hint="eastAsia"/>
          <w:bCs/>
          <w:sz w:val="24"/>
        </w:rPr>
        <w:t>资格、符合性审查</w:t>
      </w:r>
      <w:r w:rsidRPr="00067B53">
        <w:rPr>
          <w:rFonts w:ascii="宋体" w:hAnsi="宋体" w:hint="eastAsia"/>
          <w:sz w:val="24"/>
        </w:rPr>
        <w:t>的投标人多于或等于三家时，按照评标程序的规定和依据</w:t>
      </w:r>
      <w:r w:rsidRPr="00067B53">
        <w:rPr>
          <w:rFonts w:ascii="宋体" w:hAnsi="宋体" w:hint="eastAsia"/>
          <w:sz w:val="24"/>
        </w:rPr>
        <w:lastRenderedPageBreak/>
        <w:t>评分标准以及各项权重、符合性审查结果，各位评委单独就每个投标人的技术、商务、价格进行评审和比较，评出其技术评分、商务评分和价格评分。将技术得分、商务得分和价格得分相加得出总分，并按总分高低排出名次。评标委员会依据得分情况推荐出第一中标侯选人一名，第二中标侯选人一名。</w:t>
      </w:r>
    </w:p>
    <w:p w:rsidR="00713B16" w:rsidRPr="00067B53" w:rsidRDefault="00713B16" w:rsidP="00713B16">
      <w:pPr>
        <w:spacing w:line="360" w:lineRule="auto"/>
        <w:ind w:rightChars="-93" w:right="-195" w:firstLineChars="200" w:firstLine="480"/>
        <w:rPr>
          <w:rFonts w:ascii="宋体" w:hAnsi="宋体"/>
          <w:sz w:val="24"/>
        </w:rPr>
      </w:pPr>
      <w:r w:rsidRPr="00067B53">
        <w:rPr>
          <w:rFonts w:ascii="宋体" w:hAnsi="宋体" w:hint="eastAsia"/>
          <w:bCs/>
          <w:sz w:val="24"/>
        </w:rPr>
        <w:t>（3）</w:t>
      </w:r>
      <w:r w:rsidRPr="00067B53">
        <w:rPr>
          <w:rFonts w:ascii="宋体" w:hAnsi="宋体" w:hint="eastAsia"/>
          <w:sz w:val="24"/>
        </w:rPr>
        <w:t>当通过</w:t>
      </w:r>
      <w:r w:rsidRPr="00067B53">
        <w:rPr>
          <w:rFonts w:ascii="宋体" w:hAnsi="宋体" w:hint="eastAsia"/>
          <w:bCs/>
          <w:sz w:val="24"/>
        </w:rPr>
        <w:t>资格、符合性审查</w:t>
      </w:r>
      <w:r w:rsidRPr="00067B53">
        <w:rPr>
          <w:rFonts w:ascii="宋体" w:hAnsi="宋体" w:hint="eastAsia"/>
          <w:sz w:val="24"/>
        </w:rPr>
        <w:t>的投标人少于三家时，评标委员会否决所有投标文件，提请依法重新招标。</w:t>
      </w:r>
    </w:p>
    <w:p w:rsidR="00713B16" w:rsidRPr="00067B53" w:rsidRDefault="00713B16" w:rsidP="00713B16">
      <w:pPr>
        <w:spacing w:line="360" w:lineRule="auto"/>
        <w:ind w:rightChars="-93" w:right="-195" w:firstLineChars="200" w:firstLine="482"/>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67B53">
          <w:rPr>
            <w:rFonts w:ascii="宋体" w:hint="eastAsia"/>
            <w:b/>
            <w:bCs/>
            <w:sz w:val="24"/>
          </w:rPr>
          <w:t>5.2.4</w:t>
        </w:r>
      </w:smartTag>
      <w:r w:rsidRPr="00067B53">
        <w:rPr>
          <w:rFonts w:ascii="宋体" w:hAnsi="宋体" w:hint="eastAsia"/>
          <w:b/>
          <w:sz w:val="24"/>
          <w:u w:val="double"/>
        </w:rPr>
        <w:t>使用综合评分法的采购项目，单一产品采购项目提供相同品牌产品或非单一产品采购项目多家投标人提供的主要标的（核心产品</w:t>
      </w:r>
      <w:r w:rsidRPr="00067B53">
        <w:rPr>
          <w:rFonts w:ascii="宋体" w:hAnsi="宋体"/>
          <w:b/>
          <w:sz w:val="24"/>
          <w:u w:val="double"/>
        </w:rPr>
        <w:t>）</w:t>
      </w:r>
      <w:r w:rsidRPr="00067B53">
        <w:rPr>
          <w:rFonts w:ascii="宋体" w:hAnsi="宋体" w:hint="eastAsia"/>
          <w:b/>
          <w:sz w:val="24"/>
          <w:u w:val="double"/>
        </w:rPr>
        <w:t>品牌相同的，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r w:rsidRPr="00067B53">
        <w:rPr>
          <w:rFonts w:ascii="宋体" w:hAnsi="宋体" w:hint="eastAsia"/>
          <w:sz w:val="24"/>
        </w:rPr>
        <w:t>。</w:t>
      </w:r>
    </w:p>
    <w:p w:rsidR="00713B16" w:rsidRPr="00067B53" w:rsidRDefault="00713B16" w:rsidP="00713B16">
      <w:pPr>
        <w:pStyle w:val="3"/>
        <w:rPr>
          <w:sz w:val="28"/>
          <w:szCs w:val="28"/>
        </w:rPr>
      </w:pPr>
      <w:bookmarkStart w:id="700" w:name="_Toc61327440"/>
      <w:bookmarkStart w:id="701" w:name="_Toc107383647"/>
      <w:bookmarkStart w:id="702" w:name="_Toc107385317"/>
      <w:bookmarkStart w:id="703" w:name="_Toc107460010"/>
      <w:bookmarkStart w:id="704" w:name="_Toc109467930"/>
      <w:bookmarkStart w:id="705" w:name="_Toc116924487"/>
      <w:bookmarkStart w:id="706" w:name="_Toc116976131"/>
      <w:bookmarkStart w:id="707" w:name="_Toc116981031"/>
      <w:bookmarkStart w:id="708" w:name="_Toc122420765"/>
      <w:bookmarkStart w:id="709" w:name="_Toc262564644"/>
      <w:bookmarkStart w:id="710" w:name="_Toc265700489"/>
      <w:bookmarkStart w:id="711" w:name="_Toc267904314"/>
      <w:bookmarkStart w:id="712" w:name="_Toc272394437"/>
      <w:bookmarkStart w:id="713" w:name="_Toc277154674"/>
      <w:bookmarkStart w:id="714" w:name="_Toc330545478"/>
      <w:bookmarkStart w:id="715" w:name="_Toc358307755"/>
      <w:bookmarkStart w:id="716" w:name="_Toc369081826"/>
      <w:bookmarkStart w:id="717" w:name="_Toc414510788"/>
      <w:bookmarkStart w:id="718" w:name="_Toc416208494"/>
      <w:bookmarkStart w:id="719" w:name="_Toc418023341"/>
      <w:bookmarkStart w:id="720" w:name="_Toc422162000"/>
      <w:bookmarkStart w:id="721" w:name="_Toc422865429"/>
      <w:bookmarkStart w:id="722" w:name="_Toc425347670"/>
      <w:bookmarkStart w:id="723" w:name="_Toc438508605"/>
      <w:bookmarkStart w:id="724" w:name="_Toc438513742"/>
      <w:bookmarkStart w:id="725" w:name="_Toc438722138"/>
      <w:bookmarkStart w:id="726" w:name="_Toc439513169"/>
      <w:bookmarkStart w:id="727" w:name="_Toc439513453"/>
      <w:bookmarkStart w:id="728" w:name="_Toc439679276"/>
      <w:bookmarkStart w:id="729" w:name="_Toc458635604"/>
      <w:bookmarkStart w:id="730" w:name="_Toc458980401"/>
      <w:bookmarkStart w:id="731" w:name="_Toc23008"/>
      <w:bookmarkStart w:id="732" w:name="_Toc470184449"/>
      <w:bookmarkStart w:id="733" w:name="_Toc477879848"/>
      <w:bookmarkStart w:id="734" w:name="_Toc479325600"/>
      <w:bookmarkStart w:id="735" w:name="_Toc479340797"/>
      <w:bookmarkStart w:id="736" w:name="_Toc486969387"/>
      <w:bookmarkStart w:id="737" w:name="_Toc487044260"/>
      <w:bookmarkStart w:id="738" w:name="_Toc495584542"/>
      <w:bookmarkStart w:id="739" w:name="_Toc495653148"/>
      <w:bookmarkStart w:id="740" w:name="_Toc495671517"/>
      <w:bookmarkStart w:id="741" w:name="_Toc495949939"/>
      <w:bookmarkStart w:id="742" w:name="_Toc496615957"/>
      <w:bookmarkStart w:id="743" w:name="_Toc496649749"/>
      <w:bookmarkStart w:id="744" w:name="_Toc497153702"/>
      <w:bookmarkStart w:id="745" w:name="_Toc498541545"/>
      <w:bookmarkStart w:id="746" w:name="_Toc500347482"/>
      <w:bookmarkStart w:id="747" w:name="_Toc502050302"/>
      <w:bookmarkStart w:id="748" w:name="_Toc502843640"/>
      <w:bookmarkStart w:id="749" w:name="_Toc507567986"/>
      <w:r w:rsidRPr="00067B53">
        <w:rPr>
          <w:rFonts w:hint="eastAsia"/>
          <w:sz w:val="28"/>
          <w:szCs w:val="28"/>
        </w:rPr>
        <w:t>6、评分标准和权重</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rsidR="00713B16" w:rsidRPr="00067B53" w:rsidRDefault="00713B16" w:rsidP="00713B16">
      <w:pPr>
        <w:spacing w:line="360" w:lineRule="auto"/>
        <w:rPr>
          <w:b/>
          <w:bCs/>
        </w:rPr>
      </w:pPr>
      <w:bookmarkStart w:id="750" w:name="_Toc61327441"/>
      <w:r w:rsidRPr="00067B53">
        <w:rPr>
          <w:rFonts w:ascii="宋体" w:hAnsi="宋体" w:hint="eastAsia"/>
          <w:b/>
          <w:bCs/>
          <w:sz w:val="24"/>
        </w:rPr>
        <w:t>6.1 评分标准</w:t>
      </w:r>
      <w:bookmarkEnd w:id="750"/>
    </w:p>
    <w:p w:rsidR="00713B16" w:rsidRPr="00067B53" w:rsidRDefault="00713B16" w:rsidP="00713B16">
      <w:pPr>
        <w:spacing w:line="360" w:lineRule="auto"/>
        <w:ind w:firstLineChars="200" w:firstLine="482"/>
        <w:jc w:val="left"/>
        <w:rPr>
          <w:rFonts w:ascii="宋体" w:hAnsi="宋体"/>
          <w:b/>
          <w:sz w:val="24"/>
        </w:rPr>
      </w:pPr>
      <w:r w:rsidRPr="00067B53">
        <w:rPr>
          <w:rFonts w:ascii="宋体" w:hAnsi="宋体" w:hint="eastAsia"/>
          <w:b/>
          <w:sz w:val="24"/>
        </w:rPr>
        <w:t>评委对投标文件的技术及商务响应情况进行评分。</w:t>
      </w:r>
    </w:p>
    <w:p w:rsidR="00713B16" w:rsidRPr="00067B53" w:rsidRDefault="00713B16" w:rsidP="00713B16">
      <w:pPr>
        <w:spacing w:line="360" w:lineRule="auto"/>
        <w:ind w:firstLineChars="200" w:firstLine="480"/>
        <w:jc w:val="left"/>
        <w:rPr>
          <w:rFonts w:ascii="宋体" w:hAnsi="宋体"/>
          <w:sz w:val="24"/>
        </w:rPr>
      </w:pPr>
      <w:r w:rsidRPr="00067B53">
        <w:rPr>
          <w:rFonts w:ascii="宋体" w:hAnsi="宋体" w:hint="eastAsia"/>
          <w:sz w:val="24"/>
        </w:rPr>
        <w:t>技术、商务、价格评分应分别考虑下列因素：</w:t>
      </w:r>
    </w:p>
    <w:p w:rsidR="00713B16" w:rsidRPr="00067B53" w:rsidRDefault="00713B16" w:rsidP="00713B16">
      <w:pPr>
        <w:spacing w:line="360" w:lineRule="auto"/>
        <w:outlineLvl w:val="3"/>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067B53">
          <w:rPr>
            <w:rFonts w:ascii="宋体" w:hAnsi="宋体" w:hint="eastAsia"/>
            <w:b/>
            <w:bCs/>
            <w:sz w:val="24"/>
          </w:rPr>
          <w:t>6.1.1</w:t>
        </w:r>
      </w:smartTag>
      <w:r w:rsidRPr="00067B53">
        <w:rPr>
          <w:rFonts w:ascii="宋体" w:hAnsi="宋体" w:hint="eastAsia"/>
          <w:b/>
          <w:bCs/>
          <w:sz w:val="24"/>
        </w:rPr>
        <w:t xml:space="preserve"> 技术、</w:t>
      </w:r>
      <w:r w:rsidRPr="00067B53">
        <w:rPr>
          <w:rFonts w:ascii="宋体" w:hAnsi="宋体" w:hint="eastAsia"/>
          <w:b/>
          <w:sz w:val="24"/>
        </w:rPr>
        <w:t>商务</w:t>
      </w:r>
      <w:r w:rsidRPr="00067B53">
        <w:rPr>
          <w:rFonts w:ascii="宋体" w:hAnsi="宋体" w:hint="eastAsia"/>
          <w:b/>
          <w:bCs/>
          <w:sz w:val="24"/>
        </w:rPr>
        <w:t>评审</w:t>
      </w:r>
    </w:p>
    <w:p w:rsidR="00713B16" w:rsidRPr="00067B53" w:rsidRDefault="00713B16" w:rsidP="00713B16">
      <w:pPr>
        <w:spacing w:line="360" w:lineRule="auto"/>
        <w:ind w:firstLineChars="200" w:firstLine="480"/>
        <w:rPr>
          <w:rFonts w:ascii="宋体" w:hAnsi="宋体"/>
          <w:bCs/>
          <w:sz w:val="24"/>
        </w:rPr>
      </w:pPr>
      <w:r w:rsidRPr="00067B53">
        <w:rPr>
          <w:rFonts w:ascii="宋体" w:hAnsi="宋体" w:hint="eastAsia"/>
          <w:bCs/>
          <w:sz w:val="24"/>
        </w:rPr>
        <w:t>评审内容详见技术（商务）响应评审表</w:t>
      </w:r>
    </w:p>
    <w:p w:rsidR="00713B16" w:rsidRPr="00067B53" w:rsidRDefault="00713B16" w:rsidP="00713B16">
      <w:pPr>
        <w:spacing w:line="360" w:lineRule="auto"/>
        <w:ind w:leftChars="200" w:left="420" w:firstLineChars="218" w:firstLine="523"/>
        <w:jc w:val="left"/>
        <w:rPr>
          <w:rFonts w:ascii="宋体" w:hAnsi="宋体"/>
          <w:bCs/>
          <w:sz w:val="24"/>
        </w:rPr>
      </w:pPr>
      <w:r w:rsidRPr="00067B53">
        <w:rPr>
          <w:rFonts w:ascii="宋体" w:hAnsi="宋体" w:hint="eastAsia"/>
          <w:bCs/>
          <w:sz w:val="24"/>
        </w:rPr>
        <w:t>计算公式（四舍五入保留两位小数）：</w:t>
      </w:r>
    </w:p>
    <w:p w:rsidR="00713B16" w:rsidRPr="00067B53" w:rsidRDefault="00713B16" w:rsidP="00713B16">
      <w:pPr>
        <w:spacing w:line="360" w:lineRule="auto"/>
        <w:ind w:leftChars="200" w:left="420" w:firstLineChars="218" w:firstLine="523"/>
        <w:jc w:val="left"/>
        <w:rPr>
          <w:rFonts w:ascii="宋体" w:hAnsi="宋体"/>
          <w:bCs/>
          <w:sz w:val="24"/>
        </w:rPr>
      </w:pPr>
      <w:r w:rsidRPr="00067B53">
        <w:rPr>
          <w:rFonts w:ascii="宋体" w:hAnsi="宋体" w:hint="eastAsia"/>
          <w:bCs/>
          <w:sz w:val="24"/>
        </w:rPr>
        <w:t>子项评分</w:t>
      </w:r>
      <w:r w:rsidRPr="00067B53">
        <w:rPr>
          <w:rFonts w:ascii="宋体" w:hAnsi="宋体"/>
          <w:bCs/>
          <w:sz w:val="24"/>
        </w:rPr>
        <w:t>=</w:t>
      </w:r>
      <w:r w:rsidRPr="00067B53">
        <w:rPr>
          <w:rFonts w:ascii="宋体" w:hAnsi="宋体" w:hint="eastAsia"/>
          <w:bCs/>
          <w:sz w:val="24"/>
        </w:rPr>
        <w:t>（各评委子项评分总和-最高分-最低分）÷（评委人数</w:t>
      </w:r>
      <w:r w:rsidRPr="00067B53">
        <w:rPr>
          <w:rFonts w:ascii="宋体" w:hAnsi="宋体"/>
          <w:bCs/>
          <w:sz w:val="24"/>
        </w:rPr>
        <w:t>-2</w:t>
      </w:r>
      <w:r w:rsidRPr="00067B53">
        <w:rPr>
          <w:rFonts w:ascii="宋体" w:hAnsi="宋体" w:hint="eastAsia"/>
          <w:bCs/>
          <w:sz w:val="24"/>
        </w:rPr>
        <w:t>）</w:t>
      </w:r>
    </w:p>
    <w:p w:rsidR="00713B16" w:rsidRPr="00067B53" w:rsidRDefault="00713B16" w:rsidP="00713B16">
      <w:pPr>
        <w:spacing w:line="360" w:lineRule="auto"/>
        <w:ind w:leftChars="200" w:left="420" w:firstLineChars="218" w:firstLine="523"/>
        <w:jc w:val="left"/>
        <w:rPr>
          <w:rFonts w:ascii="宋体" w:hAnsi="宋体"/>
          <w:bCs/>
          <w:sz w:val="24"/>
        </w:rPr>
      </w:pPr>
      <w:r w:rsidRPr="00067B53">
        <w:rPr>
          <w:rFonts w:ascii="宋体" w:hAnsi="宋体" w:hint="eastAsia"/>
          <w:bCs/>
          <w:sz w:val="24"/>
        </w:rPr>
        <w:t>技术（商务）得分</w:t>
      </w:r>
      <w:r w:rsidRPr="00067B53">
        <w:rPr>
          <w:rFonts w:ascii="宋体" w:hAnsi="宋体"/>
          <w:bCs/>
          <w:sz w:val="24"/>
        </w:rPr>
        <w:t>=</w:t>
      </w:r>
      <w:r w:rsidRPr="00067B53">
        <w:rPr>
          <w:rFonts w:ascii="宋体" w:hAnsi="宋体" w:hint="eastAsia"/>
          <w:bCs/>
          <w:sz w:val="24"/>
        </w:rPr>
        <w:t>各子项得分之和</w:t>
      </w:r>
    </w:p>
    <w:p w:rsidR="00713B16" w:rsidRPr="00067B53" w:rsidRDefault="00713B16" w:rsidP="00713B16">
      <w:pPr>
        <w:spacing w:line="360" w:lineRule="auto"/>
        <w:outlineLvl w:val="3"/>
        <w:rPr>
          <w:rFonts w:ascii="宋体" w:hAnsi="宋体"/>
          <w:b/>
          <w:bCs/>
          <w:sz w:val="24"/>
        </w:rPr>
      </w:pPr>
      <w:bookmarkStart w:id="751" w:name="_Toc61327442"/>
      <w:smartTag w:uri="urn:schemas-microsoft-com:office:smarttags" w:element="chsdate">
        <w:smartTagPr>
          <w:attr w:name="Year" w:val="1899"/>
          <w:attr w:name="Month" w:val="12"/>
          <w:attr w:name="Day" w:val="30"/>
          <w:attr w:name="IsLunarDate" w:val="False"/>
          <w:attr w:name="IsROCDate" w:val="False"/>
        </w:smartTagPr>
        <w:r w:rsidRPr="00067B53">
          <w:rPr>
            <w:rFonts w:ascii="宋体" w:hAnsi="宋体" w:hint="eastAsia"/>
            <w:b/>
            <w:bCs/>
            <w:sz w:val="24"/>
          </w:rPr>
          <w:t>6.1.2</w:t>
        </w:r>
      </w:smartTag>
      <w:r w:rsidRPr="00067B53">
        <w:rPr>
          <w:rFonts w:ascii="宋体" w:hAnsi="宋体" w:hint="eastAsia"/>
          <w:b/>
          <w:bCs/>
          <w:sz w:val="24"/>
        </w:rPr>
        <w:t xml:space="preserve"> 价格的开启、核准和评分</w:t>
      </w:r>
    </w:p>
    <w:p w:rsidR="00713B16" w:rsidRPr="00067B53" w:rsidRDefault="00713B16" w:rsidP="00713B16">
      <w:pPr>
        <w:numPr>
          <w:ilvl w:val="0"/>
          <w:numId w:val="29"/>
        </w:numPr>
        <w:tabs>
          <w:tab w:val="clear" w:pos="570"/>
          <w:tab w:val="left" w:pos="930"/>
        </w:tabs>
        <w:spacing w:line="360" w:lineRule="auto"/>
        <w:ind w:left="105" w:firstLine="420"/>
        <w:rPr>
          <w:rFonts w:ascii="宋体" w:hAnsi="宋体"/>
          <w:bCs/>
          <w:sz w:val="24"/>
        </w:rPr>
      </w:pPr>
      <w:r w:rsidRPr="00067B53">
        <w:rPr>
          <w:rFonts w:ascii="宋体" w:hAnsi="宋体" w:hint="eastAsia"/>
          <w:bCs/>
          <w:sz w:val="24"/>
        </w:rPr>
        <w:t>评标委员会详细分析、核准价格表，检查其是否存在计算上或累加上的算术错误，修正错误的原则如下：</w:t>
      </w:r>
    </w:p>
    <w:p w:rsidR="00713B16" w:rsidRPr="00067B53" w:rsidRDefault="00713B16" w:rsidP="00713B16">
      <w:pPr>
        <w:numPr>
          <w:ilvl w:val="1"/>
          <w:numId w:val="30"/>
        </w:numPr>
        <w:tabs>
          <w:tab w:val="clear" w:pos="840"/>
          <w:tab w:val="left" w:pos="1050"/>
        </w:tabs>
        <w:spacing w:line="360" w:lineRule="auto"/>
        <w:ind w:left="1050"/>
        <w:rPr>
          <w:rFonts w:ascii="宋体" w:hAnsi="宋体"/>
          <w:bCs/>
          <w:sz w:val="24"/>
        </w:rPr>
      </w:pPr>
      <w:r w:rsidRPr="00067B53">
        <w:rPr>
          <w:rFonts w:ascii="宋体" w:hAnsi="宋体" w:hint="eastAsia"/>
          <w:bCs/>
          <w:sz w:val="24"/>
        </w:rPr>
        <w:t>投标文件中开标一览表（报价表）内容与投标文件中相应内容不一致的，以开标一览表（报价表）为准；</w:t>
      </w:r>
    </w:p>
    <w:p w:rsidR="00713B16" w:rsidRPr="00067B53" w:rsidRDefault="00713B16" w:rsidP="00713B16">
      <w:pPr>
        <w:numPr>
          <w:ilvl w:val="1"/>
          <w:numId w:val="30"/>
        </w:numPr>
        <w:tabs>
          <w:tab w:val="clear" w:pos="840"/>
          <w:tab w:val="left" w:pos="1050"/>
        </w:tabs>
        <w:spacing w:line="360" w:lineRule="auto"/>
        <w:ind w:left="1050"/>
        <w:rPr>
          <w:rFonts w:ascii="宋体" w:hAnsi="宋体"/>
          <w:bCs/>
          <w:sz w:val="24"/>
        </w:rPr>
      </w:pPr>
      <w:r w:rsidRPr="00067B53">
        <w:rPr>
          <w:rFonts w:ascii="宋体" w:hAnsi="宋体" w:hint="eastAsia"/>
          <w:bCs/>
          <w:sz w:val="24"/>
        </w:rPr>
        <w:t>大写金额和小写金额不一致的，以大写金额为准；</w:t>
      </w:r>
    </w:p>
    <w:p w:rsidR="00713B16" w:rsidRPr="00067B53" w:rsidRDefault="00713B16" w:rsidP="00713B16">
      <w:pPr>
        <w:numPr>
          <w:ilvl w:val="1"/>
          <w:numId w:val="30"/>
        </w:numPr>
        <w:tabs>
          <w:tab w:val="clear" w:pos="840"/>
          <w:tab w:val="left" w:pos="1050"/>
        </w:tabs>
        <w:spacing w:line="360" w:lineRule="auto"/>
        <w:ind w:left="1050"/>
        <w:rPr>
          <w:rFonts w:ascii="宋体" w:hAnsi="宋体"/>
          <w:bCs/>
          <w:sz w:val="24"/>
        </w:rPr>
      </w:pPr>
      <w:r w:rsidRPr="00067B53">
        <w:rPr>
          <w:rFonts w:ascii="宋体" w:hAnsi="宋体" w:hint="eastAsia"/>
          <w:bCs/>
          <w:sz w:val="24"/>
        </w:rPr>
        <w:t>单价金额小数点或者百分比有明显错位的，以开标一览表的总价为准，并修改单价；</w:t>
      </w:r>
    </w:p>
    <w:p w:rsidR="00713B16" w:rsidRPr="00067B53" w:rsidRDefault="00713B16" w:rsidP="00713B16">
      <w:pPr>
        <w:numPr>
          <w:ilvl w:val="1"/>
          <w:numId w:val="30"/>
        </w:numPr>
        <w:tabs>
          <w:tab w:val="clear" w:pos="840"/>
          <w:tab w:val="left" w:pos="1050"/>
        </w:tabs>
        <w:spacing w:line="360" w:lineRule="auto"/>
        <w:ind w:left="1050"/>
        <w:rPr>
          <w:rFonts w:ascii="宋体" w:hAnsi="宋体"/>
          <w:bCs/>
          <w:sz w:val="24"/>
        </w:rPr>
      </w:pPr>
      <w:r w:rsidRPr="00067B53">
        <w:rPr>
          <w:rFonts w:ascii="宋体" w:hAnsi="宋体" w:hint="eastAsia"/>
          <w:bCs/>
          <w:sz w:val="24"/>
        </w:rPr>
        <w:t>总价金额与按单价汇总金额不一致的，以单价金额计算结果为准；</w:t>
      </w:r>
    </w:p>
    <w:p w:rsidR="00713B16" w:rsidRPr="00067B53" w:rsidRDefault="00713B16" w:rsidP="00713B16">
      <w:pPr>
        <w:tabs>
          <w:tab w:val="left" w:pos="1050"/>
        </w:tabs>
        <w:spacing w:line="360" w:lineRule="auto"/>
        <w:ind w:firstLineChars="200" w:firstLine="480"/>
        <w:rPr>
          <w:rFonts w:ascii="宋体" w:hAnsi="宋体"/>
          <w:bCs/>
          <w:sz w:val="24"/>
        </w:rPr>
      </w:pPr>
      <w:r w:rsidRPr="00067B53">
        <w:rPr>
          <w:rFonts w:ascii="宋体" w:hAnsi="宋体" w:cs="宋体" w:hint="eastAsia"/>
          <w:kern w:val="0"/>
          <w:sz w:val="24"/>
          <w:szCs w:val="24"/>
        </w:rPr>
        <w:t>同时出现两种以上不一致的，按照前款规定的顺序修正。修正后的报价按照投标人的澄清、</w:t>
      </w:r>
      <w:r w:rsidRPr="00067B53">
        <w:rPr>
          <w:rFonts w:ascii="宋体" w:hAnsi="宋体" w:cs="宋体" w:hint="eastAsia"/>
          <w:kern w:val="0"/>
          <w:sz w:val="24"/>
          <w:szCs w:val="24"/>
        </w:rPr>
        <w:lastRenderedPageBreak/>
        <w:t>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rsidR="00713B16" w:rsidRPr="00067B53" w:rsidRDefault="00713B16" w:rsidP="00713B16">
      <w:pPr>
        <w:numPr>
          <w:ilvl w:val="0"/>
          <w:numId w:val="29"/>
        </w:numPr>
        <w:tabs>
          <w:tab w:val="clear" w:pos="570"/>
          <w:tab w:val="left" w:pos="930"/>
        </w:tabs>
        <w:spacing w:line="360" w:lineRule="auto"/>
        <w:ind w:left="105" w:firstLine="420"/>
        <w:rPr>
          <w:rFonts w:ascii="宋体" w:hAnsi="宋体"/>
          <w:bCs/>
          <w:sz w:val="24"/>
        </w:rPr>
      </w:pPr>
      <w:r w:rsidRPr="00067B53">
        <w:rPr>
          <w:rFonts w:ascii="宋体" w:hAnsi="宋体" w:hint="eastAsia"/>
          <w:bCs/>
          <w:sz w:val="24"/>
        </w:rPr>
        <w:t>供货范围（包括设备和服务）缺漏项的调整，其调整价格为该项在其他有效投标中的最高报价。</w:t>
      </w:r>
    </w:p>
    <w:p w:rsidR="00713B16" w:rsidRPr="00067B53" w:rsidRDefault="00713B16" w:rsidP="00713B16">
      <w:pPr>
        <w:numPr>
          <w:ilvl w:val="0"/>
          <w:numId w:val="29"/>
        </w:numPr>
        <w:tabs>
          <w:tab w:val="clear" w:pos="570"/>
          <w:tab w:val="left" w:pos="930"/>
        </w:tabs>
        <w:spacing w:line="360" w:lineRule="auto"/>
        <w:ind w:left="105" w:firstLine="420"/>
        <w:rPr>
          <w:rFonts w:ascii="宋体" w:hAnsi="宋体"/>
          <w:bCs/>
          <w:sz w:val="24"/>
        </w:rPr>
      </w:pPr>
      <w:r w:rsidRPr="00067B53">
        <w:rPr>
          <w:rFonts w:ascii="宋体" w:hAnsi="宋体" w:hint="eastAsia"/>
          <w:bCs/>
          <w:sz w:val="24"/>
        </w:rPr>
        <w:t>评标委员会将按照上述修正错误的方法调整投标文件中投标报价，调整后的价格对投标人具有约束力。如果投标人不接受修正后的投标价格，则其投标将被拒绝。</w:t>
      </w:r>
    </w:p>
    <w:p w:rsidR="00713B16" w:rsidRPr="00067B53" w:rsidRDefault="00713B16" w:rsidP="00713B16">
      <w:pPr>
        <w:numPr>
          <w:ilvl w:val="0"/>
          <w:numId w:val="29"/>
        </w:numPr>
        <w:tabs>
          <w:tab w:val="clear" w:pos="570"/>
          <w:tab w:val="left" w:pos="930"/>
        </w:tabs>
        <w:spacing w:line="360" w:lineRule="auto"/>
        <w:ind w:left="105" w:firstLine="420"/>
        <w:rPr>
          <w:rFonts w:ascii="宋体" w:hAnsi="宋体"/>
          <w:bCs/>
          <w:sz w:val="24"/>
        </w:rPr>
      </w:pPr>
      <w:r w:rsidRPr="00067B53">
        <w:rPr>
          <w:rFonts w:ascii="宋体" w:hAnsi="宋体" w:hint="eastAsia"/>
          <w:bCs/>
          <w:sz w:val="24"/>
        </w:rPr>
        <w:t>政策价格扣除</w:t>
      </w:r>
    </w:p>
    <w:p w:rsidR="00713B16" w:rsidRPr="00067B53" w:rsidRDefault="00713B16" w:rsidP="00713B16">
      <w:pPr>
        <w:tabs>
          <w:tab w:val="num" w:pos="0"/>
        </w:tabs>
        <w:spacing w:line="360" w:lineRule="auto"/>
        <w:ind w:firstLineChars="200" w:firstLine="480"/>
        <w:rPr>
          <w:rFonts w:ascii="宋体" w:hAnsi="宋体"/>
          <w:sz w:val="24"/>
          <w:szCs w:val="24"/>
        </w:rPr>
      </w:pPr>
      <w:r w:rsidRPr="00067B53">
        <w:rPr>
          <w:rFonts w:ascii="宋体" w:hAnsi="宋体" w:hint="eastAsia"/>
          <w:sz w:val="24"/>
          <w:szCs w:val="24"/>
        </w:rPr>
        <w:t>4.1小型和微型企业产品价格扣除</w:t>
      </w:r>
    </w:p>
    <w:p w:rsidR="00713B16" w:rsidRPr="00067B53" w:rsidRDefault="00713B16" w:rsidP="00713B16">
      <w:pPr>
        <w:numPr>
          <w:ilvl w:val="1"/>
          <w:numId w:val="31"/>
        </w:numPr>
        <w:tabs>
          <w:tab w:val="clear" w:pos="-240"/>
          <w:tab w:val="left" w:pos="1050"/>
        </w:tabs>
        <w:spacing w:line="360" w:lineRule="auto"/>
        <w:ind w:left="1050"/>
        <w:rPr>
          <w:rFonts w:ascii="宋体" w:hAnsi="宋体"/>
          <w:bCs/>
          <w:sz w:val="24"/>
        </w:rPr>
      </w:pPr>
      <w:r w:rsidRPr="00067B53">
        <w:rPr>
          <w:rFonts w:ascii="宋体" w:hAnsi="宋体" w:hint="eastAsia"/>
          <w:bCs/>
          <w:sz w:val="24"/>
        </w:rPr>
        <w:t>根据财务部、工业和信息化部印发的《政府采购促进中小企业发展暂行办法》（财库[2011]181号）的规定，对小型和微型企业产品的价格给予6%的扣除，联合体一方为小型、微型企业且小型、微型企业协议合同金额占联合体协议合同总金额30%以上的对联合体总金额扣除2%，用扣除后的价格参与评审；投标产品中仅有部分小型和微型企业产品的，则按所投小型和微型企业产品的价格予以扣除。</w:t>
      </w:r>
    </w:p>
    <w:p w:rsidR="00713B16" w:rsidRPr="00067B53" w:rsidRDefault="00713B16" w:rsidP="00713B16">
      <w:pPr>
        <w:numPr>
          <w:ilvl w:val="1"/>
          <w:numId w:val="31"/>
        </w:numPr>
        <w:tabs>
          <w:tab w:val="clear" w:pos="-240"/>
          <w:tab w:val="left" w:pos="1050"/>
        </w:tabs>
        <w:spacing w:line="360" w:lineRule="auto"/>
        <w:ind w:left="1050"/>
        <w:rPr>
          <w:rFonts w:ascii="宋体" w:hAnsi="宋体"/>
          <w:bCs/>
          <w:sz w:val="24"/>
        </w:rPr>
      </w:pPr>
      <w:r w:rsidRPr="00067B53">
        <w:rPr>
          <w:rFonts w:ascii="宋体" w:hAnsi="宋体" w:hint="eastAsia"/>
          <w:bCs/>
          <w:sz w:val="24"/>
        </w:rPr>
        <w:t>《政府采购促进中小企业发展暂行办法》所称中小企业（含中型、小型、微型企业，下同）应当同时符合以下条件：</w:t>
      </w:r>
    </w:p>
    <w:p w:rsidR="00713B16" w:rsidRPr="00067B53" w:rsidRDefault="00713B16" w:rsidP="00713B16">
      <w:pPr>
        <w:spacing w:line="360" w:lineRule="auto"/>
        <w:ind w:left="630"/>
        <w:rPr>
          <w:rFonts w:ascii="宋体" w:hAnsi="宋体"/>
          <w:bCs/>
          <w:sz w:val="24"/>
        </w:rPr>
      </w:pPr>
      <w:r w:rsidRPr="00067B53">
        <w:rPr>
          <w:rFonts w:ascii="宋体" w:hAnsi="宋体" w:hint="eastAsia"/>
          <w:bCs/>
          <w:sz w:val="24"/>
        </w:rPr>
        <w:t xml:space="preserve">　　①符合中小企业划分标准；</w:t>
      </w:r>
    </w:p>
    <w:p w:rsidR="00713B16" w:rsidRPr="00067B53" w:rsidRDefault="00713B16" w:rsidP="00713B16">
      <w:pPr>
        <w:spacing w:line="360" w:lineRule="auto"/>
        <w:ind w:left="630" w:firstLine="480"/>
        <w:rPr>
          <w:rFonts w:ascii="宋体" w:hAnsi="宋体"/>
          <w:bCs/>
          <w:sz w:val="24"/>
        </w:rPr>
      </w:pPr>
      <w:r w:rsidRPr="00067B53">
        <w:rPr>
          <w:rFonts w:ascii="宋体" w:hAnsi="宋体" w:hint="eastAsia"/>
          <w:bCs/>
          <w:sz w:val="24"/>
        </w:rPr>
        <w:t>②提供本企业制造的货物、承担的工程或者服务，或者提供其他中小企业制造的货物。本项所称货物不包括使用大型企业注册商标的货物。</w:t>
      </w:r>
    </w:p>
    <w:p w:rsidR="00713B16" w:rsidRPr="00067B53" w:rsidRDefault="00713B16" w:rsidP="00713B16">
      <w:pPr>
        <w:spacing w:line="360" w:lineRule="auto"/>
        <w:ind w:left="630" w:firstLine="480"/>
        <w:rPr>
          <w:rFonts w:ascii="宋体" w:hAnsi="宋体"/>
          <w:bCs/>
          <w:sz w:val="24"/>
        </w:rPr>
      </w:pPr>
      <w:r w:rsidRPr="00067B53">
        <w:rPr>
          <w:rFonts w:ascii="宋体" w:hAnsi="宋体" w:hint="eastAsia"/>
          <w:bCs/>
          <w:sz w:val="24"/>
        </w:rPr>
        <w:t>中小企业划分标准以《工业和信息化部、国家统计局、国家发展和改革委员会、财政部关于印发中小企业划型标准的通知》（工信部联企业[2011]300号）规定的划分标准为准。小型、微型企业提供中型企业制造的货物的，视同为中型企业。</w:t>
      </w:r>
    </w:p>
    <w:p w:rsidR="00713B16" w:rsidRPr="00067B53" w:rsidRDefault="00713B16" w:rsidP="00713B16">
      <w:pPr>
        <w:spacing w:line="360" w:lineRule="auto"/>
        <w:ind w:left="630" w:firstLine="480"/>
        <w:rPr>
          <w:rFonts w:ascii="宋体" w:hAnsi="宋体"/>
          <w:bCs/>
          <w:sz w:val="24"/>
        </w:rPr>
      </w:pPr>
      <w:r w:rsidRPr="00067B53">
        <w:rPr>
          <w:rFonts w:ascii="宋体" w:hAnsi="宋体" w:hint="eastAsia"/>
          <w:bCs/>
          <w:sz w:val="24"/>
        </w:rPr>
        <w:t>③参加政府采购活动的中小企业应当提供《中小企业声明函》</w:t>
      </w:r>
    </w:p>
    <w:p w:rsidR="00713B16" w:rsidRPr="00067B53" w:rsidRDefault="00713B16" w:rsidP="00713B16">
      <w:pPr>
        <w:tabs>
          <w:tab w:val="num" w:pos="0"/>
        </w:tabs>
        <w:spacing w:line="360" w:lineRule="auto"/>
        <w:ind w:firstLineChars="200" w:firstLine="480"/>
        <w:rPr>
          <w:rFonts w:ascii="宋体" w:hAnsi="宋体"/>
          <w:sz w:val="24"/>
          <w:szCs w:val="24"/>
        </w:rPr>
      </w:pPr>
      <w:r w:rsidRPr="00067B53">
        <w:rPr>
          <w:rFonts w:ascii="宋体" w:hAnsi="宋体" w:hint="eastAsia"/>
          <w:sz w:val="24"/>
          <w:szCs w:val="24"/>
        </w:rPr>
        <w:t>4.2监狱企业产品价格扣除</w:t>
      </w:r>
    </w:p>
    <w:p w:rsidR="00713B16" w:rsidRPr="00067B53" w:rsidRDefault="00713B16" w:rsidP="00713B16">
      <w:pPr>
        <w:numPr>
          <w:ilvl w:val="0"/>
          <w:numId w:val="32"/>
        </w:numPr>
        <w:tabs>
          <w:tab w:val="left" w:pos="709"/>
        </w:tabs>
        <w:spacing w:line="360" w:lineRule="auto"/>
        <w:rPr>
          <w:rFonts w:ascii="宋体" w:hAnsi="宋体"/>
          <w:bCs/>
          <w:sz w:val="24"/>
        </w:rPr>
      </w:pPr>
      <w:r w:rsidRPr="00067B53">
        <w:rPr>
          <w:rFonts w:ascii="宋体" w:hAnsi="宋体" w:hint="eastAsia"/>
          <w:bCs/>
          <w:sz w:val="24"/>
        </w:rPr>
        <w:t>监狱企业视同小型、微型企业，按上述4.1的a)条款享受评审中价格扣除。</w:t>
      </w:r>
    </w:p>
    <w:p w:rsidR="00713B16" w:rsidRPr="00067B53" w:rsidRDefault="00713B16" w:rsidP="00713B16">
      <w:pPr>
        <w:numPr>
          <w:ilvl w:val="0"/>
          <w:numId w:val="32"/>
        </w:numPr>
        <w:tabs>
          <w:tab w:val="left" w:pos="709"/>
        </w:tabs>
        <w:spacing w:line="360" w:lineRule="auto"/>
        <w:rPr>
          <w:rFonts w:ascii="宋体" w:hAnsi="宋体"/>
          <w:bCs/>
          <w:sz w:val="24"/>
        </w:rPr>
      </w:pPr>
      <w:r w:rsidRPr="00067B53">
        <w:rPr>
          <w:rFonts w:ascii="宋体" w:hAnsi="宋体" w:hint="eastAsia"/>
          <w:bCs/>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13B16" w:rsidRPr="00067B53" w:rsidRDefault="00713B16" w:rsidP="00713B16">
      <w:pPr>
        <w:numPr>
          <w:ilvl w:val="0"/>
          <w:numId w:val="32"/>
        </w:numPr>
        <w:tabs>
          <w:tab w:val="left" w:pos="709"/>
        </w:tabs>
        <w:spacing w:line="360" w:lineRule="auto"/>
        <w:rPr>
          <w:rFonts w:ascii="宋体" w:hAnsi="宋体"/>
          <w:bCs/>
          <w:sz w:val="24"/>
        </w:rPr>
      </w:pPr>
      <w:r w:rsidRPr="00067B53">
        <w:rPr>
          <w:rFonts w:ascii="宋体" w:hAnsi="宋体" w:hint="eastAsia"/>
          <w:bCs/>
          <w:sz w:val="24"/>
        </w:rPr>
        <w:t>监狱企业参加政府采购活动时，应当提供由省级以上监狱管理局、戒毒管理局（含新疆</w:t>
      </w:r>
      <w:r w:rsidRPr="00067B53">
        <w:rPr>
          <w:rFonts w:ascii="宋体" w:hAnsi="宋体" w:hint="eastAsia"/>
          <w:bCs/>
          <w:sz w:val="24"/>
        </w:rPr>
        <w:lastRenderedPageBreak/>
        <w:t>生产建设兵团）出具的属于监狱企业的证明文件，否则不予认可。</w:t>
      </w:r>
    </w:p>
    <w:p w:rsidR="00713B16" w:rsidRPr="00067B53" w:rsidRDefault="00713B16" w:rsidP="00713B16">
      <w:pPr>
        <w:tabs>
          <w:tab w:val="num" w:pos="0"/>
        </w:tabs>
        <w:spacing w:line="360" w:lineRule="auto"/>
        <w:ind w:firstLineChars="200" w:firstLine="480"/>
        <w:rPr>
          <w:rFonts w:ascii="宋体" w:hAnsi="宋体"/>
          <w:sz w:val="24"/>
          <w:szCs w:val="24"/>
        </w:rPr>
      </w:pPr>
      <w:r w:rsidRPr="00067B53">
        <w:rPr>
          <w:rFonts w:ascii="宋体" w:hAnsi="宋体" w:hint="eastAsia"/>
          <w:sz w:val="24"/>
          <w:szCs w:val="24"/>
        </w:rPr>
        <w:t>4.3残疾人福利性单位产品价格扣除</w:t>
      </w:r>
    </w:p>
    <w:p w:rsidR="00713B16" w:rsidRPr="00067B53" w:rsidRDefault="00713B16" w:rsidP="00713B16">
      <w:pPr>
        <w:numPr>
          <w:ilvl w:val="0"/>
          <w:numId w:val="33"/>
        </w:numPr>
        <w:tabs>
          <w:tab w:val="left" w:pos="709"/>
        </w:tabs>
        <w:spacing w:line="360" w:lineRule="auto"/>
        <w:rPr>
          <w:rFonts w:ascii="宋体" w:hAnsi="宋体"/>
          <w:bCs/>
          <w:sz w:val="24"/>
        </w:rPr>
      </w:pPr>
      <w:r w:rsidRPr="00067B53">
        <w:rPr>
          <w:rFonts w:ascii="宋体" w:hAnsi="宋体" w:hint="eastAsia"/>
          <w:bCs/>
          <w:sz w:val="24"/>
        </w:rPr>
        <w:t>残疾人福利性单位视同小型、微型企业，按上述4.1的a)条款享受评审中价格扣除。</w:t>
      </w:r>
    </w:p>
    <w:p w:rsidR="00713B16" w:rsidRPr="00067B53" w:rsidRDefault="00713B16" w:rsidP="00713B16">
      <w:pPr>
        <w:numPr>
          <w:ilvl w:val="0"/>
          <w:numId w:val="33"/>
        </w:numPr>
        <w:tabs>
          <w:tab w:val="left" w:pos="709"/>
        </w:tabs>
        <w:spacing w:line="360" w:lineRule="auto"/>
        <w:rPr>
          <w:rFonts w:ascii="宋体" w:hAnsi="宋体"/>
          <w:bCs/>
          <w:sz w:val="24"/>
        </w:rPr>
      </w:pPr>
      <w:r w:rsidRPr="00067B53">
        <w:rPr>
          <w:rFonts w:ascii="宋体" w:hAnsi="宋体" w:hint="eastAsia"/>
          <w:bCs/>
          <w:sz w:val="24"/>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rsidR="00713B16" w:rsidRPr="00067B53" w:rsidRDefault="00713B16" w:rsidP="00713B16">
      <w:pPr>
        <w:tabs>
          <w:tab w:val="num" w:pos="0"/>
        </w:tabs>
        <w:spacing w:line="360" w:lineRule="auto"/>
        <w:ind w:firstLineChars="200" w:firstLine="480"/>
        <w:rPr>
          <w:rFonts w:ascii="宋体" w:hAnsi="宋体"/>
          <w:sz w:val="24"/>
          <w:szCs w:val="24"/>
        </w:rPr>
      </w:pPr>
      <w:r w:rsidRPr="00067B53">
        <w:rPr>
          <w:rFonts w:ascii="宋体" w:hAnsi="宋体" w:hint="eastAsia"/>
          <w:sz w:val="24"/>
          <w:szCs w:val="24"/>
        </w:rPr>
        <w:t>4.4投标人同时为小型、微型企业、监狱企业和残疾人福利性单位任两种或以上情况的，评审中只享受一次价格扣除。不重复进行价格扣除。</w:t>
      </w:r>
    </w:p>
    <w:p w:rsidR="00713B16" w:rsidRPr="00067B53" w:rsidRDefault="00713B16" w:rsidP="00713B16">
      <w:pPr>
        <w:numPr>
          <w:ilvl w:val="0"/>
          <w:numId w:val="29"/>
        </w:numPr>
        <w:tabs>
          <w:tab w:val="clear" w:pos="570"/>
          <w:tab w:val="left" w:pos="930"/>
        </w:tabs>
        <w:spacing w:line="360" w:lineRule="auto"/>
        <w:ind w:left="105" w:firstLine="420"/>
        <w:rPr>
          <w:rFonts w:ascii="宋体" w:hAnsi="宋体"/>
          <w:b/>
          <w:bCs/>
          <w:sz w:val="24"/>
        </w:rPr>
      </w:pPr>
      <w:r w:rsidRPr="00067B53">
        <w:rPr>
          <w:rFonts w:ascii="宋体" w:hAnsi="宋体" w:hint="eastAsia"/>
          <w:b/>
          <w:bCs/>
          <w:sz w:val="24"/>
        </w:rPr>
        <w:t>标准价格评分：取通过资格、符合性审查经过评标委员会修正及价格扣除后的所有投标人中最低的投标价格作为基准价格。</w:t>
      </w:r>
    </w:p>
    <w:p w:rsidR="00713B16" w:rsidRPr="00067B53" w:rsidRDefault="00713B16" w:rsidP="00713B16">
      <w:pPr>
        <w:spacing w:line="360" w:lineRule="auto"/>
        <w:ind w:leftChars="200" w:left="420" w:firstLineChars="218" w:firstLine="525"/>
        <w:jc w:val="left"/>
        <w:rPr>
          <w:rFonts w:ascii="宋体" w:hAnsi="宋体"/>
          <w:b/>
          <w:bCs/>
          <w:sz w:val="24"/>
        </w:rPr>
      </w:pPr>
      <w:r w:rsidRPr="00067B53">
        <w:rPr>
          <w:rFonts w:ascii="宋体" w:hAnsi="宋体" w:hint="eastAsia"/>
          <w:b/>
          <w:bCs/>
          <w:sz w:val="24"/>
        </w:rPr>
        <w:t>计算公式（四舍五入保留两位小数）：</w:t>
      </w:r>
    </w:p>
    <w:p w:rsidR="00713B16" w:rsidRPr="00067B53" w:rsidRDefault="00713B16" w:rsidP="00713B16">
      <w:pPr>
        <w:spacing w:line="360" w:lineRule="auto"/>
        <w:ind w:leftChars="200" w:left="420" w:firstLineChars="218" w:firstLine="525"/>
        <w:jc w:val="left"/>
        <w:rPr>
          <w:rFonts w:ascii="宋体" w:hAnsi="宋体"/>
          <w:b/>
          <w:bCs/>
          <w:sz w:val="24"/>
        </w:rPr>
      </w:pPr>
      <w:r w:rsidRPr="00067B53">
        <w:rPr>
          <w:rFonts w:ascii="宋体" w:hAnsi="宋体" w:hint="eastAsia"/>
          <w:b/>
          <w:bCs/>
          <w:sz w:val="24"/>
        </w:rPr>
        <w:t>价格评分= [基准价格÷经修正的投标报价]×100</w:t>
      </w:r>
    </w:p>
    <w:p w:rsidR="00713B16" w:rsidRPr="00067B53" w:rsidRDefault="00713B16" w:rsidP="00713B16">
      <w:pPr>
        <w:spacing w:line="360" w:lineRule="auto"/>
        <w:ind w:leftChars="200" w:left="420" w:firstLineChars="218" w:firstLine="525"/>
        <w:jc w:val="left"/>
        <w:rPr>
          <w:rFonts w:ascii="宋体" w:hAnsi="宋体"/>
          <w:b/>
          <w:bCs/>
          <w:sz w:val="24"/>
        </w:rPr>
      </w:pPr>
      <w:r w:rsidRPr="00067B53">
        <w:rPr>
          <w:rFonts w:ascii="宋体" w:hAnsi="宋体" w:hint="eastAsia"/>
          <w:b/>
          <w:bCs/>
          <w:sz w:val="24"/>
        </w:rPr>
        <w:t>价格得分=价格评分×价格部分权重</w:t>
      </w:r>
    </w:p>
    <w:p w:rsidR="00713B16" w:rsidRPr="00067B53" w:rsidRDefault="00713B16" w:rsidP="00713B16">
      <w:pPr>
        <w:spacing w:line="360" w:lineRule="auto"/>
        <w:jc w:val="left"/>
        <w:rPr>
          <w:rFonts w:ascii="宋体" w:hAnsi="宋体"/>
          <w:bCs/>
          <w:sz w:val="24"/>
        </w:rPr>
      </w:pPr>
    </w:p>
    <w:p w:rsidR="00713B16" w:rsidRPr="00067B53" w:rsidRDefault="00713B16" w:rsidP="00713B16">
      <w:pPr>
        <w:spacing w:line="360" w:lineRule="auto"/>
        <w:rPr>
          <w:b/>
          <w:bCs/>
        </w:rPr>
      </w:pPr>
      <w:r w:rsidRPr="00067B53">
        <w:rPr>
          <w:rFonts w:ascii="宋体" w:hAnsi="宋体" w:hint="eastAsia"/>
          <w:b/>
          <w:bCs/>
          <w:sz w:val="24"/>
        </w:rPr>
        <w:t>6.2 权重分配</w:t>
      </w:r>
      <w:bookmarkEnd w:id="7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357"/>
        <w:gridCol w:w="2357"/>
        <w:gridCol w:w="2358"/>
      </w:tblGrid>
      <w:tr w:rsidR="00713B16" w:rsidRPr="00067B53" w:rsidTr="00E51B06">
        <w:trPr>
          <w:trHeight w:val="615"/>
          <w:jc w:val="center"/>
        </w:trPr>
        <w:tc>
          <w:tcPr>
            <w:tcW w:w="2088" w:type="dxa"/>
            <w:vAlign w:val="center"/>
          </w:tcPr>
          <w:p w:rsidR="00713B16" w:rsidRPr="00067B53" w:rsidRDefault="00713B16" w:rsidP="00E51B06">
            <w:pPr>
              <w:jc w:val="center"/>
              <w:rPr>
                <w:rFonts w:ascii="宋体" w:cs="宋体"/>
                <w:b/>
                <w:bCs/>
                <w:sz w:val="24"/>
                <w:szCs w:val="24"/>
              </w:rPr>
            </w:pPr>
            <w:r w:rsidRPr="00067B53">
              <w:rPr>
                <w:rFonts w:ascii="宋体" w:cs="宋体" w:hint="eastAsia"/>
                <w:b/>
                <w:bCs/>
                <w:sz w:val="24"/>
                <w:szCs w:val="24"/>
              </w:rPr>
              <w:t>评分项目</w:t>
            </w:r>
          </w:p>
        </w:tc>
        <w:tc>
          <w:tcPr>
            <w:tcW w:w="2357" w:type="dxa"/>
            <w:vAlign w:val="center"/>
          </w:tcPr>
          <w:p w:rsidR="00713B16" w:rsidRPr="00067B53" w:rsidRDefault="00713B16" w:rsidP="00E51B06">
            <w:pPr>
              <w:jc w:val="center"/>
              <w:rPr>
                <w:rFonts w:ascii="宋体" w:cs="宋体"/>
                <w:b/>
                <w:bCs/>
                <w:sz w:val="24"/>
                <w:szCs w:val="24"/>
              </w:rPr>
            </w:pPr>
            <w:r w:rsidRPr="00067B53">
              <w:rPr>
                <w:rFonts w:ascii="宋体" w:cs="宋体" w:hint="eastAsia"/>
                <w:b/>
                <w:bCs/>
                <w:sz w:val="24"/>
                <w:szCs w:val="24"/>
              </w:rPr>
              <w:t>技术部分</w:t>
            </w:r>
          </w:p>
        </w:tc>
        <w:tc>
          <w:tcPr>
            <w:tcW w:w="2357" w:type="dxa"/>
            <w:vAlign w:val="center"/>
          </w:tcPr>
          <w:p w:rsidR="00713B16" w:rsidRPr="00067B53" w:rsidRDefault="00713B16" w:rsidP="00E51B06">
            <w:pPr>
              <w:jc w:val="center"/>
              <w:rPr>
                <w:rFonts w:ascii="宋体" w:cs="宋体"/>
                <w:b/>
                <w:bCs/>
                <w:sz w:val="24"/>
                <w:szCs w:val="24"/>
              </w:rPr>
            </w:pPr>
            <w:r w:rsidRPr="00067B53">
              <w:rPr>
                <w:rFonts w:ascii="宋体" w:cs="宋体" w:hint="eastAsia"/>
                <w:b/>
                <w:bCs/>
                <w:sz w:val="24"/>
                <w:szCs w:val="24"/>
              </w:rPr>
              <w:t>商务部分</w:t>
            </w:r>
          </w:p>
        </w:tc>
        <w:tc>
          <w:tcPr>
            <w:tcW w:w="2358" w:type="dxa"/>
            <w:vAlign w:val="center"/>
          </w:tcPr>
          <w:p w:rsidR="00713B16" w:rsidRPr="00067B53" w:rsidRDefault="00713B16" w:rsidP="00E51B06">
            <w:pPr>
              <w:jc w:val="center"/>
              <w:rPr>
                <w:rFonts w:ascii="宋体" w:cs="宋体"/>
                <w:b/>
                <w:bCs/>
                <w:sz w:val="24"/>
                <w:szCs w:val="24"/>
              </w:rPr>
            </w:pPr>
            <w:r w:rsidRPr="00067B53">
              <w:rPr>
                <w:rFonts w:ascii="宋体" w:cs="宋体" w:hint="eastAsia"/>
                <w:b/>
                <w:bCs/>
                <w:sz w:val="24"/>
                <w:szCs w:val="24"/>
              </w:rPr>
              <w:t>价格部分</w:t>
            </w:r>
          </w:p>
        </w:tc>
      </w:tr>
      <w:tr w:rsidR="00713B16" w:rsidRPr="00067B53" w:rsidTr="00E51B06">
        <w:trPr>
          <w:trHeight w:val="615"/>
          <w:jc w:val="center"/>
        </w:trPr>
        <w:tc>
          <w:tcPr>
            <w:tcW w:w="2088" w:type="dxa"/>
            <w:vAlign w:val="center"/>
          </w:tcPr>
          <w:p w:rsidR="00713B16" w:rsidRPr="00067B53" w:rsidRDefault="00713B16" w:rsidP="00E51B06">
            <w:pPr>
              <w:jc w:val="center"/>
              <w:rPr>
                <w:rFonts w:ascii="宋体" w:cs="宋体"/>
                <w:bCs/>
                <w:sz w:val="24"/>
                <w:szCs w:val="24"/>
              </w:rPr>
            </w:pPr>
            <w:r w:rsidRPr="00067B53">
              <w:rPr>
                <w:rFonts w:ascii="宋体" w:cs="宋体" w:hint="eastAsia"/>
                <w:bCs/>
                <w:sz w:val="24"/>
                <w:szCs w:val="24"/>
              </w:rPr>
              <w:t>权重</w:t>
            </w:r>
          </w:p>
        </w:tc>
        <w:tc>
          <w:tcPr>
            <w:tcW w:w="2357" w:type="dxa"/>
            <w:vAlign w:val="center"/>
          </w:tcPr>
          <w:p w:rsidR="00713B16" w:rsidRPr="00067B53" w:rsidRDefault="00713B16" w:rsidP="00E51B06">
            <w:pPr>
              <w:jc w:val="center"/>
              <w:rPr>
                <w:rFonts w:ascii="宋体" w:cs="宋体"/>
                <w:bCs/>
                <w:sz w:val="24"/>
                <w:szCs w:val="24"/>
              </w:rPr>
            </w:pPr>
            <w:r>
              <w:rPr>
                <w:rFonts w:ascii="宋体" w:cs="宋体" w:hint="eastAsia"/>
                <w:bCs/>
                <w:sz w:val="24"/>
                <w:szCs w:val="24"/>
              </w:rPr>
              <w:t>65</w:t>
            </w:r>
            <w:r w:rsidRPr="00067B53">
              <w:rPr>
                <w:rFonts w:ascii="宋体" w:cs="宋体" w:hint="eastAsia"/>
                <w:bCs/>
                <w:sz w:val="24"/>
                <w:szCs w:val="24"/>
              </w:rPr>
              <w:t>%</w:t>
            </w:r>
          </w:p>
        </w:tc>
        <w:tc>
          <w:tcPr>
            <w:tcW w:w="2357" w:type="dxa"/>
            <w:vAlign w:val="center"/>
          </w:tcPr>
          <w:p w:rsidR="00713B16" w:rsidRPr="00067B53" w:rsidRDefault="00713B16" w:rsidP="00E51B06">
            <w:pPr>
              <w:jc w:val="center"/>
              <w:rPr>
                <w:rFonts w:ascii="宋体" w:cs="宋体"/>
                <w:bCs/>
                <w:sz w:val="24"/>
                <w:szCs w:val="24"/>
              </w:rPr>
            </w:pPr>
            <w:r>
              <w:rPr>
                <w:rFonts w:ascii="宋体" w:cs="宋体" w:hint="eastAsia"/>
                <w:bCs/>
                <w:sz w:val="24"/>
                <w:szCs w:val="24"/>
              </w:rPr>
              <w:t>25</w:t>
            </w:r>
            <w:r w:rsidRPr="00067B53">
              <w:rPr>
                <w:rFonts w:ascii="宋体" w:cs="宋体" w:hint="eastAsia"/>
                <w:bCs/>
                <w:sz w:val="24"/>
                <w:szCs w:val="24"/>
              </w:rPr>
              <w:t>%</w:t>
            </w:r>
          </w:p>
        </w:tc>
        <w:tc>
          <w:tcPr>
            <w:tcW w:w="2358" w:type="dxa"/>
            <w:vAlign w:val="center"/>
          </w:tcPr>
          <w:p w:rsidR="00713B16" w:rsidRPr="00067B53" w:rsidRDefault="00713B16" w:rsidP="00E51B06">
            <w:pPr>
              <w:jc w:val="center"/>
              <w:rPr>
                <w:rFonts w:ascii="宋体" w:cs="宋体"/>
                <w:bCs/>
                <w:sz w:val="24"/>
                <w:szCs w:val="24"/>
              </w:rPr>
            </w:pPr>
            <w:r>
              <w:rPr>
                <w:rFonts w:ascii="宋体" w:cs="宋体" w:hint="eastAsia"/>
                <w:bCs/>
                <w:sz w:val="24"/>
                <w:szCs w:val="24"/>
              </w:rPr>
              <w:t>10</w:t>
            </w:r>
            <w:r w:rsidRPr="00067B53">
              <w:rPr>
                <w:rFonts w:ascii="宋体" w:cs="宋体" w:hint="eastAsia"/>
                <w:bCs/>
                <w:sz w:val="24"/>
                <w:szCs w:val="24"/>
              </w:rPr>
              <w:t>%</w:t>
            </w:r>
          </w:p>
        </w:tc>
      </w:tr>
      <w:tr w:rsidR="00713B16" w:rsidRPr="00067B53" w:rsidTr="00E51B06">
        <w:trPr>
          <w:trHeight w:val="615"/>
          <w:jc w:val="center"/>
        </w:trPr>
        <w:tc>
          <w:tcPr>
            <w:tcW w:w="2088" w:type="dxa"/>
            <w:vAlign w:val="center"/>
          </w:tcPr>
          <w:p w:rsidR="00713B16" w:rsidRPr="00067B53" w:rsidRDefault="00713B16" w:rsidP="00E51B06">
            <w:pPr>
              <w:jc w:val="center"/>
              <w:rPr>
                <w:rFonts w:ascii="宋体" w:cs="宋体"/>
                <w:bCs/>
                <w:sz w:val="24"/>
                <w:szCs w:val="24"/>
              </w:rPr>
            </w:pPr>
            <w:r w:rsidRPr="00067B53">
              <w:rPr>
                <w:rFonts w:ascii="宋体" w:cs="宋体" w:hint="eastAsia"/>
                <w:bCs/>
                <w:sz w:val="24"/>
                <w:szCs w:val="24"/>
              </w:rPr>
              <w:t>满分</w:t>
            </w:r>
          </w:p>
        </w:tc>
        <w:tc>
          <w:tcPr>
            <w:tcW w:w="2357" w:type="dxa"/>
            <w:vAlign w:val="center"/>
          </w:tcPr>
          <w:p w:rsidR="00713B16" w:rsidRPr="00067B53" w:rsidRDefault="00713B16" w:rsidP="00E51B06">
            <w:pPr>
              <w:jc w:val="center"/>
              <w:rPr>
                <w:rFonts w:ascii="宋体" w:cs="宋体"/>
                <w:bCs/>
                <w:sz w:val="24"/>
                <w:szCs w:val="24"/>
              </w:rPr>
            </w:pPr>
            <w:r>
              <w:rPr>
                <w:rFonts w:ascii="宋体" w:cs="宋体" w:hint="eastAsia"/>
                <w:bCs/>
                <w:sz w:val="24"/>
                <w:szCs w:val="24"/>
              </w:rPr>
              <w:t>65</w:t>
            </w:r>
            <w:r w:rsidRPr="00067B53">
              <w:rPr>
                <w:rFonts w:ascii="宋体" w:cs="宋体" w:hint="eastAsia"/>
                <w:bCs/>
                <w:sz w:val="24"/>
                <w:szCs w:val="24"/>
              </w:rPr>
              <w:t>分</w:t>
            </w:r>
          </w:p>
        </w:tc>
        <w:tc>
          <w:tcPr>
            <w:tcW w:w="2357" w:type="dxa"/>
            <w:vAlign w:val="center"/>
          </w:tcPr>
          <w:p w:rsidR="00713B16" w:rsidRPr="00067B53" w:rsidRDefault="00713B16" w:rsidP="00E51B06">
            <w:pPr>
              <w:jc w:val="center"/>
              <w:rPr>
                <w:rFonts w:ascii="宋体" w:cs="宋体"/>
                <w:bCs/>
                <w:sz w:val="24"/>
                <w:szCs w:val="24"/>
              </w:rPr>
            </w:pPr>
            <w:r>
              <w:rPr>
                <w:rFonts w:ascii="宋体" w:cs="宋体" w:hint="eastAsia"/>
                <w:bCs/>
                <w:sz w:val="24"/>
                <w:szCs w:val="24"/>
              </w:rPr>
              <w:t>25</w:t>
            </w:r>
            <w:r w:rsidRPr="00067B53">
              <w:rPr>
                <w:rFonts w:ascii="宋体" w:cs="宋体" w:hint="eastAsia"/>
                <w:bCs/>
                <w:sz w:val="24"/>
                <w:szCs w:val="24"/>
              </w:rPr>
              <w:t>分</w:t>
            </w:r>
          </w:p>
        </w:tc>
        <w:tc>
          <w:tcPr>
            <w:tcW w:w="2358" w:type="dxa"/>
            <w:vAlign w:val="center"/>
          </w:tcPr>
          <w:p w:rsidR="00713B16" w:rsidRPr="00067B53" w:rsidRDefault="00713B16" w:rsidP="00E51B06">
            <w:pPr>
              <w:jc w:val="center"/>
              <w:rPr>
                <w:rFonts w:ascii="宋体" w:cs="宋体"/>
                <w:bCs/>
                <w:sz w:val="24"/>
                <w:szCs w:val="24"/>
              </w:rPr>
            </w:pPr>
            <w:r>
              <w:rPr>
                <w:rFonts w:ascii="宋体" w:cs="宋体" w:hint="eastAsia"/>
                <w:bCs/>
                <w:sz w:val="24"/>
                <w:szCs w:val="24"/>
              </w:rPr>
              <w:t>10</w:t>
            </w:r>
            <w:r w:rsidRPr="00067B53">
              <w:rPr>
                <w:rFonts w:ascii="宋体" w:cs="宋体" w:hint="eastAsia"/>
                <w:bCs/>
                <w:sz w:val="24"/>
                <w:szCs w:val="24"/>
              </w:rPr>
              <w:t>分</w:t>
            </w:r>
          </w:p>
        </w:tc>
      </w:tr>
    </w:tbl>
    <w:p w:rsidR="00713B16" w:rsidRPr="00067B53" w:rsidRDefault="00713B16" w:rsidP="00713B16">
      <w:pPr>
        <w:spacing w:line="360" w:lineRule="auto"/>
        <w:ind w:leftChars="-1" w:left="-2" w:firstLine="631"/>
        <w:rPr>
          <w:rFonts w:ascii="宋体" w:hAnsi="宋体"/>
          <w:sz w:val="24"/>
        </w:rPr>
      </w:pPr>
      <w:bookmarkStart w:id="752" w:name="_Toc61327443"/>
    </w:p>
    <w:p w:rsidR="00713B16" w:rsidRPr="00067B53" w:rsidRDefault="00713B16" w:rsidP="00713B16">
      <w:pPr>
        <w:spacing w:line="360" w:lineRule="auto"/>
        <w:rPr>
          <w:b/>
          <w:bCs/>
        </w:rPr>
      </w:pPr>
      <w:r w:rsidRPr="00067B53">
        <w:rPr>
          <w:rFonts w:ascii="宋体" w:hAnsi="宋体" w:hint="eastAsia"/>
          <w:b/>
          <w:bCs/>
          <w:sz w:val="24"/>
        </w:rPr>
        <w:t>6.3 综合得分</w:t>
      </w:r>
      <w:bookmarkEnd w:id="752"/>
    </w:p>
    <w:p w:rsidR="00713B16" w:rsidRPr="00067B53" w:rsidRDefault="00713B16" w:rsidP="00713B16">
      <w:pPr>
        <w:spacing w:line="360" w:lineRule="auto"/>
        <w:ind w:leftChars="-1" w:left="-2" w:firstLine="631"/>
        <w:rPr>
          <w:rFonts w:ascii="宋体" w:hAnsi="宋体"/>
          <w:b/>
          <w:sz w:val="24"/>
        </w:rPr>
      </w:pPr>
      <w:r w:rsidRPr="00067B53">
        <w:rPr>
          <w:rFonts w:ascii="宋体" w:hAnsi="宋体" w:hint="eastAsia"/>
          <w:b/>
          <w:sz w:val="24"/>
        </w:rPr>
        <w:t>综合得分=技术得分+商务得分+价格得分</w:t>
      </w:r>
    </w:p>
    <w:p w:rsidR="00713B16" w:rsidRPr="00067B53" w:rsidRDefault="00713B16" w:rsidP="00713B16">
      <w:pPr>
        <w:spacing w:line="360" w:lineRule="auto"/>
        <w:ind w:leftChars="-1" w:left="-2" w:firstLine="631"/>
        <w:rPr>
          <w:rFonts w:ascii="宋体" w:hAnsi="宋体"/>
          <w:sz w:val="24"/>
        </w:rPr>
      </w:pPr>
      <w:r w:rsidRPr="00067B53">
        <w:rPr>
          <w:rFonts w:ascii="宋体" w:hAnsi="宋体" w:hint="eastAsia"/>
          <w:sz w:val="24"/>
        </w:rPr>
        <w:t>评标委员会根据投标人最终得分高低排定名次。</w:t>
      </w:r>
    </w:p>
    <w:p w:rsidR="00713B16" w:rsidRPr="00067B53" w:rsidRDefault="00713B16" w:rsidP="00713B16">
      <w:pPr>
        <w:pStyle w:val="3"/>
        <w:rPr>
          <w:sz w:val="28"/>
          <w:szCs w:val="28"/>
        </w:rPr>
      </w:pPr>
      <w:bookmarkStart w:id="753" w:name="_Toc273342939"/>
      <w:bookmarkStart w:id="754" w:name="_Toc358307756"/>
      <w:bookmarkStart w:id="755" w:name="_Toc369081827"/>
      <w:bookmarkStart w:id="756" w:name="_Toc414510789"/>
      <w:bookmarkStart w:id="757" w:name="_Toc416208495"/>
      <w:bookmarkStart w:id="758" w:name="_Toc418023342"/>
      <w:bookmarkStart w:id="759" w:name="_Toc422162001"/>
      <w:bookmarkStart w:id="760" w:name="_Toc422865430"/>
      <w:bookmarkStart w:id="761" w:name="_Toc425347671"/>
      <w:bookmarkStart w:id="762" w:name="_Toc438508606"/>
      <w:bookmarkStart w:id="763" w:name="_Toc438513743"/>
      <w:bookmarkStart w:id="764" w:name="_Toc438722139"/>
      <w:bookmarkStart w:id="765" w:name="_Toc439513170"/>
      <w:bookmarkStart w:id="766" w:name="_Toc439513454"/>
      <w:bookmarkStart w:id="767" w:name="_Toc439679277"/>
      <w:bookmarkStart w:id="768" w:name="_Toc458635605"/>
      <w:bookmarkStart w:id="769" w:name="_Toc458980402"/>
      <w:bookmarkStart w:id="770" w:name="_Toc23766"/>
      <w:bookmarkStart w:id="771" w:name="_Toc470184450"/>
      <w:bookmarkStart w:id="772" w:name="_Toc477879849"/>
      <w:bookmarkStart w:id="773" w:name="_Toc479325601"/>
      <w:bookmarkStart w:id="774" w:name="_Toc479340798"/>
      <w:bookmarkStart w:id="775" w:name="_Toc486969388"/>
      <w:bookmarkStart w:id="776" w:name="_Toc487044261"/>
      <w:bookmarkStart w:id="777" w:name="_Toc495584543"/>
      <w:bookmarkStart w:id="778" w:name="_Toc495653149"/>
      <w:bookmarkStart w:id="779" w:name="_Toc495671518"/>
      <w:bookmarkStart w:id="780" w:name="_Toc495949940"/>
      <w:bookmarkStart w:id="781" w:name="_Toc496615958"/>
      <w:bookmarkStart w:id="782" w:name="_Toc496649750"/>
      <w:bookmarkStart w:id="783" w:name="_Toc497153703"/>
      <w:bookmarkStart w:id="784" w:name="_Toc498541546"/>
      <w:bookmarkStart w:id="785" w:name="_Toc500347483"/>
      <w:bookmarkStart w:id="786" w:name="_Toc502050303"/>
      <w:bookmarkStart w:id="787" w:name="_Toc502843641"/>
      <w:bookmarkStart w:id="788" w:name="_Toc507567987"/>
      <w:r w:rsidRPr="00067B53">
        <w:rPr>
          <w:rFonts w:hint="eastAsia"/>
          <w:sz w:val="28"/>
          <w:szCs w:val="28"/>
        </w:rPr>
        <w:t>7、定标和授标</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713B16" w:rsidRPr="00067B53" w:rsidRDefault="00713B16" w:rsidP="00713B16">
      <w:pPr>
        <w:spacing w:line="360" w:lineRule="auto"/>
        <w:ind w:left="425" w:hangingChars="177" w:hanging="425"/>
        <w:rPr>
          <w:rFonts w:ascii="宋体" w:hAnsi="宋体"/>
          <w:sz w:val="24"/>
        </w:rPr>
      </w:pPr>
      <w:bookmarkStart w:id="789" w:name="_Toc160609601"/>
      <w:bookmarkStart w:id="790" w:name="_Toc273342940"/>
      <w:bookmarkStart w:id="791" w:name="_Toc358307757"/>
      <w:bookmarkStart w:id="792" w:name="_Toc369081828"/>
      <w:r w:rsidRPr="00067B53">
        <w:rPr>
          <w:rFonts w:ascii="宋体" w:hAnsi="宋体" w:hint="eastAsia"/>
          <w:sz w:val="24"/>
          <w:szCs w:val="24"/>
        </w:rPr>
        <w:t>7.1综合得分相同时按下列顺序排出名次，首先按价格得分由高到低顺序排列；其次技术得分由高到低顺序排列；最后商务得分由高到低顺序排列</w:t>
      </w:r>
      <w:r w:rsidRPr="00067B53">
        <w:rPr>
          <w:rFonts w:ascii="宋体" w:hAnsi="宋体" w:hint="eastAsia"/>
          <w:sz w:val="24"/>
        </w:rPr>
        <w:t>。</w:t>
      </w:r>
    </w:p>
    <w:p w:rsidR="00713B16" w:rsidRPr="00067B53" w:rsidRDefault="00713B16" w:rsidP="00713B16">
      <w:pPr>
        <w:spacing w:line="360" w:lineRule="auto"/>
        <w:ind w:left="425" w:hangingChars="177" w:hanging="425"/>
        <w:rPr>
          <w:rFonts w:ascii="宋体" w:hAnsi="宋体"/>
          <w:sz w:val="24"/>
          <w:szCs w:val="24"/>
        </w:rPr>
      </w:pPr>
      <w:r w:rsidRPr="00067B53">
        <w:rPr>
          <w:rFonts w:ascii="宋体" w:hAnsi="宋体" w:hint="eastAsia"/>
          <w:sz w:val="24"/>
          <w:szCs w:val="24"/>
        </w:rPr>
        <w:lastRenderedPageBreak/>
        <w:t>7.2评标委员会将综合得分排名第一名的投标人推荐给采购人作为第一中标候选人，综合得分排名第二名的投标人为第二中标候选人。</w:t>
      </w:r>
    </w:p>
    <w:p w:rsidR="00713B16" w:rsidRPr="00067B53" w:rsidRDefault="00713B16" w:rsidP="00713B16">
      <w:pPr>
        <w:spacing w:line="360" w:lineRule="auto"/>
        <w:ind w:left="425" w:hangingChars="177" w:hanging="425"/>
        <w:rPr>
          <w:rFonts w:ascii="宋体" w:hAnsi="宋体"/>
          <w:sz w:val="24"/>
          <w:szCs w:val="24"/>
        </w:rPr>
      </w:pPr>
      <w:r w:rsidRPr="00067B53">
        <w:rPr>
          <w:rFonts w:ascii="宋体" w:hAnsi="宋体" w:hint="eastAsia"/>
          <w:sz w:val="24"/>
          <w:szCs w:val="24"/>
        </w:rPr>
        <w:t>7.3综合得分排名第一的中标候选人放弃中标、或因不可抗力提出不能履行合同、或未通过资格后审，</w:t>
      </w:r>
      <w:r w:rsidRPr="00067B53">
        <w:rPr>
          <w:rStyle w:val="p141"/>
          <w:rFonts w:ascii="宋体" w:hAnsi="宋体" w:hint="eastAsia"/>
          <w:sz w:val="24"/>
          <w:szCs w:val="24"/>
        </w:rPr>
        <w:t>或被取消资格的，须经政府采购监管部门批准后，采购人方可按顺序选择</w:t>
      </w:r>
      <w:r w:rsidRPr="00067B53">
        <w:rPr>
          <w:rFonts w:ascii="宋体" w:hAnsi="宋体" w:hint="eastAsia"/>
          <w:sz w:val="24"/>
          <w:szCs w:val="24"/>
        </w:rPr>
        <w:t>候</w:t>
      </w:r>
      <w:r w:rsidRPr="00067B53">
        <w:rPr>
          <w:rStyle w:val="p141"/>
          <w:rFonts w:ascii="宋体" w:hAnsi="宋体" w:hint="eastAsia"/>
          <w:sz w:val="24"/>
          <w:szCs w:val="24"/>
        </w:rPr>
        <w:t>补中标供应商。</w:t>
      </w:r>
    </w:p>
    <w:p w:rsidR="00713B16" w:rsidRPr="00067B53" w:rsidRDefault="00713B16" w:rsidP="00713B16">
      <w:pPr>
        <w:spacing w:line="360" w:lineRule="auto"/>
        <w:ind w:left="425" w:hangingChars="177" w:hanging="425"/>
        <w:rPr>
          <w:rFonts w:ascii="宋体"/>
          <w:sz w:val="24"/>
          <w:szCs w:val="24"/>
        </w:rPr>
      </w:pPr>
      <w:r w:rsidRPr="00067B53">
        <w:rPr>
          <w:rFonts w:ascii="宋体" w:hint="eastAsia"/>
          <w:sz w:val="24"/>
          <w:szCs w:val="24"/>
        </w:rPr>
        <w:t>7.4评标委员会提出评标书面报告和推荐中标意见报采购人审批，审批通过后将对预中标人进行最终澄清及对投标人的资格和履约能力进行再次审查，形成最终合同的基础文件。如在最终澄清过程中，发现预中标人存在重大问题造成其履约能力不能满足要求的，可以取消其中标资格。</w:t>
      </w:r>
    </w:p>
    <w:p w:rsidR="00713B16" w:rsidRPr="00067B53" w:rsidRDefault="00713B16" w:rsidP="00713B16">
      <w:pPr>
        <w:spacing w:line="360" w:lineRule="auto"/>
        <w:ind w:left="425" w:hangingChars="177" w:hanging="425"/>
        <w:rPr>
          <w:rFonts w:ascii="宋体" w:hAnsi="宋体"/>
          <w:sz w:val="24"/>
        </w:rPr>
      </w:pPr>
      <w:r w:rsidRPr="00067B53">
        <w:rPr>
          <w:rFonts w:ascii="宋体" w:hAnsi="宋体" w:hint="eastAsia"/>
          <w:sz w:val="24"/>
        </w:rPr>
        <w:t>7.5最终澄清</w:t>
      </w:r>
      <w:r w:rsidRPr="00067B53">
        <w:rPr>
          <w:rFonts w:ascii="宋体" w:hint="eastAsia"/>
          <w:sz w:val="24"/>
          <w:szCs w:val="24"/>
        </w:rPr>
        <w:t>完成</w:t>
      </w:r>
      <w:r w:rsidRPr="00067B53">
        <w:rPr>
          <w:rFonts w:ascii="宋体" w:hAnsi="宋体" w:hint="eastAsia"/>
          <w:sz w:val="24"/>
        </w:rPr>
        <w:t>后，由采购代理机构根据采购人的确认结果发布招标结果公告。采购代理机构将在下列媒体公告中标结果：中国政府采购网</w:t>
      </w:r>
      <w:r w:rsidRPr="00067B53">
        <w:rPr>
          <w:rFonts w:ascii="宋体" w:hAnsi="宋体"/>
          <w:sz w:val="24"/>
        </w:rPr>
        <w:t>(www.ccgp.gov.cn)</w:t>
      </w:r>
      <w:r w:rsidRPr="00067B53">
        <w:rPr>
          <w:rFonts w:ascii="宋体" w:hAnsi="宋体" w:hint="eastAsia"/>
          <w:sz w:val="24"/>
        </w:rPr>
        <w:t>，广东省政府采购网（</w:t>
      </w:r>
      <w:r w:rsidRPr="00067B53">
        <w:rPr>
          <w:rFonts w:ascii="宋体" w:hAnsi="宋体"/>
          <w:sz w:val="24"/>
        </w:rPr>
        <w:t>www.gdgpo.gov.cn</w:t>
      </w:r>
      <w:r w:rsidRPr="00067B53">
        <w:rPr>
          <w:rFonts w:ascii="宋体" w:hAnsi="宋体" w:hint="eastAsia"/>
          <w:sz w:val="24"/>
        </w:rPr>
        <w:t>），广州程启招标代理有限公司网</w:t>
      </w:r>
      <w:r w:rsidRPr="00067B53">
        <w:rPr>
          <w:rFonts w:ascii="宋体" w:hAnsi="宋体"/>
          <w:sz w:val="24"/>
        </w:rPr>
        <w:t>(</w:t>
      </w:r>
      <w:hyperlink r:id="rId20" w:history="1">
        <w:r w:rsidRPr="00067B53">
          <w:rPr>
            <w:rStyle w:val="ab"/>
            <w:rFonts w:ascii="宋体" w:hAnsi="宋体"/>
            <w:color w:val="auto"/>
            <w:sz w:val="24"/>
            <w:u w:val="none"/>
          </w:rPr>
          <w:t>www.gzcqc.com</w:t>
        </w:r>
      </w:hyperlink>
      <w:r w:rsidRPr="00067B53">
        <w:rPr>
          <w:rFonts w:ascii="宋体" w:hAnsi="宋体"/>
          <w:sz w:val="24"/>
        </w:rPr>
        <w:t>)</w:t>
      </w:r>
      <w:r w:rsidRPr="00067B53">
        <w:rPr>
          <w:rFonts w:ascii="宋体" w:hAnsi="宋体" w:hint="eastAsia"/>
          <w:sz w:val="24"/>
        </w:rPr>
        <w:t>。</w:t>
      </w:r>
    </w:p>
    <w:p w:rsidR="00713B16" w:rsidRPr="00067B53" w:rsidRDefault="00713B16" w:rsidP="00713B16">
      <w:pPr>
        <w:spacing w:line="360" w:lineRule="auto"/>
        <w:ind w:left="425" w:hangingChars="177" w:hanging="425"/>
        <w:rPr>
          <w:rFonts w:ascii="宋体" w:hAnsi="宋体"/>
          <w:sz w:val="24"/>
        </w:rPr>
      </w:pPr>
      <w:r w:rsidRPr="00067B53">
        <w:rPr>
          <w:rFonts w:ascii="宋体" w:hAnsi="宋体" w:hint="eastAsia"/>
          <w:sz w:val="24"/>
        </w:rPr>
        <w:t>7.6采购人应当自中标通知书发出之日起30日内，按照招标文件和中标人投标文件的规定，与中标人签订书面合同。所签订的合同不得对招标文件确定的事项和中标人投标文件作实质性修改。</w:t>
      </w:r>
    </w:p>
    <w:p w:rsidR="00713B16" w:rsidRPr="00067B53" w:rsidRDefault="00713B16" w:rsidP="00713B16">
      <w:pPr>
        <w:pStyle w:val="3"/>
        <w:rPr>
          <w:sz w:val="28"/>
          <w:szCs w:val="28"/>
        </w:rPr>
      </w:pPr>
      <w:bookmarkStart w:id="793" w:name="_Toc414510790"/>
      <w:bookmarkStart w:id="794" w:name="_Toc416208496"/>
      <w:bookmarkStart w:id="795" w:name="_Toc418023343"/>
      <w:bookmarkStart w:id="796" w:name="_Toc422162002"/>
      <w:bookmarkStart w:id="797" w:name="_Toc422865431"/>
      <w:bookmarkStart w:id="798" w:name="_Toc425347672"/>
      <w:bookmarkStart w:id="799" w:name="_Toc438508607"/>
      <w:bookmarkStart w:id="800" w:name="_Toc438513744"/>
      <w:bookmarkStart w:id="801" w:name="_Toc438722140"/>
      <w:bookmarkStart w:id="802" w:name="_Toc439513171"/>
      <w:bookmarkStart w:id="803" w:name="_Toc439513455"/>
      <w:bookmarkStart w:id="804" w:name="_Toc439679278"/>
      <w:bookmarkStart w:id="805" w:name="_Toc458635606"/>
      <w:bookmarkStart w:id="806" w:name="_Toc458980403"/>
      <w:bookmarkStart w:id="807" w:name="_Toc5714"/>
      <w:bookmarkStart w:id="808" w:name="_Toc470184451"/>
      <w:bookmarkStart w:id="809" w:name="_Toc477879850"/>
      <w:bookmarkStart w:id="810" w:name="_Toc479325602"/>
      <w:bookmarkStart w:id="811" w:name="_Toc479340799"/>
      <w:bookmarkStart w:id="812" w:name="_Toc486969389"/>
      <w:bookmarkStart w:id="813" w:name="_Toc487044262"/>
      <w:bookmarkStart w:id="814" w:name="_Toc495584544"/>
      <w:bookmarkStart w:id="815" w:name="_Toc495653150"/>
      <w:bookmarkStart w:id="816" w:name="_Toc495671519"/>
      <w:bookmarkStart w:id="817" w:name="_Toc495949941"/>
      <w:bookmarkStart w:id="818" w:name="_Toc496615959"/>
      <w:bookmarkStart w:id="819" w:name="_Toc496649751"/>
      <w:bookmarkStart w:id="820" w:name="_Toc497153704"/>
      <w:bookmarkStart w:id="821" w:name="_Toc498541547"/>
      <w:bookmarkStart w:id="822" w:name="_Toc500347484"/>
      <w:bookmarkStart w:id="823" w:name="_Toc502050304"/>
      <w:bookmarkStart w:id="824" w:name="_Toc502843642"/>
      <w:bookmarkStart w:id="825" w:name="_Toc507567988"/>
      <w:r w:rsidRPr="00067B53">
        <w:rPr>
          <w:rFonts w:hint="eastAsia"/>
          <w:sz w:val="28"/>
          <w:szCs w:val="28"/>
        </w:rPr>
        <w:t>8、附表</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rsidR="00713B16" w:rsidRPr="00067B53" w:rsidRDefault="00713B16" w:rsidP="00713B16">
      <w:pPr>
        <w:spacing w:line="360" w:lineRule="auto"/>
        <w:ind w:firstLineChars="192" w:firstLine="461"/>
        <w:rPr>
          <w:rFonts w:ascii="宋体" w:hAnsi="宋体"/>
          <w:sz w:val="24"/>
        </w:rPr>
      </w:pPr>
      <w:r w:rsidRPr="00067B53">
        <w:rPr>
          <w:rFonts w:ascii="宋体" w:hAnsi="宋体" w:hint="eastAsia"/>
          <w:sz w:val="24"/>
        </w:rPr>
        <w:t>附表1 资格审查表</w:t>
      </w:r>
    </w:p>
    <w:p w:rsidR="00713B16" w:rsidRPr="00067B53" w:rsidRDefault="00713B16" w:rsidP="00713B16">
      <w:pPr>
        <w:spacing w:line="360" w:lineRule="auto"/>
        <w:ind w:firstLineChars="192" w:firstLine="461"/>
        <w:rPr>
          <w:rFonts w:ascii="宋体" w:hAnsi="宋体"/>
          <w:sz w:val="24"/>
        </w:rPr>
      </w:pPr>
      <w:r w:rsidRPr="00067B53">
        <w:rPr>
          <w:rFonts w:ascii="宋体" w:hAnsi="宋体" w:hint="eastAsia"/>
          <w:sz w:val="24"/>
        </w:rPr>
        <w:t>附表2 符合性审查表</w:t>
      </w:r>
    </w:p>
    <w:p w:rsidR="00713B16" w:rsidRPr="00067B53" w:rsidRDefault="00713B16" w:rsidP="00713B16">
      <w:pPr>
        <w:spacing w:line="360" w:lineRule="auto"/>
        <w:ind w:firstLineChars="192" w:firstLine="461"/>
        <w:rPr>
          <w:rFonts w:ascii="宋体" w:hAnsi="宋体"/>
          <w:sz w:val="24"/>
        </w:rPr>
      </w:pPr>
      <w:r w:rsidRPr="00067B53">
        <w:rPr>
          <w:rFonts w:ascii="宋体" w:hAnsi="宋体" w:hint="eastAsia"/>
          <w:sz w:val="24"/>
        </w:rPr>
        <w:t>附表3 技术响应性评审表</w:t>
      </w:r>
    </w:p>
    <w:p w:rsidR="00713B16" w:rsidRPr="00067B53" w:rsidRDefault="00713B16" w:rsidP="00713B16">
      <w:pPr>
        <w:spacing w:line="360" w:lineRule="auto"/>
        <w:ind w:firstLineChars="192" w:firstLine="461"/>
        <w:rPr>
          <w:rFonts w:ascii="宋体" w:hAnsi="宋体"/>
          <w:sz w:val="24"/>
        </w:rPr>
      </w:pPr>
      <w:r w:rsidRPr="00067B53">
        <w:rPr>
          <w:rFonts w:ascii="宋体" w:hAnsi="宋体" w:hint="eastAsia"/>
          <w:sz w:val="24"/>
        </w:rPr>
        <w:t>附表4 商务响应性评审表</w:t>
      </w:r>
    </w:p>
    <w:p w:rsidR="00713B16" w:rsidRPr="00067B53" w:rsidRDefault="00713B16" w:rsidP="00713B16">
      <w:pPr>
        <w:spacing w:line="360" w:lineRule="auto"/>
        <w:ind w:firstLineChars="192" w:firstLine="461"/>
        <w:rPr>
          <w:rFonts w:ascii="宋体" w:hAnsi="宋体"/>
          <w:sz w:val="24"/>
        </w:rPr>
      </w:pPr>
      <w:r w:rsidRPr="00067B53">
        <w:rPr>
          <w:rFonts w:ascii="宋体" w:hAnsi="宋体" w:hint="eastAsia"/>
          <w:sz w:val="24"/>
        </w:rPr>
        <w:t>附表5</w:t>
      </w:r>
      <w:r w:rsidRPr="00067B53">
        <w:rPr>
          <w:rFonts w:ascii="宋体" w:hAnsi="宋体" w:hint="eastAsia"/>
          <w:bCs/>
          <w:sz w:val="24"/>
        </w:rPr>
        <w:t xml:space="preserve"> 价格响应性</w:t>
      </w:r>
      <w:r w:rsidRPr="00067B53">
        <w:rPr>
          <w:rFonts w:ascii="宋体" w:hAnsi="宋体" w:hint="eastAsia"/>
          <w:sz w:val="24"/>
        </w:rPr>
        <w:t>评审</w:t>
      </w:r>
      <w:r w:rsidRPr="00067B53">
        <w:rPr>
          <w:rFonts w:ascii="宋体" w:hAnsi="宋体" w:hint="eastAsia"/>
          <w:bCs/>
          <w:sz w:val="24"/>
        </w:rPr>
        <w:t>表</w:t>
      </w:r>
    </w:p>
    <w:p w:rsidR="00713B16" w:rsidRPr="00067B53" w:rsidRDefault="00713B16" w:rsidP="00713B16">
      <w:pPr>
        <w:pStyle w:val="a0"/>
      </w:pPr>
    </w:p>
    <w:p w:rsidR="00713B16" w:rsidRPr="00067B53" w:rsidRDefault="00713B16" w:rsidP="00713B16">
      <w:pPr>
        <w:spacing w:line="360" w:lineRule="auto"/>
        <w:outlineLvl w:val="2"/>
        <w:rPr>
          <w:rFonts w:ascii="宋体" w:hAnsi="宋体"/>
          <w:b/>
          <w:sz w:val="24"/>
        </w:rPr>
      </w:pPr>
      <w:r w:rsidRPr="00067B53">
        <w:rPr>
          <w:rFonts w:ascii="宋体" w:hAnsi="宋体"/>
          <w:sz w:val="24"/>
        </w:rPr>
        <w:br w:type="page"/>
      </w:r>
      <w:bookmarkStart w:id="826" w:name="_Toc494832098"/>
      <w:bookmarkStart w:id="827" w:name="_Toc498541548"/>
      <w:bookmarkStart w:id="828" w:name="_Toc500347485"/>
      <w:bookmarkStart w:id="829" w:name="_Toc502050305"/>
      <w:bookmarkStart w:id="830" w:name="_Toc502843643"/>
      <w:bookmarkStart w:id="831" w:name="_Toc414510791"/>
      <w:bookmarkStart w:id="832" w:name="_Toc416208497"/>
      <w:bookmarkStart w:id="833" w:name="_Toc418023344"/>
      <w:bookmarkStart w:id="834" w:name="_Toc422162003"/>
      <w:bookmarkStart w:id="835" w:name="_Toc422865432"/>
      <w:bookmarkStart w:id="836" w:name="_Toc425347673"/>
      <w:bookmarkStart w:id="837" w:name="_Toc438508608"/>
      <w:bookmarkStart w:id="838" w:name="_Toc438513745"/>
      <w:bookmarkStart w:id="839" w:name="_Toc438722141"/>
      <w:bookmarkStart w:id="840" w:name="_Toc439513172"/>
      <w:bookmarkStart w:id="841" w:name="_Toc439513456"/>
      <w:bookmarkStart w:id="842" w:name="_Toc439679279"/>
      <w:bookmarkStart w:id="843" w:name="_Toc458635607"/>
      <w:bookmarkStart w:id="844" w:name="_Toc458980404"/>
      <w:bookmarkStart w:id="845" w:name="_Toc6196"/>
      <w:bookmarkStart w:id="846" w:name="_Toc470184452"/>
      <w:bookmarkStart w:id="847" w:name="_Toc477879851"/>
      <w:bookmarkStart w:id="848" w:name="_Toc479325603"/>
      <w:bookmarkStart w:id="849" w:name="_Toc479340800"/>
      <w:bookmarkStart w:id="850" w:name="_Toc486969390"/>
      <w:bookmarkStart w:id="851" w:name="_Toc487044263"/>
      <w:bookmarkStart w:id="852" w:name="_Toc414510792"/>
      <w:bookmarkStart w:id="853" w:name="_Toc416208498"/>
      <w:bookmarkStart w:id="854" w:name="_Toc418023345"/>
      <w:bookmarkStart w:id="855" w:name="_Toc422162004"/>
      <w:bookmarkStart w:id="856" w:name="_Toc422865433"/>
      <w:bookmarkStart w:id="857" w:name="_Toc425347674"/>
      <w:bookmarkStart w:id="858" w:name="_Toc438508609"/>
      <w:bookmarkStart w:id="859" w:name="_Toc438513746"/>
      <w:bookmarkStart w:id="860" w:name="_Toc438722142"/>
      <w:bookmarkStart w:id="861" w:name="_Toc439513173"/>
      <w:bookmarkStart w:id="862" w:name="_Toc439513457"/>
      <w:bookmarkStart w:id="863" w:name="_Toc439679280"/>
      <w:bookmarkStart w:id="864" w:name="_Toc458635608"/>
      <w:bookmarkStart w:id="865" w:name="_Toc458980405"/>
      <w:bookmarkStart w:id="866" w:name="_Toc26433"/>
      <w:bookmarkStart w:id="867" w:name="_Toc470184453"/>
      <w:bookmarkStart w:id="868" w:name="_Toc477879852"/>
      <w:bookmarkStart w:id="869" w:name="_Toc479325604"/>
      <w:bookmarkStart w:id="870" w:name="_Toc479340801"/>
      <w:bookmarkStart w:id="871" w:name="_Toc486969391"/>
      <w:bookmarkStart w:id="872" w:name="_Toc487044264"/>
      <w:bookmarkStart w:id="873" w:name="_Toc495584546"/>
      <w:bookmarkStart w:id="874" w:name="_Toc495653152"/>
      <w:bookmarkStart w:id="875" w:name="_Toc495671521"/>
      <w:bookmarkStart w:id="876" w:name="_Toc495949943"/>
      <w:bookmarkStart w:id="877" w:name="_Toc496615961"/>
      <w:bookmarkStart w:id="878" w:name="_Toc496649753"/>
      <w:bookmarkStart w:id="879" w:name="_Toc497153706"/>
      <w:bookmarkStart w:id="880" w:name="_Toc507567989"/>
      <w:r w:rsidRPr="00067B53">
        <w:rPr>
          <w:rFonts w:ascii="宋体" w:hAnsi="宋体" w:hint="eastAsia"/>
          <w:b/>
          <w:sz w:val="24"/>
        </w:rPr>
        <w:lastRenderedPageBreak/>
        <w:t>附表1 资格审查表</w:t>
      </w:r>
      <w:bookmarkEnd w:id="826"/>
      <w:bookmarkEnd w:id="827"/>
      <w:bookmarkEnd w:id="828"/>
      <w:bookmarkEnd w:id="829"/>
      <w:bookmarkEnd w:id="830"/>
      <w:bookmarkEnd w:id="880"/>
    </w:p>
    <w:p w:rsidR="00713B16" w:rsidRPr="00067B53" w:rsidRDefault="00713B16" w:rsidP="00713B16">
      <w:pPr>
        <w:spacing w:line="360" w:lineRule="auto"/>
        <w:rPr>
          <w:rFonts w:ascii="宋体" w:hAnsi="宋体" w:cs="Tahoma"/>
          <w:sz w:val="24"/>
        </w:rPr>
      </w:pPr>
      <w:r w:rsidRPr="00067B53">
        <w:rPr>
          <w:rFonts w:ascii="time of new roman" w:hAnsi="time of new roman" w:hint="eastAsia"/>
          <w:sz w:val="24"/>
          <w:szCs w:val="24"/>
        </w:rPr>
        <w:t>项目名称：</w:t>
      </w:r>
      <w:r>
        <w:rPr>
          <w:rFonts w:ascii="宋体" w:hAnsi="宋体" w:cs="Tahoma" w:hint="eastAsia"/>
          <w:sz w:val="24"/>
        </w:rPr>
        <w:t>广东省残疾人康复中心购买残疾儿童康复人员服务项目</w:t>
      </w:r>
      <w:r w:rsidRPr="00067B53">
        <w:rPr>
          <w:rFonts w:ascii="宋体" w:hAnsi="宋体" w:cs="Tahoma" w:hint="eastAsia"/>
          <w:sz w:val="24"/>
        </w:rPr>
        <w:t xml:space="preserve"> </w:t>
      </w:r>
    </w:p>
    <w:p w:rsidR="00713B16" w:rsidRPr="00067B53" w:rsidRDefault="00713B16" w:rsidP="00713B16">
      <w:pPr>
        <w:spacing w:line="360" w:lineRule="auto"/>
        <w:rPr>
          <w:sz w:val="24"/>
          <w:szCs w:val="24"/>
        </w:rPr>
      </w:pPr>
      <w:r w:rsidRPr="00067B53">
        <w:rPr>
          <w:rFonts w:ascii="宋体" w:hAnsi="宋体" w:hint="eastAsia"/>
          <w:sz w:val="24"/>
          <w:szCs w:val="24"/>
        </w:rPr>
        <w:t>招标编号：</w:t>
      </w:r>
      <w:r>
        <w:rPr>
          <w:rFonts w:ascii="宋体" w:hAnsi="宋体" w:hint="eastAsia"/>
          <w:sz w:val="24"/>
        </w:rPr>
        <w:t>GZCQC1701FG11025</w:t>
      </w:r>
      <w:r w:rsidRPr="00067B53">
        <w:rPr>
          <w:rFonts w:ascii="宋体" w:hAnsi="宋体" w:hint="eastAsia"/>
          <w:sz w:val="24"/>
        </w:rPr>
        <w:t xml:space="preserve">                             </w:t>
      </w:r>
      <w:r w:rsidRPr="00067B53">
        <w:rPr>
          <w:rFonts w:ascii="宋体" w:hAnsi="宋体" w:hint="eastAsia"/>
          <w:sz w:val="24"/>
          <w:szCs w:val="24"/>
        </w:rPr>
        <w:t>日期：   年  月  日</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01"/>
        <w:gridCol w:w="2296"/>
        <w:gridCol w:w="6482"/>
      </w:tblGrid>
      <w:tr w:rsidR="00713B16" w:rsidRPr="00067B53" w:rsidTr="00E51B06">
        <w:trPr>
          <w:trHeight w:val="838"/>
          <w:jc w:val="center"/>
        </w:trPr>
        <w:tc>
          <w:tcPr>
            <w:tcW w:w="1001" w:type="dxa"/>
            <w:shd w:val="clear" w:color="auto" w:fill="D9D9D9"/>
            <w:vAlign w:val="center"/>
          </w:tcPr>
          <w:p w:rsidR="00713B16" w:rsidRPr="00067B53" w:rsidRDefault="00713B16" w:rsidP="00E51B06">
            <w:pPr>
              <w:jc w:val="center"/>
              <w:rPr>
                <w:rFonts w:ascii="宋体" w:hAnsi="宋体" w:cs="宋体"/>
                <w:b/>
                <w:bCs/>
                <w:sz w:val="24"/>
              </w:rPr>
            </w:pPr>
            <w:r w:rsidRPr="00067B53">
              <w:rPr>
                <w:rFonts w:ascii="宋体" w:hAnsi="宋体" w:cs="宋体" w:hint="eastAsia"/>
                <w:b/>
                <w:bCs/>
                <w:sz w:val="24"/>
              </w:rPr>
              <w:t>序号</w:t>
            </w:r>
          </w:p>
        </w:tc>
        <w:tc>
          <w:tcPr>
            <w:tcW w:w="8778" w:type="dxa"/>
            <w:gridSpan w:val="2"/>
            <w:shd w:val="clear" w:color="auto" w:fill="D9D9D9"/>
            <w:vAlign w:val="center"/>
          </w:tcPr>
          <w:p w:rsidR="00713B16" w:rsidRPr="00067B53" w:rsidRDefault="00713B16" w:rsidP="00E51B06">
            <w:pPr>
              <w:ind w:rightChars="-59" w:right="-124"/>
              <w:jc w:val="center"/>
              <w:rPr>
                <w:rFonts w:ascii="宋体" w:hAnsi="宋体" w:cs="宋体"/>
                <w:b/>
                <w:bCs/>
                <w:sz w:val="24"/>
              </w:rPr>
            </w:pPr>
            <w:r w:rsidRPr="00067B53">
              <w:rPr>
                <w:rFonts w:ascii="宋体" w:hAnsi="宋体" w:cs="宋体" w:hint="eastAsia"/>
                <w:b/>
                <w:bCs/>
                <w:sz w:val="24"/>
              </w:rPr>
              <w:t>评审内容</w:t>
            </w:r>
          </w:p>
        </w:tc>
      </w:tr>
      <w:tr w:rsidR="00713B16" w:rsidRPr="00067B53" w:rsidTr="00E51B06">
        <w:trPr>
          <w:trHeight w:val="623"/>
          <w:jc w:val="center"/>
        </w:trPr>
        <w:tc>
          <w:tcPr>
            <w:tcW w:w="1001" w:type="dxa"/>
            <w:vMerge w:val="restart"/>
            <w:vAlign w:val="center"/>
          </w:tcPr>
          <w:p w:rsidR="00713B16" w:rsidRPr="00067B53" w:rsidRDefault="00713B16" w:rsidP="00E51B06">
            <w:pPr>
              <w:jc w:val="center"/>
              <w:rPr>
                <w:rFonts w:ascii="宋体" w:hAnsi="宋体" w:cs="Tahoma"/>
                <w:sz w:val="24"/>
              </w:rPr>
            </w:pPr>
            <w:r w:rsidRPr="00067B53">
              <w:rPr>
                <w:rFonts w:ascii="宋体" w:hAnsi="宋体" w:cs="Tahoma" w:hint="eastAsia"/>
                <w:sz w:val="24"/>
              </w:rPr>
              <w:t>1</w:t>
            </w:r>
          </w:p>
        </w:tc>
        <w:tc>
          <w:tcPr>
            <w:tcW w:w="2296" w:type="dxa"/>
            <w:vMerge w:val="restart"/>
            <w:vAlign w:val="center"/>
          </w:tcPr>
          <w:p w:rsidR="00713B16" w:rsidRPr="00067B53" w:rsidRDefault="00713B16" w:rsidP="00E51B06">
            <w:pPr>
              <w:rPr>
                <w:rFonts w:ascii="宋体" w:hAnsi="宋体" w:cs="Tahoma"/>
                <w:sz w:val="24"/>
              </w:rPr>
            </w:pPr>
            <w:r w:rsidRPr="00067B53">
              <w:rPr>
                <w:rFonts w:ascii="宋体" w:hAnsi="宋体" w:cs="Tahoma" w:hint="eastAsia"/>
                <w:kern w:val="28"/>
                <w:sz w:val="24"/>
              </w:rPr>
              <w:t>具备《政府采购法》第二十二条供应商资格条件</w:t>
            </w:r>
          </w:p>
        </w:tc>
        <w:tc>
          <w:tcPr>
            <w:tcW w:w="6482" w:type="dxa"/>
            <w:vAlign w:val="center"/>
          </w:tcPr>
          <w:p w:rsidR="00713B16" w:rsidRPr="00067B53" w:rsidRDefault="00713B16" w:rsidP="00E51B06">
            <w:pPr>
              <w:rPr>
                <w:rFonts w:ascii="宋体" w:hAnsi="宋体" w:cs="Tahoma"/>
                <w:sz w:val="24"/>
                <w:szCs w:val="24"/>
              </w:rPr>
            </w:pPr>
            <w:r w:rsidRPr="00067B53">
              <w:rPr>
                <w:rFonts w:ascii="宋体" w:hAnsi="宋体" w:cs="Tahoma" w:hint="eastAsia"/>
                <w:sz w:val="24"/>
                <w:szCs w:val="24"/>
              </w:rPr>
              <w:t>具有独立承担民事责任的能力；</w:t>
            </w:r>
            <w:r w:rsidRPr="00067B53" w:rsidDel="00FF5C1E">
              <w:rPr>
                <w:rFonts w:ascii="宋体" w:hAnsi="宋体" w:hint="eastAsia"/>
                <w:kern w:val="0"/>
                <w:sz w:val="24"/>
                <w:szCs w:val="24"/>
              </w:rPr>
              <w:t xml:space="preserve"> </w:t>
            </w:r>
          </w:p>
        </w:tc>
      </w:tr>
      <w:tr w:rsidR="00713B16" w:rsidRPr="00067B53" w:rsidTr="00E51B06">
        <w:trPr>
          <w:trHeight w:val="623"/>
          <w:jc w:val="center"/>
        </w:trPr>
        <w:tc>
          <w:tcPr>
            <w:tcW w:w="1001" w:type="dxa"/>
            <w:vMerge/>
            <w:vAlign w:val="center"/>
          </w:tcPr>
          <w:p w:rsidR="00713B16" w:rsidRPr="00067B53" w:rsidRDefault="00713B16" w:rsidP="00E51B06">
            <w:pPr>
              <w:jc w:val="center"/>
              <w:rPr>
                <w:rFonts w:ascii="宋体" w:hAnsi="宋体" w:cs="Tahoma"/>
                <w:kern w:val="28"/>
                <w:sz w:val="24"/>
              </w:rPr>
            </w:pPr>
          </w:p>
        </w:tc>
        <w:tc>
          <w:tcPr>
            <w:tcW w:w="2296" w:type="dxa"/>
            <w:vMerge/>
            <w:vAlign w:val="center"/>
          </w:tcPr>
          <w:p w:rsidR="00713B16" w:rsidRPr="00067B53" w:rsidRDefault="00713B16" w:rsidP="00E51B06">
            <w:pPr>
              <w:rPr>
                <w:rFonts w:ascii="宋体" w:hAnsi="宋体" w:cs="Tahoma"/>
                <w:kern w:val="28"/>
                <w:sz w:val="24"/>
              </w:rPr>
            </w:pPr>
          </w:p>
        </w:tc>
        <w:tc>
          <w:tcPr>
            <w:tcW w:w="6482" w:type="dxa"/>
            <w:vAlign w:val="center"/>
          </w:tcPr>
          <w:p w:rsidR="00713B16" w:rsidRPr="00067B53" w:rsidRDefault="00713B16" w:rsidP="00E51B06">
            <w:pPr>
              <w:rPr>
                <w:rFonts w:ascii="宋体" w:hAnsi="宋体" w:cs="Tahoma"/>
                <w:sz w:val="24"/>
                <w:szCs w:val="24"/>
              </w:rPr>
            </w:pPr>
            <w:r w:rsidRPr="00067B53">
              <w:rPr>
                <w:rFonts w:ascii="宋体" w:hAnsi="宋体" w:cs="Tahoma" w:hint="eastAsia"/>
                <w:sz w:val="24"/>
                <w:szCs w:val="24"/>
              </w:rPr>
              <w:t>具有良好的商业信誉和健全的财务会计制度；</w:t>
            </w:r>
            <w:r w:rsidRPr="00067B53" w:rsidDel="00FF5C1E">
              <w:rPr>
                <w:rFonts w:ascii="宋体" w:hAnsi="宋体" w:cs="Tahoma" w:hint="eastAsia"/>
                <w:sz w:val="24"/>
                <w:szCs w:val="24"/>
              </w:rPr>
              <w:t xml:space="preserve"> </w:t>
            </w:r>
          </w:p>
        </w:tc>
      </w:tr>
      <w:tr w:rsidR="00713B16" w:rsidRPr="00067B53" w:rsidTr="00E51B06">
        <w:trPr>
          <w:trHeight w:val="623"/>
          <w:jc w:val="center"/>
        </w:trPr>
        <w:tc>
          <w:tcPr>
            <w:tcW w:w="1001" w:type="dxa"/>
            <w:vMerge/>
            <w:vAlign w:val="center"/>
          </w:tcPr>
          <w:p w:rsidR="00713B16" w:rsidRPr="00067B53" w:rsidRDefault="00713B16" w:rsidP="00E51B06">
            <w:pPr>
              <w:jc w:val="center"/>
              <w:rPr>
                <w:rFonts w:ascii="宋体" w:hAnsi="宋体" w:cs="Tahoma"/>
                <w:kern w:val="28"/>
                <w:sz w:val="24"/>
              </w:rPr>
            </w:pPr>
          </w:p>
        </w:tc>
        <w:tc>
          <w:tcPr>
            <w:tcW w:w="2296" w:type="dxa"/>
            <w:vMerge/>
            <w:vAlign w:val="center"/>
          </w:tcPr>
          <w:p w:rsidR="00713B16" w:rsidRPr="00067B53" w:rsidRDefault="00713B16" w:rsidP="00E51B06">
            <w:pPr>
              <w:rPr>
                <w:rFonts w:ascii="宋体" w:hAnsi="宋体" w:cs="Tahoma"/>
                <w:kern w:val="28"/>
                <w:sz w:val="24"/>
              </w:rPr>
            </w:pPr>
          </w:p>
        </w:tc>
        <w:tc>
          <w:tcPr>
            <w:tcW w:w="6482" w:type="dxa"/>
            <w:vAlign w:val="center"/>
          </w:tcPr>
          <w:p w:rsidR="00713B16" w:rsidRPr="00067B53" w:rsidRDefault="00713B16" w:rsidP="00E51B06">
            <w:pPr>
              <w:rPr>
                <w:rFonts w:ascii="宋体" w:hAnsi="宋体" w:cs="Tahoma"/>
                <w:sz w:val="24"/>
                <w:szCs w:val="24"/>
              </w:rPr>
            </w:pPr>
            <w:r w:rsidRPr="00067B53">
              <w:rPr>
                <w:rFonts w:ascii="宋体" w:hAnsi="宋体" w:cs="Tahoma" w:hint="eastAsia"/>
                <w:sz w:val="24"/>
                <w:szCs w:val="24"/>
              </w:rPr>
              <w:t>具有履行合同所必需的设备和专业技术能力；</w:t>
            </w:r>
            <w:r w:rsidRPr="00067B53" w:rsidDel="00FF5C1E">
              <w:rPr>
                <w:rFonts w:ascii="宋体" w:hAnsi="宋体" w:cs="Tahoma" w:hint="eastAsia"/>
                <w:sz w:val="24"/>
                <w:szCs w:val="24"/>
              </w:rPr>
              <w:t xml:space="preserve"> </w:t>
            </w:r>
          </w:p>
        </w:tc>
      </w:tr>
      <w:tr w:rsidR="00713B16" w:rsidRPr="00067B53" w:rsidTr="00E51B06">
        <w:trPr>
          <w:trHeight w:val="623"/>
          <w:jc w:val="center"/>
        </w:trPr>
        <w:tc>
          <w:tcPr>
            <w:tcW w:w="1001" w:type="dxa"/>
            <w:vMerge/>
            <w:vAlign w:val="center"/>
          </w:tcPr>
          <w:p w:rsidR="00713B16" w:rsidRPr="00067B53" w:rsidRDefault="00713B16" w:rsidP="00E51B06">
            <w:pPr>
              <w:jc w:val="center"/>
              <w:rPr>
                <w:rFonts w:ascii="宋体" w:hAnsi="宋体" w:cs="Tahoma"/>
                <w:kern w:val="28"/>
                <w:sz w:val="24"/>
              </w:rPr>
            </w:pPr>
          </w:p>
        </w:tc>
        <w:tc>
          <w:tcPr>
            <w:tcW w:w="2296" w:type="dxa"/>
            <w:vMerge/>
            <w:vAlign w:val="center"/>
          </w:tcPr>
          <w:p w:rsidR="00713B16" w:rsidRPr="00067B53" w:rsidRDefault="00713B16" w:rsidP="00E51B06">
            <w:pPr>
              <w:rPr>
                <w:rFonts w:ascii="宋体" w:hAnsi="宋体" w:cs="Tahoma"/>
                <w:kern w:val="28"/>
                <w:sz w:val="24"/>
              </w:rPr>
            </w:pPr>
          </w:p>
        </w:tc>
        <w:tc>
          <w:tcPr>
            <w:tcW w:w="6482" w:type="dxa"/>
            <w:vAlign w:val="center"/>
          </w:tcPr>
          <w:p w:rsidR="00713B16" w:rsidRPr="00067B53" w:rsidRDefault="00713B16" w:rsidP="00E51B06">
            <w:pPr>
              <w:rPr>
                <w:rFonts w:ascii="宋体" w:hAnsi="宋体" w:cs="Tahoma"/>
                <w:sz w:val="24"/>
                <w:szCs w:val="24"/>
              </w:rPr>
            </w:pPr>
            <w:r w:rsidRPr="00067B53">
              <w:rPr>
                <w:rFonts w:ascii="宋体" w:hAnsi="宋体" w:cs="Tahoma" w:hint="eastAsia"/>
                <w:sz w:val="24"/>
                <w:szCs w:val="24"/>
              </w:rPr>
              <w:t>有依法缴纳税收和社会保障资金的良好记录；</w:t>
            </w:r>
            <w:r w:rsidRPr="00067B53" w:rsidDel="00FF5C1E">
              <w:rPr>
                <w:rFonts w:ascii="宋体" w:hAnsi="宋体" w:cs="Tahoma" w:hint="eastAsia"/>
                <w:sz w:val="24"/>
                <w:szCs w:val="24"/>
              </w:rPr>
              <w:t xml:space="preserve"> </w:t>
            </w:r>
          </w:p>
        </w:tc>
      </w:tr>
      <w:tr w:rsidR="00713B16" w:rsidRPr="00067B53" w:rsidTr="00E51B06">
        <w:trPr>
          <w:trHeight w:val="623"/>
          <w:jc w:val="center"/>
        </w:trPr>
        <w:tc>
          <w:tcPr>
            <w:tcW w:w="1001" w:type="dxa"/>
            <w:vMerge/>
            <w:vAlign w:val="center"/>
          </w:tcPr>
          <w:p w:rsidR="00713B16" w:rsidRPr="00067B53" w:rsidRDefault="00713B16" w:rsidP="00E51B06">
            <w:pPr>
              <w:jc w:val="center"/>
              <w:rPr>
                <w:rFonts w:ascii="宋体" w:hAnsi="宋体" w:cs="Tahoma"/>
                <w:kern w:val="28"/>
                <w:sz w:val="24"/>
              </w:rPr>
            </w:pPr>
          </w:p>
        </w:tc>
        <w:tc>
          <w:tcPr>
            <w:tcW w:w="2296" w:type="dxa"/>
            <w:vMerge/>
            <w:vAlign w:val="center"/>
          </w:tcPr>
          <w:p w:rsidR="00713B16" w:rsidRPr="00067B53" w:rsidRDefault="00713B16" w:rsidP="00E51B06">
            <w:pPr>
              <w:rPr>
                <w:rFonts w:ascii="宋体" w:hAnsi="宋体" w:cs="Tahoma"/>
                <w:kern w:val="28"/>
                <w:sz w:val="24"/>
              </w:rPr>
            </w:pPr>
          </w:p>
        </w:tc>
        <w:tc>
          <w:tcPr>
            <w:tcW w:w="6482" w:type="dxa"/>
            <w:vAlign w:val="center"/>
          </w:tcPr>
          <w:p w:rsidR="00713B16" w:rsidRPr="00067B53" w:rsidRDefault="00713B16" w:rsidP="00E51B06">
            <w:pPr>
              <w:rPr>
                <w:rFonts w:ascii="宋体" w:hAnsi="宋体" w:cs="Tahoma"/>
                <w:sz w:val="24"/>
                <w:szCs w:val="24"/>
              </w:rPr>
            </w:pPr>
            <w:r w:rsidRPr="00067B53">
              <w:rPr>
                <w:rFonts w:ascii="宋体" w:hAnsi="宋体" w:cs="Tahoma" w:hint="eastAsia"/>
                <w:sz w:val="24"/>
                <w:szCs w:val="24"/>
              </w:rPr>
              <w:t>参加招标投标活动前三年内，在经营活动中没有重大违法记录；</w:t>
            </w:r>
            <w:r w:rsidRPr="00067B53" w:rsidDel="00FF5C1E">
              <w:rPr>
                <w:rFonts w:ascii="宋体" w:hAnsi="宋体" w:cs="Tahoma" w:hint="eastAsia"/>
                <w:sz w:val="24"/>
                <w:szCs w:val="24"/>
              </w:rPr>
              <w:t xml:space="preserve"> </w:t>
            </w:r>
          </w:p>
        </w:tc>
      </w:tr>
      <w:tr w:rsidR="00713B16" w:rsidRPr="00067B53" w:rsidTr="00E51B06">
        <w:trPr>
          <w:trHeight w:val="623"/>
          <w:jc w:val="center"/>
        </w:trPr>
        <w:tc>
          <w:tcPr>
            <w:tcW w:w="1001" w:type="dxa"/>
            <w:vMerge/>
            <w:vAlign w:val="center"/>
          </w:tcPr>
          <w:p w:rsidR="00713B16" w:rsidRPr="00067B53" w:rsidRDefault="00713B16" w:rsidP="00E51B06">
            <w:pPr>
              <w:jc w:val="center"/>
              <w:rPr>
                <w:rFonts w:ascii="宋体" w:hAnsi="宋体" w:cs="Tahoma"/>
                <w:kern w:val="28"/>
                <w:sz w:val="24"/>
              </w:rPr>
            </w:pPr>
          </w:p>
        </w:tc>
        <w:tc>
          <w:tcPr>
            <w:tcW w:w="2296" w:type="dxa"/>
            <w:vMerge/>
            <w:vAlign w:val="center"/>
          </w:tcPr>
          <w:p w:rsidR="00713B16" w:rsidRPr="00067B53" w:rsidRDefault="00713B16" w:rsidP="00E51B06">
            <w:pPr>
              <w:rPr>
                <w:rFonts w:ascii="宋体" w:hAnsi="宋体" w:cs="Tahoma"/>
                <w:kern w:val="28"/>
                <w:sz w:val="24"/>
              </w:rPr>
            </w:pPr>
          </w:p>
        </w:tc>
        <w:tc>
          <w:tcPr>
            <w:tcW w:w="6482" w:type="dxa"/>
            <w:vAlign w:val="center"/>
          </w:tcPr>
          <w:p w:rsidR="00713B16" w:rsidRPr="00067B53" w:rsidRDefault="00713B16" w:rsidP="00E51B06">
            <w:pPr>
              <w:rPr>
                <w:rFonts w:ascii="宋体" w:hAnsi="宋体" w:cs="Tahoma"/>
                <w:sz w:val="24"/>
                <w:szCs w:val="24"/>
              </w:rPr>
            </w:pPr>
            <w:r w:rsidRPr="00067B53">
              <w:rPr>
                <w:rFonts w:ascii="宋体" w:hAnsi="宋体" w:cs="Tahoma" w:hint="eastAsia"/>
                <w:sz w:val="24"/>
                <w:szCs w:val="24"/>
              </w:rPr>
              <w:t>法律、行政法规规定的其他条件</w:t>
            </w:r>
          </w:p>
        </w:tc>
      </w:tr>
      <w:tr w:rsidR="00713B16" w:rsidRPr="00067B53" w:rsidTr="00E51B06">
        <w:trPr>
          <w:trHeight w:val="836"/>
          <w:jc w:val="center"/>
        </w:trPr>
        <w:tc>
          <w:tcPr>
            <w:tcW w:w="1001" w:type="dxa"/>
            <w:vAlign w:val="center"/>
          </w:tcPr>
          <w:p w:rsidR="00713B16" w:rsidRPr="00067B53" w:rsidRDefault="00713B16" w:rsidP="00E51B06">
            <w:pPr>
              <w:jc w:val="center"/>
              <w:rPr>
                <w:rFonts w:ascii="宋体" w:hAnsi="宋体" w:cs="Tahoma"/>
                <w:kern w:val="28"/>
                <w:sz w:val="24"/>
              </w:rPr>
            </w:pPr>
            <w:r w:rsidRPr="00067B53">
              <w:rPr>
                <w:rFonts w:ascii="宋体" w:hAnsi="宋体" w:cs="Tahoma" w:hint="eastAsia"/>
                <w:kern w:val="28"/>
                <w:sz w:val="24"/>
              </w:rPr>
              <w:t>2</w:t>
            </w:r>
          </w:p>
        </w:tc>
        <w:tc>
          <w:tcPr>
            <w:tcW w:w="8778" w:type="dxa"/>
            <w:gridSpan w:val="2"/>
            <w:vAlign w:val="center"/>
          </w:tcPr>
          <w:p w:rsidR="00713B16" w:rsidRPr="00067B53" w:rsidRDefault="00713B16" w:rsidP="00E51B06">
            <w:pPr>
              <w:rPr>
                <w:rFonts w:ascii="宋体" w:hAnsi="宋体" w:cs="Tahoma"/>
                <w:sz w:val="24"/>
                <w:szCs w:val="24"/>
              </w:rPr>
            </w:pPr>
            <w:r w:rsidRPr="00067B53">
              <w:rPr>
                <w:rFonts w:ascii="宋体" w:hAnsi="宋体" w:cs="Tahoma" w:hint="eastAsia"/>
                <w:kern w:val="28"/>
                <w:sz w:val="24"/>
              </w:rPr>
              <w:t>为采购项目提供整体设计、规范编制或者项目管理、监理、检测等服务的供应商，不得再参加该采购项目的其他采购活动</w:t>
            </w:r>
          </w:p>
        </w:tc>
      </w:tr>
      <w:tr w:rsidR="00713B16" w:rsidRPr="00067B53" w:rsidTr="00E51B06">
        <w:trPr>
          <w:trHeight w:val="602"/>
          <w:jc w:val="center"/>
        </w:trPr>
        <w:tc>
          <w:tcPr>
            <w:tcW w:w="1001" w:type="dxa"/>
            <w:vAlign w:val="center"/>
          </w:tcPr>
          <w:p w:rsidR="00713B16" w:rsidRPr="00067B53" w:rsidRDefault="00713B16" w:rsidP="00E51B06">
            <w:pPr>
              <w:jc w:val="center"/>
              <w:rPr>
                <w:rFonts w:ascii="宋体" w:hAnsi="宋体" w:cs="Tahoma"/>
                <w:kern w:val="28"/>
                <w:sz w:val="24"/>
              </w:rPr>
            </w:pPr>
            <w:r w:rsidRPr="00067B53">
              <w:rPr>
                <w:rFonts w:ascii="宋体" w:hAnsi="宋体" w:cs="Tahoma" w:hint="eastAsia"/>
                <w:kern w:val="28"/>
                <w:sz w:val="24"/>
              </w:rPr>
              <w:t>3</w:t>
            </w:r>
          </w:p>
        </w:tc>
        <w:tc>
          <w:tcPr>
            <w:tcW w:w="8778" w:type="dxa"/>
            <w:gridSpan w:val="2"/>
            <w:vAlign w:val="center"/>
          </w:tcPr>
          <w:p w:rsidR="00713B16" w:rsidRPr="00067B53" w:rsidRDefault="00713B16" w:rsidP="00E51B06">
            <w:pPr>
              <w:rPr>
                <w:rFonts w:ascii="宋体" w:hAnsi="宋体" w:cs="Tahoma"/>
                <w:sz w:val="24"/>
                <w:szCs w:val="24"/>
              </w:rPr>
            </w:pPr>
            <w:r w:rsidRPr="00067B53">
              <w:rPr>
                <w:rFonts w:ascii="宋体" w:hAnsi="宋体" w:cs="Tahoma" w:hint="eastAsia"/>
                <w:sz w:val="24"/>
                <w:szCs w:val="24"/>
              </w:rPr>
              <w:t>《公平竞争承诺书》原件</w:t>
            </w:r>
          </w:p>
        </w:tc>
      </w:tr>
      <w:tr w:rsidR="00713B16" w:rsidRPr="00067B53" w:rsidTr="00E51B06">
        <w:trPr>
          <w:trHeight w:val="2153"/>
          <w:jc w:val="center"/>
        </w:trPr>
        <w:tc>
          <w:tcPr>
            <w:tcW w:w="1001" w:type="dxa"/>
            <w:vAlign w:val="center"/>
          </w:tcPr>
          <w:p w:rsidR="00713B16" w:rsidRPr="00067B53" w:rsidRDefault="00713B16" w:rsidP="00E51B06">
            <w:pPr>
              <w:jc w:val="center"/>
              <w:rPr>
                <w:rFonts w:ascii="宋体" w:hAnsi="宋体" w:cs="Tahoma"/>
                <w:kern w:val="28"/>
                <w:sz w:val="24"/>
              </w:rPr>
            </w:pPr>
            <w:r>
              <w:rPr>
                <w:rFonts w:ascii="宋体" w:hAnsi="宋体" w:cs="Tahoma" w:hint="eastAsia"/>
                <w:kern w:val="28"/>
                <w:sz w:val="24"/>
              </w:rPr>
              <w:t>4</w:t>
            </w:r>
          </w:p>
        </w:tc>
        <w:tc>
          <w:tcPr>
            <w:tcW w:w="8778" w:type="dxa"/>
            <w:gridSpan w:val="2"/>
            <w:vAlign w:val="center"/>
          </w:tcPr>
          <w:p w:rsidR="00713B16" w:rsidRPr="00067B53" w:rsidRDefault="00713B16" w:rsidP="00E51B06">
            <w:pPr>
              <w:rPr>
                <w:rFonts w:ascii="宋体" w:hAnsi="宋体" w:cs="Tahoma"/>
                <w:sz w:val="24"/>
              </w:rPr>
            </w:pPr>
            <w:r w:rsidRPr="00067B53">
              <w:rPr>
                <w:rFonts w:hint="eastAsia"/>
                <w:sz w:val="24"/>
                <w:szCs w:val="24"/>
              </w:rPr>
              <w:t>投标人未被列入</w:t>
            </w:r>
            <w:r w:rsidRPr="00067B53">
              <w:rPr>
                <w:sz w:val="24"/>
                <w:szCs w:val="24"/>
              </w:rPr>
              <w:t>“</w:t>
            </w:r>
            <w:r w:rsidRPr="00067B53">
              <w:rPr>
                <w:rFonts w:hint="eastAsia"/>
                <w:sz w:val="24"/>
                <w:szCs w:val="24"/>
              </w:rPr>
              <w:t>信用中国</w:t>
            </w:r>
            <w:r w:rsidRPr="00067B53">
              <w:rPr>
                <w:sz w:val="24"/>
                <w:szCs w:val="24"/>
              </w:rPr>
              <w:t>”</w:t>
            </w:r>
            <w:r w:rsidRPr="00067B53">
              <w:rPr>
                <w:rFonts w:hint="eastAsia"/>
                <w:sz w:val="24"/>
                <w:szCs w:val="24"/>
              </w:rPr>
              <w:t>网站</w:t>
            </w:r>
            <w:r w:rsidRPr="00067B53">
              <w:rPr>
                <w:sz w:val="24"/>
                <w:szCs w:val="24"/>
              </w:rPr>
              <w:t>(www.creditchina.gov.cn)“</w:t>
            </w:r>
            <w:r w:rsidRPr="00067B53">
              <w:rPr>
                <w:rFonts w:hint="eastAsia"/>
                <w:sz w:val="24"/>
                <w:szCs w:val="24"/>
              </w:rPr>
              <w:t>记录失信被执行人或重大税收违法案件当事人名单或政府采购严重违法失信行为</w:t>
            </w:r>
            <w:r w:rsidRPr="00067B53">
              <w:rPr>
                <w:sz w:val="24"/>
                <w:szCs w:val="24"/>
              </w:rPr>
              <w:t>”</w:t>
            </w:r>
            <w:r w:rsidRPr="00067B53">
              <w:rPr>
                <w:rFonts w:hint="eastAsia"/>
                <w:sz w:val="24"/>
                <w:szCs w:val="24"/>
              </w:rPr>
              <w:t>记录名单；不处于中国政府采购网</w:t>
            </w:r>
            <w:r w:rsidRPr="00067B53">
              <w:rPr>
                <w:sz w:val="24"/>
                <w:szCs w:val="24"/>
              </w:rPr>
              <w:t>(www.ccgp.gov.cn)“</w:t>
            </w:r>
            <w:r w:rsidRPr="00067B53">
              <w:rPr>
                <w:rFonts w:hint="eastAsia"/>
                <w:sz w:val="24"/>
                <w:szCs w:val="24"/>
              </w:rPr>
              <w:t>政府采购严重违法失信行为信息记录</w:t>
            </w:r>
            <w:r w:rsidRPr="00067B53">
              <w:rPr>
                <w:sz w:val="24"/>
                <w:szCs w:val="24"/>
              </w:rPr>
              <w:t>”</w:t>
            </w:r>
            <w:r w:rsidRPr="00067B53">
              <w:rPr>
                <w:rFonts w:hint="eastAsia"/>
                <w:sz w:val="24"/>
                <w:szCs w:val="24"/>
              </w:rPr>
              <w:t>中的禁止参加政府采购活动期间。（以采购代理机构于投标截止日当天在</w:t>
            </w:r>
            <w:r w:rsidRPr="00067B53">
              <w:rPr>
                <w:sz w:val="24"/>
                <w:szCs w:val="24"/>
              </w:rPr>
              <w:t>“</w:t>
            </w:r>
            <w:r w:rsidRPr="00067B53">
              <w:rPr>
                <w:rFonts w:hint="eastAsia"/>
                <w:sz w:val="24"/>
                <w:szCs w:val="24"/>
              </w:rPr>
              <w:t>信用中国</w:t>
            </w:r>
            <w:r w:rsidRPr="00067B53">
              <w:rPr>
                <w:sz w:val="24"/>
                <w:szCs w:val="24"/>
              </w:rPr>
              <w:t>”</w:t>
            </w:r>
            <w:r w:rsidRPr="00067B53">
              <w:rPr>
                <w:rFonts w:hint="eastAsia"/>
                <w:sz w:val="24"/>
                <w:szCs w:val="24"/>
              </w:rPr>
              <w:t>网站（</w:t>
            </w:r>
            <w:r w:rsidRPr="00067B53">
              <w:rPr>
                <w:sz w:val="24"/>
                <w:szCs w:val="24"/>
              </w:rPr>
              <w:t>www.creditchina.gov.cn</w:t>
            </w:r>
            <w:r w:rsidRPr="00067B53">
              <w:rPr>
                <w:rFonts w:hint="eastAsia"/>
                <w:sz w:val="24"/>
                <w:szCs w:val="24"/>
              </w:rPr>
              <w:t>）及中国政府采购网（</w:t>
            </w:r>
            <w:r w:rsidRPr="00067B53">
              <w:rPr>
                <w:sz w:val="24"/>
                <w:szCs w:val="24"/>
              </w:rPr>
              <w:t>http://www.ccgp.gov.cn/</w:t>
            </w:r>
            <w:r w:rsidRPr="00067B53">
              <w:rPr>
                <w:rFonts w:hint="eastAsia"/>
                <w:sz w:val="24"/>
                <w:szCs w:val="24"/>
              </w:rPr>
              <w:t>）查询结果为准，如相关失信记录已失效，投标人需提供相关证明资料）</w:t>
            </w:r>
          </w:p>
        </w:tc>
      </w:tr>
      <w:tr w:rsidR="00713B16" w:rsidRPr="00067B53" w:rsidTr="00E51B06">
        <w:trPr>
          <w:trHeight w:val="888"/>
          <w:jc w:val="center"/>
        </w:trPr>
        <w:tc>
          <w:tcPr>
            <w:tcW w:w="1001" w:type="dxa"/>
            <w:vAlign w:val="center"/>
          </w:tcPr>
          <w:p w:rsidR="00713B16" w:rsidRPr="00067B53" w:rsidRDefault="00713B16" w:rsidP="00E51B06">
            <w:pPr>
              <w:jc w:val="center"/>
              <w:rPr>
                <w:rFonts w:ascii="宋体" w:hAnsi="宋体" w:cs="Tahoma"/>
                <w:sz w:val="24"/>
                <w:szCs w:val="24"/>
              </w:rPr>
            </w:pPr>
            <w:r w:rsidRPr="00067B53">
              <w:rPr>
                <w:rFonts w:ascii="宋体" w:hAnsi="宋体" w:cs="Tahoma" w:hint="eastAsia"/>
                <w:sz w:val="24"/>
                <w:szCs w:val="24"/>
              </w:rPr>
              <w:t>结论</w:t>
            </w:r>
          </w:p>
        </w:tc>
        <w:tc>
          <w:tcPr>
            <w:tcW w:w="8778" w:type="dxa"/>
            <w:gridSpan w:val="2"/>
            <w:vAlign w:val="center"/>
          </w:tcPr>
          <w:p w:rsidR="00713B16" w:rsidRPr="00067B53" w:rsidRDefault="00713B16" w:rsidP="00E51B06">
            <w:pPr>
              <w:jc w:val="left"/>
              <w:rPr>
                <w:rFonts w:ascii="宋体" w:hAnsi="宋体" w:cs="Tahoma"/>
                <w:sz w:val="24"/>
                <w:szCs w:val="24"/>
              </w:rPr>
            </w:pPr>
          </w:p>
        </w:tc>
      </w:tr>
    </w:tbl>
    <w:p w:rsidR="00713B16" w:rsidRPr="00067B53" w:rsidRDefault="00713B16" w:rsidP="00713B16">
      <w:pPr>
        <w:rPr>
          <w:rFonts w:ascii="宋体" w:hAnsi="宋体"/>
        </w:rPr>
      </w:pPr>
      <w:r w:rsidRPr="00067B53">
        <w:rPr>
          <w:rFonts w:ascii="time of new roman" w:hAnsi="time of new roman" w:hint="eastAsia"/>
          <w:szCs w:val="21"/>
        </w:rPr>
        <w:t>注：</w:t>
      </w:r>
      <w:r w:rsidRPr="00067B53">
        <w:rPr>
          <w:rFonts w:ascii="宋体" w:hAnsi="宋体" w:hint="eastAsia"/>
        </w:rPr>
        <w:t>结论栏中填写“通过”表示该投标人投标文件符合招标文件资格要求，“不通过”表示该投标人投标文件不符合招标文件资格要求；</w:t>
      </w:r>
    </w:p>
    <w:p w:rsidR="00713B16" w:rsidRPr="00067B53" w:rsidRDefault="00713B16" w:rsidP="00713B16">
      <w:pPr>
        <w:ind w:firstLineChars="200" w:firstLine="420"/>
        <w:rPr>
          <w:rFonts w:ascii="宋体" w:hAnsi="宋体"/>
        </w:rPr>
      </w:pPr>
    </w:p>
    <w:p w:rsidR="00713B16" w:rsidRPr="00067B53" w:rsidRDefault="00713B16" w:rsidP="00713B16">
      <w:pPr>
        <w:spacing w:line="360" w:lineRule="auto"/>
        <w:outlineLvl w:val="2"/>
        <w:rPr>
          <w:rFonts w:ascii="宋体" w:hAnsi="宋体"/>
          <w:b/>
          <w:sz w:val="24"/>
        </w:rPr>
      </w:pPr>
      <w:r w:rsidRPr="00067B53">
        <w:rPr>
          <w:rFonts w:ascii="宋体" w:hAnsi="宋体"/>
          <w:sz w:val="24"/>
        </w:rPr>
        <w:br w:type="page"/>
      </w:r>
      <w:bookmarkStart w:id="881" w:name="_Toc494832099"/>
      <w:bookmarkStart w:id="882" w:name="_Toc498541549"/>
      <w:bookmarkStart w:id="883" w:name="_Toc500347486"/>
      <w:bookmarkStart w:id="884" w:name="_Toc502050306"/>
      <w:bookmarkStart w:id="885" w:name="_Toc502843644"/>
      <w:bookmarkStart w:id="886" w:name="_Toc507567990"/>
      <w:r w:rsidRPr="00067B53">
        <w:rPr>
          <w:rFonts w:ascii="宋体" w:hAnsi="宋体" w:hint="eastAsia"/>
          <w:b/>
          <w:sz w:val="24"/>
        </w:rPr>
        <w:lastRenderedPageBreak/>
        <w:t>附表2</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Pr="00067B53">
        <w:rPr>
          <w:rFonts w:ascii="宋体" w:hAnsi="宋体" w:hint="eastAsia"/>
          <w:b/>
          <w:sz w:val="24"/>
        </w:rPr>
        <w:t xml:space="preserve"> 符合性审查表</w:t>
      </w:r>
      <w:bookmarkEnd w:id="881"/>
      <w:bookmarkEnd w:id="882"/>
      <w:bookmarkEnd w:id="883"/>
      <w:bookmarkEnd w:id="884"/>
      <w:bookmarkEnd w:id="885"/>
      <w:bookmarkEnd w:id="886"/>
    </w:p>
    <w:p w:rsidR="00713B16" w:rsidRPr="00067B53" w:rsidRDefault="00713B16" w:rsidP="00713B16">
      <w:pPr>
        <w:spacing w:line="360" w:lineRule="auto"/>
        <w:rPr>
          <w:rFonts w:ascii="宋体" w:hAnsi="宋体" w:cs="Tahoma"/>
          <w:sz w:val="24"/>
        </w:rPr>
      </w:pPr>
      <w:r w:rsidRPr="00067B53">
        <w:rPr>
          <w:rFonts w:ascii="time of new roman" w:hAnsi="time of new roman" w:hint="eastAsia"/>
          <w:sz w:val="24"/>
          <w:szCs w:val="24"/>
        </w:rPr>
        <w:t>项目名称：</w:t>
      </w:r>
      <w:r>
        <w:rPr>
          <w:rFonts w:ascii="宋体" w:hAnsi="宋体" w:cs="Tahoma" w:hint="eastAsia"/>
          <w:sz w:val="24"/>
        </w:rPr>
        <w:t>广东省残疾人康复中心购买残疾儿童康复人员服务项目</w:t>
      </w:r>
      <w:r w:rsidRPr="00067B53">
        <w:rPr>
          <w:rFonts w:ascii="宋体" w:hAnsi="宋体" w:cs="Tahoma" w:hint="eastAsia"/>
          <w:sz w:val="24"/>
        </w:rPr>
        <w:t xml:space="preserve"> </w:t>
      </w:r>
    </w:p>
    <w:p w:rsidR="00713B16" w:rsidRPr="00067B53" w:rsidRDefault="00713B16" w:rsidP="00713B16">
      <w:pPr>
        <w:spacing w:line="360" w:lineRule="auto"/>
        <w:rPr>
          <w:sz w:val="24"/>
          <w:szCs w:val="24"/>
        </w:rPr>
      </w:pPr>
      <w:r w:rsidRPr="00067B53">
        <w:rPr>
          <w:rFonts w:ascii="宋体" w:hAnsi="宋体" w:hint="eastAsia"/>
          <w:sz w:val="24"/>
          <w:szCs w:val="24"/>
        </w:rPr>
        <w:t>招标编号：</w:t>
      </w:r>
      <w:r>
        <w:rPr>
          <w:rFonts w:ascii="宋体" w:hAnsi="宋体" w:hint="eastAsia"/>
          <w:sz w:val="24"/>
        </w:rPr>
        <w:t>GZCQC1701FG11025</w:t>
      </w:r>
      <w:r w:rsidRPr="00067B53">
        <w:rPr>
          <w:rFonts w:ascii="宋体" w:hAnsi="宋体" w:hint="eastAsia"/>
          <w:sz w:val="24"/>
        </w:rPr>
        <w:t xml:space="preserve">                             </w:t>
      </w:r>
      <w:r w:rsidRPr="00067B53">
        <w:rPr>
          <w:rFonts w:ascii="宋体" w:hAnsi="宋体" w:hint="eastAsia"/>
          <w:sz w:val="24"/>
          <w:szCs w:val="24"/>
        </w:rPr>
        <w:t>日期：   年  月  日</w:t>
      </w:r>
    </w:p>
    <w:tbl>
      <w:tblPr>
        <w:tblW w:w="9639" w:type="dxa"/>
        <w:tblInd w:w="16" w:type="dxa"/>
        <w:tblLayout w:type="fixed"/>
        <w:tblCellMar>
          <w:left w:w="0" w:type="dxa"/>
          <w:right w:w="0" w:type="dxa"/>
        </w:tblCellMar>
        <w:tblLook w:val="0000"/>
      </w:tblPr>
      <w:tblGrid>
        <w:gridCol w:w="1134"/>
        <w:gridCol w:w="8505"/>
      </w:tblGrid>
      <w:tr w:rsidR="00713B16" w:rsidRPr="00067B53" w:rsidTr="00E51B06">
        <w:trPr>
          <w:cantSplit/>
          <w:trHeight w:val="405"/>
        </w:trPr>
        <w:tc>
          <w:tcPr>
            <w:tcW w:w="1134" w:type="dxa"/>
            <w:vMerge w:val="restart"/>
            <w:tcBorders>
              <w:top w:val="double" w:sz="4" w:space="0" w:color="auto"/>
              <w:left w:val="double" w:sz="4" w:space="0" w:color="auto"/>
              <w:bottom w:val="single" w:sz="4" w:space="0" w:color="000000"/>
              <w:right w:val="single" w:sz="4" w:space="0" w:color="auto"/>
            </w:tcBorders>
            <w:shd w:val="clear" w:color="auto" w:fill="D9D9D9"/>
            <w:tcMar>
              <w:top w:w="16" w:type="dxa"/>
              <w:left w:w="16" w:type="dxa"/>
              <w:bottom w:w="0" w:type="dxa"/>
              <w:right w:w="16" w:type="dxa"/>
            </w:tcMar>
            <w:vAlign w:val="center"/>
          </w:tcPr>
          <w:p w:rsidR="00713B16" w:rsidRPr="00067B53" w:rsidRDefault="00713B16" w:rsidP="00E51B06">
            <w:pPr>
              <w:jc w:val="center"/>
              <w:rPr>
                <w:rFonts w:ascii="宋体" w:hAnsi="宋体" w:cs="宋体"/>
                <w:b/>
                <w:bCs/>
                <w:sz w:val="24"/>
              </w:rPr>
            </w:pPr>
            <w:r w:rsidRPr="00067B53">
              <w:rPr>
                <w:rFonts w:ascii="宋体" w:hAnsi="宋体" w:cs="宋体" w:hint="eastAsia"/>
                <w:b/>
                <w:bCs/>
                <w:sz w:val="24"/>
              </w:rPr>
              <w:t>序号</w:t>
            </w:r>
          </w:p>
        </w:tc>
        <w:tc>
          <w:tcPr>
            <w:tcW w:w="8505" w:type="dxa"/>
            <w:vMerge w:val="restart"/>
            <w:tcBorders>
              <w:top w:val="double" w:sz="4" w:space="0" w:color="auto"/>
              <w:left w:val="single" w:sz="4" w:space="0" w:color="auto"/>
              <w:bottom w:val="single" w:sz="4" w:space="0" w:color="000000"/>
              <w:right w:val="double" w:sz="4" w:space="0" w:color="auto"/>
            </w:tcBorders>
            <w:shd w:val="clear" w:color="auto" w:fill="D9D9D9"/>
            <w:vAlign w:val="center"/>
          </w:tcPr>
          <w:p w:rsidR="00713B16" w:rsidRPr="00067B53" w:rsidRDefault="00713B16" w:rsidP="00E51B06">
            <w:pPr>
              <w:jc w:val="center"/>
              <w:rPr>
                <w:rFonts w:ascii="宋体" w:hAnsi="宋体" w:cs="宋体"/>
                <w:b/>
                <w:bCs/>
                <w:sz w:val="24"/>
              </w:rPr>
            </w:pPr>
            <w:r w:rsidRPr="00067B53">
              <w:rPr>
                <w:rFonts w:ascii="宋体" w:hAnsi="宋体" w:cs="宋体" w:hint="eastAsia"/>
                <w:b/>
                <w:bCs/>
                <w:sz w:val="24"/>
              </w:rPr>
              <w:t>评审内容</w:t>
            </w:r>
          </w:p>
        </w:tc>
      </w:tr>
      <w:tr w:rsidR="00713B16" w:rsidRPr="00067B53" w:rsidTr="00E51B06">
        <w:trPr>
          <w:cantSplit/>
          <w:trHeight w:val="405"/>
        </w:trPr>
        <w:tc>
          <w:tcPr>
            <w:tcW w:w="1134" w:type="dxa"/>
            <w:vMerge/>
            <w:tcBorders>
              <w:top w:val="single" w:sz="4" w:space="0" w:color="auto"/>
              <w:left w:val="double" w:sz="4" w:space="0" w:color="auto"/>
              <w:bottom w:val="single" w:sz="4" w:space="0" w:color="000000"/>
              <w:right w:val="single" w:sz="4" w:space="0" w:color="auto"/>
            </w:tcBorders>
            <w:shd w:val="clear" w:color="auto" w:fill="D9D9D9"/>
            <w:vAlign w:val="center"/>
          </w:tcPr>
          <w:p w:rsidR="00713B16" w:rsidRPr="00067B53" w:rsidRDefault="00713B16" w:rsidP="00E51B06">
            <w:pPr>
              <w:rPr>
                <w:rFonts w:ascii="宋体" w:hAnsi="宋体"/>
              </w:rPr>
            </w:pPr>
          </w:p>
        </w:tc>
        <w:tc>
          <w:tcPr>
            <w:tcW w:w="8505" w:type="dxa"/>
            <w:vMerge/>
            <w:tcBorders>
              <w:top w:val="single" w:sz="4" w:space="0" w:color="auto"/>
              <w:left w:val="single" w:sz="4" w:space="0" w:color="auto"/>
              <w:bottom w:val="single" w:sz="4" w:space="0" w:color="000000"/>
              <w:right w:val="double" w:sz="4" w:space="0" w:color="auto"/>
            </w:tcBorders>
            <w:shd w:val="clear" w:color="auto" w:fill="D9D9D9"/>
            <w:vAlign w:val="center"/>
          </w:tcPr>
          <w:p w:rsidR="00713B16" w:rsidRPr="00067B53" w:rsidRDefault="00713B16" w:rsidP="00E51B06">
            <w:pPr>
              <w:rPr>
                <w:rFonts w:ascii="宋体" w:hAnsi="宋体"/>
              </w:rPr>
            </w:pPr>
          </w:p>
        </w:tc>
      </w:tr>
      <w:tr w:rsidR="00713B16" w:rsidRPr="00067B53" w:rsidTr="00E51B06">
        <w:trPr>
          <w:trHeight w:val="559"/>
        </w:trPr>
        <w:tc>
          <w:tcPr>
            <w:tcW w:w="1134" w:type="dxa"/>
            <w:tcBorders>
              <w:top w:val="nil"/>
              <w:left w:val="double" w:sz="4" w:space="0" w:color="auto"/>
              <w:bottom w:val="single" w:sz="4" w:space="0" w:color="auto"/>
              <w:right w:val="single" w:sz="4" w:space="0" w:color="auto"/>
            </w:tcBorders>
            <w:tcMar>
              <w:top w:w="16" w:type="dxa"/>
              <w:left w:w="16" w:type="dxa"/>
              <w:bottom w:w="0" w:type="dxa"/>
              <w:right w:w="16" w:type="dxa"/>
            </w:tcMar>
            <w:vAlign w:val="center"/>
          </w:tcPr>
          <w:p w:rsidR="00713B16" w:rsidRPr="00067B53" w:rsidRDefault="00713B16" w:rsidP="00E51B06">
            <w:pPr>
              <w:jc w:val="center"/>
              <w:rPr>
                <w:rFonts w:ascii="宋体" w:hAnsi="宋体" w:cs="Tahoma"/>
                <w:kern w:val="28"/>
                <w:sz w:val="24"/>
              </w:rPr>
            </w:pPr>
            <w:r w:rsidRPr="00067B53">
              <w:rPr>
                <w:rFonts w:ascii="宋体" w:hAnsi="宋体" w:cs="Tahoma" w:hint="eastAsia"/>
                <w:kern w:val="28"/>
                <w:sz w:val="24"/>
              </w:rPr>
              <w:t>1</w:t>
            </w:r>
          </w:p>
        </w:tc>
        <w:tc>
          <w:tcPr>
            <w:tcW w:w="8505" w:type="dxa"/>
            <w:tcBorders>
              <w:top w:val="nil"/>
              <w:left w:val="single" w:sz="4" w:space="0" w:color="auto"/>
              <w:bottom w:val="single" w:sz="4" w:space="0" w:color="auto"/>
              <w:right w:val="double" w:sz="4" w:space="0" w:color="auto"/>
            </w:tcBorders>
            <w:vAlign w:val="center"/>
          </w:tcPr>
          <w:p w:rsidR="00713B16" w:rsidRPr="00067B53" w:rsidRDefault="00713B16" w:rsidP="00E51B06">
            <w:pPr>
              <w:rPr>
                <w:rFonts w:ascii="宋体" w:hAnsi="宋体"/>
                <w:sz w:val="24"/>
                <w:szCs w:val="24"/>
              </w:rPr>
            </w:pPr>
            <w:r w:rsidRPr="00067B53">
              <w:rPr>
                <w:rFonts w:ascii="宋体" w:hAnsi="宋体" w:hint="eastAsia"/>
                <w:sz w:val="24"/>
                <w:szCs w:val="24"/>
              </w:rPr>
              <w:t>是否满足项目的服务期限要求</w:t>
            </w:r>
          </w:p>
        </w:tc>
      </w:tr>
      <w:tr w:rsidR="00713B16" w:rsidRPr="00067B53" w:rsidTr="00E51B06">
        <w:trPr>
          <w:trHeight w:val="573"/>
        </w:trPr>
        <w:tc>
          <w:tcPr>
            <w:tcW w:w="1134" w:type="dxa"/>
            <w:tcBorders>
              <w:top w:val="single" w:sz="4" w:space="0" w:color="auto"/>
              <w:left w:val="double" w:sz="4" w:space="0" w:color="auto"/>
              <w:bottom w:val="single" w:sz="4" w:space="0" w:color="000000"/>
              <w:right w:val="single" w:sz="4" w:space="0" w:color="auto"/>
            </w:tcBorders>
            <w:vAlign w:val="center"/>
          </w:tcPr>
          <w:p w:rsidR="00713B16" w:rsidRPr="00067B53" w:rsidRDefault="00713B16" w:rsidP="00E51B06">
            <w:pPr>
              <w:jc w:val="center"/>
              <w:rPr>
                <w:rFonts w:ascii="宋体" w:hAnsi="宋体" w:cs="Tahoma"/>
                <w:kern w:val="28"/>
                <w:sz w:val="24"/>
              </w:rPr>
            </w:pPr>
            <w:r w:rsidRPr="00067B53">
              <w:rPr>
                <w:rFonts w:ascii="宋体" w:hAnsi="宋体" w:cs="Tahoma" w:hint="eastAsia"/>
                <w:kern w:val="28"/>
                <w:sz w:val="24"/>
              </w:rPr>
              <w:t>2</w:t>
            </w:r>
          </w:p>
        </w:tc>
        <w:tc>
          <w:tcPr>
            <w:tcW w:w="8505" w:type="dxa"/>
            <w:tcBorders>
              <w:top w:val="single" w:sz="4" w:space="0" w:color="auto"/>
              <w:left w:val="single" w:sz="4" w:space="0" w:color="auto"/>
              <w:bottom w:val="single" w:sz="4" w:space="0" w:color="000000"/>
              <w:right w:val="double" w:sz="4" w:space="0" w:color="auto"/>
            </w:tcBorders>
            <w:vAlign w:val="center"/>
          </w:tcPr>
          <w:p w:rsidR="00713B16" w:rsidRPr="00067B53" w:rsidRDefault="00713B16" w:rsidP="00E51B06">
            <w:pPr>
              <w:rPr>
                <w:rFonts w:ascii="宋体" w:hAnsi="宋体"/>
                <w:sz w:val="24"/>
                <w:szCs w:val="24"/>
              </w:rPr>
            </w:pPr>
            <w:r w:rsidRPr="00067B53">
              <w:rPr>
                <w:rFonts w:ascii="宋体" w:hAnsi="宋体" w:hint="eastAsia"/>
                <w:sz w:val="24"/>
                <w:szCs w:val="24"/>
              </w:rPr>
              <w:t>是否符合招标文件的签署盖章要求</w:t>
            </w:r>
          </w:p>
        </w:tc>
      </w:tr>
      <w:tr w:rsidR="00713B16" w:rsidRPr="00067B53" w:rsidTr="00E51B06">
        <w:trPr>
          <w:trHeight w:val="665"/>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713B16" w:rsidRPr="00067B53" w:rsidRDefault="00713B16" w:rsidP="00E51B06">
            <w:pPr>
              <w:jc w:val="center"/>
              <w:rPr>
                <w:rFonts w:ascii="宋体" w:hAnsi="宋体" w:cs="Tahoma"/>
                <w:kern w:val="28"/>
                <w:sz w:val="24"/>
              </w:rPr>
            </w:pPr>
            <w:r w:rsidRPr="00067B53">
              <w:rPr>
                <w:rFonts w:ascii="宋体" w:hAnsi="宋体" w:cs="Tahoma" w:hint="eastAsia"/>
                <w:kern w:val="28"/>
                <w:sz w:val="24"/>
              </w:rPr>
              <w:t>3</w:t>
            </w:r>
          </w:p>
        </w:tc>
        <w:tc>
          <w:tcPr>
            <w:tcW w:w="8505" w:type="dxa"/>
            <w:tcBorders>
              <w:top w:val="single" w:sz="4" w:space="0" w:color="auto"/>
              <w:left w:val="single" w:sz="4" w:space="0" w:color="auto"/>
              <w:bottom w:val="single" w:sz="4" w:space="0" w:color="auto"/>
              <w:right w:val="double" w:sz="4" w:space="0" w:color="auto"/>
            </w:tcBorders>
            <w:vAlign w:val="center"/>
          </w:tcPr>
          <w:p w:rsidR="00713B16" w:rsidRPr="00067B53" w:rsidRDefault="00713B16" w:rsidP="00E51B06">
            <w:pPr>
              <w:rPr>
                <w:rFonts w:ascii="宋体" w:hAnsi="宋体"/>
                <w:sz w:val="24"/>
                <w:szCs w:val="24"/>
              </w:rPr>
            </w:pPr>
            <w:r w:rsidRPr="00067B53">
              <w:rPr>
                <w:rFonts w:ascii="宋体" w:hAnsi="宋体" w:hint="eastAsia"/>
                <w:sz w:val="24"/>
                <w:szCs w:val="24"/>
              </w:rPr>
              <w:t>是否按规定提交足够投标保证金</w:t>
            </w:r>
          </w:p>
        </w:tc>
      </w:tr>
      <w:tr w:rsidR="00713B16" w:rsidRPr="00067B53" w:rsidTr="00E51B06">
        <w:trPr>
          <w:trHeight w:val="65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713B16" w:rsidRPr="00067B53" w:rsidRDefault="00713B16" w:rsidP="00E51B06">
            <w:pPr>
              <w:jc w:val="center"/>
              <w:rPr>
                <w:rFonts w:ascii="宋体" w:hAnsi="宋体" w:cs="Tahoma"/>
                <w:kern w:val="28"/>
                <w:sz w:val="24"/>
              </w:rPr>
            </w:pPr>
            <w:r w:rsidRPr="00067B53">
              <w:rPr>
                <w:rFonts w:ascii="宋体" w:hAnsi="宋体" w:cs="Tahoma" w:hint="eastAsia"/>
                <w:kern w:val="28"/>
                <w:sz w:val="24"/>
              </w:rPr>
              <w:t>4</w:t>
            </w:r>
          </w:p>
        </w:tc>
        <w:tc>
          <w:tcPr>
            <w:tcW w:w="8505" w:type="dxa"/>
            <w:tcBorders>
              <w:top w:val="single" w:sz="4" w:space="0" w:color="auto"/>
              <w:left w:val="single" w:sz="4" w:space="0" w:color="auto"/>
              <w:bottom w:val="single" w:sz="4" w:space="0" w:color="auto"/>
              <w:right w:val="double" w:sz="4" w:space="0" w:color="auto"/>
            </w:tcBorders>
            <w:vAlign w:val="center"/>
          </w:tcPr>
          <w:p w:rsidR="00713B16" w:rsidRPr="00067B53" w:rsidRDefault="00713B16" w:rsidP="00E51B06">
            <w:pPr>
              <w:rPr>
                <w:rFonts w:ascii="宋体" w:hAnsi="宋体"/>
                <w:sz w:val="24"/>
                <w:szCs w:val="24"/>
              </w:rPr>
            </w:pPr>
            <w:r w:rsidRPr="00067B53">
              <w:rPr>
                <w:rFonts w:ascii="宋体" w:hAnsi="宋体" w:hint="eastAsia"/>
                <w:sz w:val="24"/>
                <w:szCs w:val="24"/>
              </w:rPr>
              <w:t>投标有效期是否为90天</w:t>
            </w:r>
          </w:p>
        </w:tc>
      </w:tr>
      <w:tr w:rsidR="00713B16" w:rsidRPr="00067B53" w:rsidTr="00E51B06">
        <w:trPr>
          <w:trHeight w:val="60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713B16" w:rsidRPr="00067B53" w:rsidRDefault="00713B16" w:rsidP="00E51B06">
            <w:pPr>
              <w:jc w:val="center"/>
              <w:rPr>
                <w:rFonts w:ascii="宋体" w:hAnsi="宋体" w:cs="Tahoma"/>
                <w:kern w:val="28"/>
                <w:sz w:val="24"/>
              </w:rPr>
            </w:pPr>
            <w:r w:rsidRPr="00067B53">
              <w:rPr>
                <w:rFonts w:ascii="宋体" w:hAnsi="宋体" w:cs="Tahoma" w:hint="eastAsia"/>
                <w:kern w:val="28"/>
                <w:sz w:val="24"/>
              </w:rPr>
              <w:t>5</w:t>
            </w:r>
          </w:p>
        </w:tc>
        <w:tc>
          <w:tcPr>
            <w:tcW w:w="8505" w:type="dxa"/>
            <w:tcBorders>
              <w:top w:val="single" w:sz="4" w:space="0" w:color="auto"/>
              <w:left w:val="single" w:sz="4" w:space="0" w:color="auto"/>
              <w:bottom w:val="single" w:sz="4" w:space="0" w:color="auto"/>
              <w:right w:val="double" w:sz="4" w:space="0" w:color="auto"/>
            </w:tcBorders>
            <w:vAlign w:val="center"/>
          </w:tcPr>
          <w:p w:rsidR="00713B16" w:rsidRPr="00067B53" w:rsidRDefault="00713B16" w:rsidP="00E51B06">
            <w:pPr>
              <w:rPr>
                <w:rFonts w:ascii="宋体" w:hAnsi="宋体"/>
                <w:sz w:val="24"/>
                <w:szCs w:val="24"/>
              </w:rPr>
            </w:pPr>
            <w:r w:rsidRPr="00067B53">
              <w:rPr>
                <w:rFonts w:ascii="宋体" w:hAnsi="宋体" w:hint="eastAsia"/>
                <w:sz w:val="24"/>
                <w:szCs w:val="24"/>
              </w:rPr>
              <w:t>是否按规定提交</w:t>
            </w:r>
            <w:r w:rsidRPr="00067B53">
              <w:rPr>
                <w:rFonts w:ascii="宋体" w:hAnsi="宋体"/>
                <w:sz w:val="24"/>
                <w:szCs w:val="24"/>
              </w:rPr>
              <w:t>法定代表人证明书/法人授权委托书</w:t>
            </w:r>
          </w:p>
        </w:tc>
      </w:tr>
      <w:tr w:rsidR="00713B16" w:rsidRPr="00067B53" w:rsidTr="00E51B06">
        <w:trPr>
          <w:trHeight w:val="54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713B16" w:rsidRPr="00067B53" w:rsidRDefault="00713B16" w:rsidP="00E51B06">
            <w:pPr>
              <w:jc w:val="center"/>
              <w:rPr>
                <w:rFonts w:ascii="宋体" w:hAnsi="宋体" w:cs="Tahoma"/>
                <w:kern w:val="28"/>
                <w:sz w:val="24"/>
              </w:rPr>
            </w:pPr>
            <w:r w:rsidRPr="00067B53">
              <w:rPr>
                <w:rFonts w:ascii="宋体" w:hAnsi="宋体" w:cs="Tahoma" w:hint="eastAsia"/>
                <w:kern w:val="28"/>
                <w:sz w:val="24"/>
              </w:rPr>
              <w:t>6</w:t>
            </w:r>
          </w:p>
        </w:tc>
        <w:tc>
          <w:tcPr>
            <w:tcW w:w="8505" w:type="dxa"/>
            <w:tcBorders>
              <w:top w:val="single" w:sz="4" w:space="0" w:color="auto"/>
              <w:left w:val="single" w:sz="4" w:space="0" w:color="auto"/>
              <w:bottom w:val="single" w:sz="4" w:space="0" w:color="auto"/>
              <w:right w:val="double" w:sz="4" w:space="0" w:color="auto"/>
            </w:tcBorders>
            <w:vAlign w:val="center"/>
          </w:tcPr>
          <w:p w:rsidR="00713B16" w:rsidRPr="00067B53" w:rsidRDefault="00713B16" w:rsidP="00E51B06">
            <w:pPr>
              <w:rPr>
                <w:rFonts w:ascii="宋体" w:hAnsi="宋体"/>
                <w:sz w:val="24"/>
                <w:szCs w:val="24"/>
              </w:rPr>
            </w:pPr>
            <w:r w:rsidRPr="00067B53">
              <w:rPr>
                <w:rFonts w:ascii="宋体" w:hAnsi="宋体"/>
                <w:sz w:val="24"/>
                <w:szCs w:val="24"/>
              </w:rPr>
              <w:t>投标</w:t>
            </w:r>
            <w:r w:rsidRPr="00067B53">
              <w:rPr>
                <w:rFonts w:ascii="宋体" w:hAnsi="宋体" w:hint="eastAsia"/>
                <w:sz w:val="24"/>
                <w:szCs w:val="24"/>
              </w:rPr>
              <w:t>报价是否固定唯一，且投标报价没有超过最高限价</w:t>
            </w:r>
          </w:p>
        </w:tc>
      </w:tr>
      <w:tr w:rsidR="00713B16" w:rsidRPr="00067B53" w:rsidTr="00E51B06">
        <w:trPr>
          <w:trHeight w:val="151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713B16" w:rsidRPr="00067B53" w:rsidRDefault="00713B16" w:rsidP="00E51B06">
            <w:pPr>
              <w:jc w:val="center"/>
              <w:rPr>
                <w:rFonts w:ascii="宋体" w:hAnsi="宋体" w:cs="Tahoma"/>
                <w:kern w:val="28"/>
                <w:sz w:val="24"/>
              </w:rPr>
            </w:pPr>
            <w:r w:rsidRPr="00067B53">
              <w:rPr>
                <w:rFonts w:ascii="宋体" w:hAnsi="宋体" w:cs="Tahoma" w:hint="eastAsia"/>
                <w:kern w:val="28"/>
                <w:sz w:val="24"/>
              </w:rPr>
              <w:t>7</w:t>
            </w:r>
          </w:p>
        </w:tc>
        <w:tc>
          <w:tcPr>
            <w:tcW w:w="8505" w:type="dxa"/>
            <w:tcBorders>
              <w:top w:val="single" w:sz="4" w:space="0" w:color="auto"/>
              <w:left w:val="single" w:sz="4" w:space="0" w:color="auto"/>
              <w:bottom w:val="single" w:sz="4" w:space="0" w:color="auto"/>
              <w:right w:val="double" w:sz="4" w:space="0" w:color="auto"/>
            </w:tcBorders>
            <w:vAlign w:val="center"/>
          </w:tcPr>
          <w:p w:rsidR="00713B16" w:rsidRPr="00067B53" w:rsidRDefault="00713B16" w:rsidP="00E51B06">
            <w:pPr>
              <w:rPr>
                <w:rFonts w:ascii="宋体" w:hAnsi="宋体"/>
                <w:sz w:val="24"/>
                <w:szCs w:val="24"/>
              </w:rPr>
            </w:pPr>
            <w:r w:rsidRPr="00067B53">
              <w:rPr>
                <w:rFonts w:ascii="宋体" w:hAnsi="宋体"/>
                <w:sz w:val="24"/>
                <w:szCs w:val="24"/>
              </w:rPr>
              <w:t>如</w:t>
            </w:r>
            <w:r w:rsidRPr="00067B53">
              <w:rPr>
                <w:rFonts w:ascii="宋体" w:hAnsi="宋体" w:hint="eastAsia"/>
                <w:sz w:val="24"/>
                <w:szCs w:val="24"/>
              </w:rPr>
              <w:t>评标委员会发现投标人的报价明显低于其他通过符合性审查投标人的投标报价，有可能影响产品质量或者不能诚信履约的，投标人是否作书面说明并提供相关证明材料。投标人不能合理说明或不能提供相关证明材料的，评标委员会是否将认定该投标人报价不合理</w:t>
            </w:r>
          </w:p>
        </w:tc>
      </w:tr>
      <w:tr w:rsidR="00713B16" w:rsidRPr="00067B53" w:rsidTr="00E51B06">
        <w:trPr>
          <w:trHeight w:val="51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713B16" w:rsidRPr="00067B53" w:rsidRDefault="00713B16" w:rsidP="00E51B06">
            <w:pPr>
              <w:jc w:val="center"/>
              <w:rPr>
                <w:rFonts w:ascii="宋体" w:hAnsi="宋体" w:cs="Tahoma"/>
                <w:kern w:val="28"/>
                <w:sz w:val="24"/>
              </w:rPr>
            </w:pPr>
            <w:r w:rsidRPr="00067B53">
              <w:rPr>
                <w:rFonts w:ascii="宋体" w:hAnsi="宋体" w:cs="Tahoma" w:hint="eastAsia"/>
                <w:kern w:val="28"/>
                <w:sz w:val="24"/>
              </w:rPr>
              <w:t>8</w:t>
            </w:r>
          </w:p>
        </w:tc>
        <w:tc>
          <w:tcPr>
            <w:tcW w:w="8505" w:type="dxa"/>
            <w:tcBorders>
              <w:top w:val="single" w:sz="4" w:space="0" w:color="auto"/>
              <w:left w:val="single" w:sz="4" w:space="0" w:color="auto"/>
              <w:bottom w:val="single" w:sz="4" w:space="0" w:color="auto"/>
              <w:right w:val="double" w:sz="4" w:space="0" w:color="auto"/>
            </w:tcBorders>
            <w:vAlign w:val="center"/>
          </w:tcPr>
          <w:p w:rsidR="00713B16" w:rsidRPr="00067B53" w:rsidRDefault="00713B16" w:rsidP="00E51B06">
            <w:pPr>
              <w:rPr>
                <w:rFonts w:ascii="宋体" w:hAnsi="宋体"/>
                <w:sz w:val="24"/>
                <w:szCs w:val="24"/>
              </w:rPr>
            </w:pPr>
            <w:r w:rsidRPr="00067B53">
              <w:rPr>
                <w:rFonts w:ascii="宋体" w:hAnsi="宋体"/>
                <w:sz w:val="24"/>
                <w:szCs w:val="24"/>
              </w:rPr>
              <w:t>投标文件是否满足采购人需求的要求</w:t>
            </w:r>
            <w:r w:rsidRPr="00067B53">
              <w:rPr>
                <w:rFonts w:ascii="宋体" w:hAnsi="宋体" w:hint="eastAsia"/>
                <w:sz w:val="24"/>
                <w:szCs w:val="24"/>
              </w:rPr>
              <w:t>，且没有重大偏离（须满足带★条款）</w:t>
            </w:r>
          </w:p>
        </w:tc>
      </w:tr>
      <w:tr w:rsidR="00713B16" w:rsidRPr="00067B53" w:rsidTr="00E51B06">
        <w:trPr>
          <w:trHeight w:val="534"/>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713B16" w:rsidRPr="00067B53" w:rsidRDefault="00713B16" w:rsidP="00E51B06">
            <w:pPr>
              <w:jc w:val="center"/>
              <w:rPr>
                <w:rFonts w:ascii="宋体" w:hAnsi="宋体" w:cs="Tahoma"/>
                <w:kern w:val="28"/>
                <w:sz w:val="24"/>
              </w:rPr>
            </w:pPr>
            <w:r w:rsidRPr="00067B53">
              <w:rPr>
                <w:rFonts w:ascii="宋体" w:hAnsi="宋体" w:cs="Tahoma" w:hint="eastAsia"/>
                <w:kern w:val="28"/>
                <w:sz w:val="24"/>
              </w:rPr>
              <w:t>9</w:t>
            </w:r>
          </w:p>
        </w:tc>
        <w:tc>
          <w:tcPr>
            <w:tcW w:w="8505" w:type="dxa"/>
            <w:tcBorders>
              <w:top w:val="single" w:sz="4" w:space="0" w:color="auto"/>
              <w:left w:val="single" w:sz="4" w:space="0" w:color="auto"/>
              <w:bottom w:val="single" w:sz="4" w:space="0" w:color="auto"/>
              <w:right w:val="double" w:sz="4" w:space="0" w:color="auto"/>
            </w:tcBorders>
            <w:vAlign w:val="center"/>
          </w:tcPr>
          <w:p w:rsidR="00713B16" w:rsidRPr="00067B53" w:rsidRDefault="00713B16" w:rsidP="00E51B06">
            <w:pPr>
              <w:rPr>
                <w:rFonts w:ascii="宋体" w:hAnsi="宋体"/>
                <w:sz w:val="24"/>
                <w:szCs w:val="24"/>
              </w:rPr>
            </w:pPr>
            <w:r w:rsidRPr="00067B53">
              <w:rPr>
                <w:rFonts w:ascii="宋体" w:hAnsi="宋体" w:hint="eastAsia"/>
                <w:sz w:val="24"/>
                <w:szCs w:val="24"/>
              </w:rPr>
              <w:t>投标文件</w:t>
            </w:r>
            <w:r w:rsidRPr="00067B53">
              <w:rPr>
                <w:rFonts w:ascii="宋体" w:hAnsi="宋体"/>
                <w:sz w:val="24"/>
                <w:szCs w:val="24"/>
              </w:rPr>
              <w:t>是否</w:t>
            </w:r>
            <w:r w:rsidRPr="00067B53">
              <w:rPr>
                <w:rFonts w:ascii="宋体" w:hAnsi="宋体" w:hint="eastAsia"/>
                <w:sz w:val="24"/>
                <w:szCs w:val="24"/>
              </w:rPr>
              <w:t>没有招标文件中规定的其它无效投标条款的</w:t>
            </w:r>
          </w:p>
        </w:tc>
      </w:tr>
      <w:tr w:rsidR="00713B16" w:rsidRPr="00067B53" w:rsidTr="00E51B06">
        <w:trPr>
          <w:trHeight w:val="54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713B16" w:rsidRPr="00067B53" w:rsidRDefault="00713B16" w:rsidP="00E51B06">
            <w:pPr>
              <w:jc w:val="center"/>
              <w:rPr>
                <w:rFonts w:ascii="宋体" w:hAnsi="宋体" w:cs="Tahoma"/>
                <w:kern w:val="28"/>
                <w:sz w:val="24"/>
              </w:rPr>
            </w:pPr>
            <w:r w:rsidRPr="00067B53">
              <w:rPr>
                <w:rFonts w:ascii="宋体" w:hAnsi="宋体" w:cs="Tahoma" w:hint="eastAsia"/>
                <w:kern w:val="28"/>
                <w:sz w:val="24"/>
              </w:rPr>
              <w:t>10</w:t>
            </w:r>
          </w:p>
        </w:tc>
        <w:tc>
          <w:tcPr>
            <w:tcW w:w="8505" w:type="dxa"/>
            <w:tcBorders>
              <w:top w:val="single" w:sz="4" w:space="0" w:color="auto"/>
              <w:left w:val="single" w:sz="4" w:space="0" w:color="auto"/>
              <w:bottom w:val="single" w:sz="4" w:space="0" w:color="auto"/>
              <w:right w:val="double" w:sz="4" w:space="0" w:color="auto"/>
            </w:tcBorders>
            <w:vAlign w:val="center"/>
          </w:tcPr>
          <w:p w:rsidR="00713B16" w:rsidRPr="00067B53" w:rsidRDefault="00713B16" w:rsidP="00E51B06">
            <w:pPr>
              <w:rPr>
                <w:rFonts w:ascii="宋体" w:hAnsi="宋体"/>
                <w:sz w:val="24"/>
                <w:szCs w:val="24"/>
              </w:rPr>
            </w:pPr>
            <w:r w:rsidRPr="00067B53">
              <w:rPr>
                <w:rFonts w:ascii="宋体" w:hAnsi="宋体" w:hint="eastAsia"/>
                <w:sz w:val="24"/>
                <w:szCs w:val="24"/>
              </w:rPr>
              <w:t>按有关法律、法规、规章</w:t>
            </w:r>
            <w:r w:rsidRPr="00067B53">
              <w:rPr>
                <w:rFonts w:ascii="宋体" w:hAnsi="宋体"/>
                <w:sz w:val="24"/>
                <w:szCs w:val="24"/>
              </w:rPr>
              <w:t>是否</w:t>
            </w:r>
            <w:r w:rsidRPr="00067B53">
              <w:rPr>
                <w:rFonts w:ascii="宋体" w:hAnsi="宋体" w:hint="eastAsia"/>
                <w:sz w:val="24"/>
                <w:szCs w:val="24"/>
              </w:rPr>
              <w:t>不属于投标无效的</w:t>
            </w:r>
          </w:p>
        </w:tc>
      </w:tr>
      <w:tr w:rsidR="00713B16" w:rsidRPr="00067B53" w:rsidTr="00E51B06">
        <w:trPr>
          <w:trHeight w:val="617"/>
        </w:trPr>
        <w:tc>
          <w:tcPr>
            <w:tcW w:w="9639" w:type="dxa"/>
            <w:gridSpan w:val="2"/>
            <w:tcBorders>
              <w:top w:val="single" w:sz="4" w:space="0" w:color="auto"/>
              <w:left w:val="double" w:sz="4" w:space="0" w:color="auto"/>
              <w:bottom w:val="double" w:sz="4" w:space="0" w:color="auto"/>
              <w:right w:val="double" w:sz="4" w:space="0" w:color="auto"/>
            </w:tcBorders>
            <w:tcMar>
              <w:top w:w="16" w:type="dxa"/>
              <w:left w:w="16" w:type="dxa"/>
              <w:bottom w:w="0" w:type="dxa"/>
              <w:right w:w="16" w:type="dxa"/>
            </w:tcMar>
            <w:vAlign w:val="center"/>
          </w:tcPr>
          <w:p w:rsidR="00713B16" w:rsidRPr="00067B53" w:rsidRDefault="00713B16" w:rsidP="00E51B06">
            <w:pPr>
              <w:jc w:val="center"/>
              <w:rPr>
                <w:rFonts w:ascii="宋体" w:hAnsi="宋体"/>
              </w:rPr>
            </w:pPr>
            <w:r w:rsidRPr="00067B53">
              <w:rPr>
                <w:rFonts w:ascii="宋体" w:hAnsi="宋体" w:cs="Tahoma" w:hint="eastAsia"/>
                <w:sz w:val="24"/>
                <w:szCs w:val="24"/>
              </w:rPr>
              <w:t>结    论</w:t>
            </w:r>
          </w:p>
        </w:tc>
      </w:tr>
    </w:tbl>
    <w:p w:rsidR="00713B16" w:rsidRPr="00067B53" w:rsidRDefault="00713B16" w:rsidP="00713B16">
      <w:pPr>
        <w:rPr>
          <w:rFonts w:ascii="宋体" w:hAnsi="宋体"/>
        </w:rPr>
      </w:pPr>
      <w:r w:rsidRPr="00067B53">
        <w:rPr>
          <w:rFonts w:ascii="time of new roman" w:hAnsi="time of new roman" w:hint="eastAsia"/>
          <w:szCs w:val="21"/>
        </w:rPr>
        <w:t>注：</w:t>
      </w:r>
      <w:r w:rsidRPr="00067B53">
        <w:rPr>
          <w:rFonts w:ascii="宋体" w:hAnsi="宋体" w:hint="eastAsia"/>
        </w:rPr>
        <w:t>1、投标人分栏中填写“Ｏ”表示该项符合招标文件要求，“×”表示该项不符合招标文件要求；</w:t>
      </w:r>
    </w:p>
    <w:p w:rsidR="00713B16" w:rsidRPr="00067B53" w:rsidRDefault="00713B16" w:rsidP="00713B16">
      <w:pPr>
        <w:ind w:firstLineChars="200" w:firstLine="420"/>
        <w:rPr>
          <w:rFonts w:ascii="宋体" w:hAnsi="宋体"/>
        </w:rPr>
      </w:pPr>
      <w:r w:rsidRPr="00067B53">
        <w:rPr>
          <w:rFonts w:ascii="宋体" w:hAnsi="宋体" w:hint="eastAsia"/>
        </w:rPr>
        <w:t>2、结论栏中填写“通过”表示该投标人投标文件符合招标文件要求，“不通过”表示该投标人投标文件不符合招标文件要求；</w:t>
      </w:r>
    </w:p>
    <w:p w:rsidR="00713B16" w:rsidRPr="00067B53" w:rsidRDefault="00713B16" w:rsidP="00713B16">
      <w:pPr>
        <w:ind w:firstLineChars="200" w:firstLine="420"/>
        <w:rPr>
          <w:rFonts w:ascii="宋体" w:hAnsi="宋体"/>
        </w:rPr>
      </w:pPr>
      <w:r w:rsidRPr="00067B53">
        <w:rPr>
          <w:rFonts w:ascii="宋体" w:hAnsi="宋体" w:hint="eastAsia"/>
        </w:rPr>
        <w:t>3、汇总结论按少数服从多数原则确定。</w:t>
      </w:r>
    </w:p>
    <w:p w:rsidR="00713B16" w:rsidRPr="00067B53" w:rsidRDefault="00713B16" w:rsidP="00713B16">
      <w:pPr>
        <w:ind w:firstLineChars="200" w:firstLine="420"/>
        <w:rPr>
          <w:rFonts w:ascii="time of new roman" w:hAnsi="time of new roman"/>
          <w:szCs w:val="21"/>
        </w:rPr>
      </w:pPr>
    </w:p>
    <w:p w:rsidR="00713B16" w:rsidRPr="00067B53" w:rsidRDefault="00713B16" w:rsidP="00713B16">
      <w:pPr>
        <w:spacing w:line="360" w:lineRule="auto"/>
        <w:outlineLvl w:val="2"/>
        <w:rPr>
          <w:rFonts w:ascii="宋体" w:hAnsi="宋体"/>
          <w:b/>
          <w:sz w:val="24"/>
        </w:rPr>
      </w:pPr>
      <w:r w:rsidRPr="00067B53">
        <w:rPr>
          <w:rFonts w:ascii="time of new roman" w:hAnsi="time of new roman" w:hint="eastAsia"/>
          <w:b/>
          <w:bCs/>
          <w:szCs w:val="21"/>
        </w:rPr>
        <w:br w:type="page"/>
      </w:r>
      <w:bookmarkStart w:id="887" w:name="_Toc498541550"/>
      <w:bookmarkStart w:id="888" w:name="_Toc500347487"/>
      <w:bookmarkStart w:id="889" w:name="_Toc502050307"/>
      <w:bookmarkStart w:id="890" w:name="_Toc502843645"/>
      <w:bookmarkStart w:id="891" w:name="_Toc507567991"/>
      <w:r w:rsidRPr="00067B53">
        <w:rPr>
          <w:rFonts w:ascii="宋体" w:hAnsi="宋体" w:hint="eastAsia"/>
          <w:b/>
          <w:sz w:val="24"/>
        </w:rPr>
        <w:lastRenderedPageBreak/>
        <w:t>附表3 技术响应性评审表</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7"/>
      <w:bookmarkEnd w:id="888"/>
      <w:bookmarkEnd w:id="889"/>
      <w:bookmarkEnd w:id="890"/>
      <w:bookmarkEnd w:id="891"/>
    </w:p>
    <w:p w:rsidR="00713B16" w:rsidRPr="00067B53" w:rsidRDefault="00713B16" w:rsidP="00713B16">
      <w:pPr>
        <w:spacing w:line="360" w:lineRule="auto"/>
        <w:ind w:rightChars="12" w:right="25"/>
        <w:rPr>
          <w:rFonts w:ascii="宋体" w:hAnsi="宋体" w:cs="Tahoma"/>
          <w:sz w:val="24"/>
        </w:rPr>
      </w:pPr>
      <w:r w:rsidRPr="00067B53">
        <w:rPr>
          <w:rFonts w:ascii="time of new roman" w:hAnsi="time of new roman" w:hint="eastAsia"/>
          <w:sz w:val="24"/>
          <w:szCs w:val="24"/>
        </w:rPr>
        <w:t>项目名称：</w:t>
      </w:r>
      <w:r>
        <w:rPr>
          <w:rFonts w:ascii="宋体" w:hAnsi="宋体" w:cs="Tahoma" w:hint="eastAsia"/>
          <w:sz w:val="24"/>
        </w:rPr>
        <w:t>广东省残疾人康复中心购买残疾儿童康复人员服务项目</w:t>
      </w:r>
      <w:r w:rsidRPr="00067B53">
        <w:rPr>
          <w:rFonts w:ascii="宋体" w:hAnsi="宋体" w:cs="Tahoma" w:hint="eastAsia"/>
          <w:sz w:val="24"/>
        </w:rPr>
        <w:t xml:space="preserve"> </w:t>
      </w:r>
    </w:p>
    <w:p w:rsidR="00713B16" w:rsidRPr="00067B53" w:rsidRDefault="00713B16" w:rsidP="00713B16">
      <w:pPr>
        <w:spacing w:line="360" w:lineRule="auto"/>
        <w:rPr>
          <w:rFonts w:ascii="宋体" w:hAnsi="宋体"/>
          <w:sz w:val="24"/>
          <w:szCs w:val="24"/>
        </w:rPr>
      </w:pPr>
      <w:r w:rsidRPr="00067B53">
        <w:rPr>
          <w:rFonts w:ascii="宋体" w:hAnsi="宋体" w:hint="eastAsia"/>
          <w:sz w:val="24"/>
          <w:szCs w:val="24"/>
        </w:rPr>
        <w:t>招标编号：</w:t>
      </w:r>
      <w:r>
        <w:rPr>
          <w:rFonts w:ascii="宋体" w:hAnsi="宋体" w:hint="eastAsia"/>
          <w:sz w:val="24"/>
        </w:rPr>
        <w:t>GZCQC1701FG11025</w:t>
      </w:r>
      <w:r w:rsidRPr="00067B53">
        <w:rPr>
          <w:rFonts w:ascii="宋体" w:hAnsi="宋体" w:hint="eastAsia"/>
          <w:sz w:val="24"/>
          <w:szCs w:val="24"/>
        </w:rPr>
        <w:t xml:space="preserve">                                    日期：   年  月  日</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242"/>
        <w:gridCol w:w="841"/>
        <w:gridCol w:w="5963"/>
      </w:tblGrid>
      <w:tr w:rsidR="00713B16" w:rsidRPr="00067B53" w:rsidTr="00713B16">
        <w:trPr>
          <w:cantSplit/>
          <w:trHeight w:hRule="exact" w:val="455"/>
          <w:jc w:val="center"/>
        </w:trPr>
        <w:tc>
          <w:tcPr>
            <w:tcW w:w="735" w:type="dxa"/>
            <w:vAlign w:val="center"/>
          </w:tcPr>
          <w:p w:rsidR="00713B16" w:rsidRPr="00067B53" w:rsidRDefault="00713B16" w:rsidP="00E51B06">
            <w:pPr>
              <w:spacing w:line="276" w:lineRule="auto"/>
              <w:jc w:val="center"/>
              <w:rPr>
                <w:rFonts w:ascii="time of new roman" w:hAnsi="time of new roman"/>
                <w:b/>
                <w:sz w:val="24"/>
                <w:szCs w:val="24"/>
              </w:rPr>
            </w:pPr>
            <w:r w:rsidRPr="00067B53">
              <w:rPr>
                <w:rFonts w:ascii="time of new roman" w:hAnsi="time of new roman" w:hint="eastAsia"/>
                <w:b/>
                <w:sz w:val="24"/>
                <w:szCs w:val="24"/>
              </w:rPr>
              <w:t>序号</w:t>
            </w:r>
          </w:p>
        </w:tc>
        <w:tc>
          <w:tcPr>
            <w:tcW w:w="2242" w:type="dxa"/>
            <w:vAlign w:val="center"/>
          </w:tcPr>
          <w:p w:rsidR="00713B16" w:rsidRPr="00067B53" w:rsidRDefault="00713B16" w:rsidP="00E51B06">
            <w:pPr>
              <w:spacing w:line="276" w:lineRule="auto"/>
              <w:jc w:val="center"/>
              <w:rPr>
                <w:rFonts w:ascii="time of new roman" w:hAnsi="time of new roman"/>
                <w:b/>
                <w:sz w:val="24"/>
                <w:szCs w:val="24"/>
              </w:rPr>
            </w:pPr>
            <w:r w:rsidRPr="00067B53">
              <w:rPr>
                <w:rFonts w:ascii="time of new roman" w:hAnsi="time of new roman" w:hint="eastAsia"/>
                <w:b/>
                <w:sz w:val="24"/>
                <w:szCs w:val="24"/>
              </w:rPr>
              <w:t>评审分项</w:t>
            </w:r>
          </w:p>
        </w:tc>
        <w:tc>
          <w:tcPr>
            <w:tcW w:w="841" w:type="dxa"/>
            <w:vAlign w:val="center"/>
          </w:tcPr>
          <w:p w:rsidR="00713B16" w:rsidRPr="00067B53" w:rsidRDefault="00713B16" w:rsidP="00E51B06">
            <w:pPr>
              <w:spacing w:line="276" w:lineRule="auto"/>
              <w:jc w:val="center"/>
              <w:rPr>
                <w:rFonts w:ascii="time of new roman" w:hAnsi="time of new roman"/>
                <w:b/>
                <w:sz w:val="24"/>
                <w:szCs w:val="24"/>
              </w:rPr>
            </w:pPr>
            <w:r w:rsidRPr="00067B53">
              <w:rPr>
                <w:rFonts w:ascii="time of new roman" w:hAnsi="time of new roman" w:hint="eastAsia"/>
                <w:b/>
                <w:sz w:val="24"/>
                <w:szCs w:val="24"/>
              </w:rPr>
              <w:t>分值</w:t>
            </w:r>
          </w:p>
        </w:tc>
        <w:tc>
          <w:tcPr>
            <w:tcW w:w="5963" w:type="dxa"/>
            <w:vAlign w:val="center"/>
          </w:tcPr>
          <w:p w:rsidR="00713B16" w:rsidRPr="00067B53" w:rsidRDefault="00713B16" w:rsidP="00E51B06">
            <w:pPr>
              <w:spacing w:line="276" w:lineRule="auto"/>
              <w:jc w:val="center"/>
              <w:rPr>
                <w:rFonts w:ascii="time of new roman" w:hAnsi="time of new roman"/>
                <w:b/>
                <w:sz w:val="24"/>
                <w:szCs w:val="24"/>
              </w:rPr>
            </w:pPr>
            <w:r w:rsidRPr="00067B53">
              <w:rPr>
                <w:rFonts w:ascii="time of new roman" w:hAnsi="time of new roman" w:hint="eastAsia"/>
                <w:b/>
                <w:sz w:val="24"/>
                <w:szCs w:val="24"/>
              </w:rPr>
              <w:t>评分标准</w:t>
            </w:r>
          </w:p>
        </w:tc>
      </w:tr>
      <w:tr w:rsidR="00713B16" w:rsidRPr="00067B53" w:rsidTr="00E51B06">
        <w:trPr>
          <w:cantSplit/>
          <w:trHeight w:val="1184"/>
          <w:jc w:val="center"/>
        </w:trPr>
        <w:tc>
          <w:tcPr>
            <w:tcW w:w="735" w:type="dxa"/>
            <w:vAlign w:val="center"/>
          </w:tcPr>
          <w:p w:rsidR="00713B16" w:rsidRPr="00067B53" w:rsidRDefault="00713B16" w:rsidP="00E51B06">
            <w:pPr>
              <w:spacing w:line="276" w:lineRule="auto"/>
              <w:jc w:val="center"/>
              <w:rPr>
                <w:rFonts w:ascii="宋体" w:hAnsi="宋体"/>
                <w:bCs/>
                <w:sz w:val="24"/>
                <w:szCs w:val="24"/>
              </w:rPr>
            </w:pPr>
            <w:r>
              <w:rPr>
                <w:rFonts w:ascii="宋体" w:hAnsi="宋体" w:hint="eastAsia"/>
                <w:bCs/>
                <w:sz w:val="24"/>
                <w:szCs w:val="24"/>
              </w:rPr>
              <w:t>1</w:t>
            </w:r>
          </w:p>
        </w:tc>
        <w:tc>
          <w:tcPr>
            <w:tcW w:w="2242" w:type="dxa"/>
            <w:vAlign w:val="center"/>
          </w:tcPr>
          <w:p w:rsidR="00713B16" w:rsidRPr="006E040E" w:rsidRDefault="00713B16" w:rsidP="00E51B06">
            <w:pPr>
              <w:jc w:val="left"/>
              <w:rPr>
                <w:rFonts w:ascii="宋体" w:hAnsi="宋体" w:cs="宋体"/>
                <w:sz w:val="24"/>
                <w:szCs w:val="24"/>
              </w:rPr>
            </w:pPr>
            <w:r w:rsidRPr="006E040E">
              <w:rPr>
                <w:rFonts w:ascii="宋体" w:hAnsi="宋体" w:cs="宋体" w:hint="eastAsia"/>
                <w:sz w:val="24"/>
                <w:szCs w:val="24"/>
              </w:rPr>
              <w:t>项目熟悉程度</w:t>
            </w:r>
            <w:r>
              <w:rPr>
                <w:rFonts w:ascii="宋体" w:hAnsi="宋体" w:cs="宋体" w:hint="eastAsia"/>
                <w:sz w:val="24"/>
                <w:szCs w:val="24"/>
              </w:rPr>
              <w:t>及</w:t>
            </w:r>
            <w:r w:rsidRPr="006E040E">
              <w:rPr>
                <w:rFonts w:hint="eastAsia"/>
                <w:sz w:val="24"/>
              </w:rPr>
              <w:t>对项目的理解、重点难点的分析及解决方案</w:t>
            </w:r>
          </w:p>
        </w:tc>
        <w:tc>
          <w:tcPr>
            <w:tcW w:w="841" w:type="dxa"/>
            <w:vAlign w:val="center"/>
          </w:tcPr>
          <w:p w:rsidR="00713B16" w:rsidRPr="006E040E" w:rsidRDefault="00713B16" w:rsidP="00E51B06">
            <w:pPr>
              <w:jc w:val="center"/>
              <w:rPr>
                <w:rFonts w:ascii="宋体" w:hAnsi="宋体"/>
                <w:sz w:val="24"/>
                <w:szCs w:val="24"/>
                <w:lang w:val="en-GB"/>
              </w:rPr>
            </w:pPr>
            <w:r w:rsidRPr="006E040E">
              <w:rPr>
                <w:rFonts w:ascii="宋体" w:hAnsi="宋体" w:hint="eastAsia"/>
                <w:sz w:val="24"/>
                <w:szCs w:val="24"/>
                <w:lang w:val="en-GB"/>
              </w:rPr>
              <w:t>1</w:t>
            </w:r>
            <w:r>
              <w:rPr>
                <w:rFonts w:ascii="宋体" w:hAnsi="宋体" w:hint="eastAsia"/>
                <w:sz w:val="24"/>
                <w:szCs w:val="24"/>
                <w:lang w:val="en-GB"/>
              </w:rPr>
              <w:t>5</w:t>
            </w:r>
            <w:r w:rsidRPr="006E040E">
              <w:rPr>
                <w:rFonts w:ascii="宋体" w:hAnsi="宋体" w:hint="eastAsia"/>
                <w:bCs/>
                <w:sz w:val="24"/>
                <w:szCs w:val="24"/>
              </w:rPr>
              <w:t>分</w:t>
            </w:r>
          </w:p>
        </w:tc>
        <w:tc>
          <w:tcPr>
            <w:tcW w:w="5963" w:type="dxa"/>
            <w:vAlign w:val="center"/>
          </w:tcPr>
          <w:p w:rsidR="00713B16" w:rsidRDefault="00713B16" w:rsidP="00E51B06">
            <w:pPr>
              <w:widowControl/>
              <w:rPr>
                <w:sz w:val="24"/>
              </w:rPr>
            </w:pPr>
            <w:r w:rsidRPr="006E040E">
              <w:rPr>
                <w:rFonts w:ascii="宋体" w:hAnsi="宋体" w:cs="宋体" w:hint="eastAsia"/>
                <w:kern w:val="0"/>
                <w:sz w:val="24"/>
                <w:szCs w:val="24"/>
              </w:rPr>
              <w:t>投标人对本项目的</w:t>
            </w:r>
            <w:r w:rsidRPr="006E040E">
              <w:rPr>
                <w:rFonts w:ascii="宋体" w:hAnsi="宋体" w:hint="eastAsia"/>
                <w:sz w:val="24"/>
              </w:rPr>
              <w:t>熟悉程度</w:t>
            </w:r>
            <w:r>
              <w:rPr>
                <w:rFonts w:ascii="宋体" w:hAnsi="宋体" w:hint="eastAsia"/>
                <w:sz w:val="24"/>
              </w:rPr>
              <w:t>、</w:t>
            </w:r>
            <w:r w:rsidRPr="006E040E">
              <w:rPr>
                <w:rFonts w:ascii="宋体" w:hAnsi="宋体" w:cs="宋体" w:hint="eastAsia"/>
                <w:kern w:val="0"/>
                <w:sz w:val="24"/>
                <w:szCs w:val="24"/>
              </w:rPr>
              <w:t>理解和认识、</w:t>
            </w:r>
            <w:r w:rsidRPr="006E040E">
              <w:rPr>
                <w:rFonts w:hint="eastAsia"/>
                <w:sz w:val="24"/>
              </w:rPr>
              <w:t>重点难点的分析及解决方案</w:t>
            </w:r>
            <w:r>
              <w:rPr>
                <w:rFonts w:hint="eastAsia"/>
                <w:sz w:val="24"/>
              </w:rPr>
              <w:t>的情况：</w:t>
            </w:r>
          </w:p>
          <w:p w:rsidR="00713B16" w:rsidRPr="00C5326A" w:rsidRDefault="00713B16" w:rsidP="00E51B06">
            <w:pPr>
              <w:widowControl/>
              <w:rPr>
                <w:sz w:val="24"/>
              </w:rPr>
            </w:pPr>
            <w:r w:rsidRPr="00C5326A">
              <w:rPr>
                <w:rFonts w:hint="eastAsia"/>
                <w:sz w:val="24"/>
              </w:rPr>
              <w:t>方案合理，内容详细，熟悉采购人内部管理要求，</w:t>
            </w:r>
            <w:r>
              <w:rPr>
                <w:rFonts w:hint="eastAsia"/>
                <w:sz w:val="24"/>
              </w:rPr>
              <w:t>优：</w:t>
            </w:r>
            <w:r>
              <w:rPr>
                <w:rFonts w:hint="eastAsia"/>
                <w:sz w:val="24"/>
              </w:rPr>
              <w:t>15</w:t>
            </w:r>
            <w:r>
              <w:rPr>
                <w:rFonts w:hint="eastAsia"/>
                <w:sz w:val="24"/>
              </w:rPr>
              <w:t>分</w:t>
            </w:r>
            <w:r w:rsidRPr="00C5326A">
              <w:rPr>
                <w:rFonts w:hint="eastAsia"/>
                <w:sz w:val="24"/>
              </w:rPr>
              <w:t>；</w:t>
            </w:r>
          </w:p>
          <w:p w:rsidR="00713B16" w:rsidRPr="00C5326A" w:rsidRDefault="00713B16" w:rsidP="00E51B06">
            <w:pPr>
              <w:widowControl/>
              <w:rPr>
                <w:sz w:val="24"/>
              </w:rPr>
            </w:pPr>
            <w:r w:rsidRPr="00C5326A">
              <w:rPr>
                <w:rFonts w:hint="eastAsia"/>
                <w:sz w:val="24"/>
              </w:rPr>
              <w:t>方案较合理、内容较详细，了解采购人需求，</w:t>
            </w:r>
            <w:r>
              <w:rPr>
                <w:rFonts w:hint="eastAsia"/>
                <w:sz w:val="24"/>
              </w:rPr>
              <w:t>；良：</w:t>
            </w:r>
            <w:r>
              <w:rPr>
                <w:rFonts w:hint="eastAsia"/>
                <w:sz w:val="24"/>
              </w:rPr>
              <w:t>11</w:t>
            </w:r>
            <w:r w:rsidRPr="00C5326A">
              <w:rPr>
                <w:rFonts w:hint="eastAsia"/>
                <w:sz w:val="24"/>
              </w:rPr>
              <w:t>分；</w:t>
            </w:r>
          </w:p>
          <w:p w:rsidR="00713B16" w:rsidRPr="00C5326A" w:rsidRDefault="00713B16" w:rsidP="00E51B06">
            <w:pPr>
              <w:widowControl/>
              <w:rPr>
                <w:sz w:val="24"/>
              </w:rPr>
            </w:pPr>
            <w:r w:rsidRPr="00C5326A">
              <w:rPr>
                <w:rFonts w:hint="eastAsia"/>
                <w:sz w:val="24"/>
              </w:rPr>
              <w:t>方案合理性一般，内容不够详细，</w:t>
            </w:r>
            <w:r>
              <w:rPr>
                <w:rFonts w:hint="eastAsia"/>
                <w:sz w:val="24"/>
              </w:rPr>
              <w:t>中：</w:t>
            </w:r>
            <w:r>
              <w:rPr>
                <w:rFonts w:hint="eastAsia"/>
                <w:sz w:val="24"/>
              </w:rPr>
              <w:t>7</w:t>
            </w:r>
            <w:r w:rsidRPr="00C5326A">
              <w:rPr>
                <w:rFonts w:hint="eastAsia"/>
                <w:sz w:val="24"/>
              </w:rPr>
              <w:t>分；</w:t>
            </w:r>
            <w:r w:rsidRPr="00C5326A">
              <w:rPr>
                <w:rFonts w:hint="eastAsia"/>
                <w:sz w:val="24"/>
              </w:rPr>
              <w:t xml:space="preserve"> </w:t>
            </w:r>
          </w:p>
          <w:p w:rsidR="00713B16" w:rsidRPr="006E040E" w:rsidRDefault="00713B16" w:rsidP="00E51B06">
            <w:pPr>
              <w:jc w:val="left"/>
              <w:rPr>
                <w:rFonts w:ascii="宋体" w:hAnsi="宋体"/>
                <w:sz w:val="24"/>
              </w:rPr>
            </w:pPr>
            <w:r w:rsidRPr="00C5326A">
              <w:rPr>
                <w:rFonts w:hint="eastAsia"/>
                <w:sz w:val="24"/>
              </w:rPr>
              <w:t>方案不</w:t>
            </w:r>
            <w:r>
              <w:rPr>
                <w:rFonts w:hint="eastAsia"/>
                <w:sz w:val="24"/>
              </w:rPr>
              <w:t>够</w:t>
            </w:r>
            <w:r w:rsidRPr="00C5326A">
              <w:rPr>
                <w:rFonts w:hint="eastAsia"/>
                <w:sz w:val="24"/>
              </w:rPr>
              <w:t>合理，不能满足采购人实际需求，</w:t>
            </w:r>
            <w:r>
              <w:rPr>
                <w:rFonts w:hint="eastAsia"/>
                <w:sz w:val="24"/>
              </w:rPr>
              <w:t>差：</w:t>
            </w:r>
            <w:r>
              <w:rPr>
                <w:rFonts w:hint="eastAsia"/>
                <w:sz w:val="24"/>
              </w:rPr>
              <w:t>3</w:t>
            </w:r>
            <w:r w:rsidRPr="00C5326A">
              <w:rPr>
                <w:rFonts w:hint="eastAsia"/>
                <w:sz w:val="24"/>
              </w:rPr>
              <w:t>分。</w:t>
            </w:r>
          </w:p>
        </w:tc>
      </w:tr>
      <w:tr w:rsidR="00713B16" w:rsidRPr="00067B53" w:rsidTr="00E51B06">
        <w:trPr>
          <w:cantSplit/>
          <w:trHeight w:val="1257"/>
          <w:jc w:val="center"/>
        </w:trPr>
        <w:tc>
          <w:tcPr>
            <w:tcW w:w="735" w:type="dxa"/>
            <w:vAlign w:val="center"/>
          </w:tcPr>
          <w:p w:rsidR="00713B16" w:rsidRPr="00067B53" w:rsidRDefault="00713B16" w:rsidP="00E51B06">
            <w:pPr>
              <w:spacing w:line="276" w:lineRule="auto"/>
              <w:jc w:val="center"/>
              <w:rPr>
                <w:rFonts w:ascii="宋体" w:hAnsi="宋体"/>
                <w:bCs/>
                <w:sz w:val="24"/>
                <w:szCs w:val="24"/>
              </w:rPr>
            </w:pPr>
            <w:r>
              <w:rPr>
                <w:rFonts w:ascii="宋体" w:hAnsi="宋体" w:hint="eastAsia"/>
                <w:bCs/>
                <w:sz w:val="24"/>
                <w:szCs w:val="24"/>
              </w:rPr>
              <w:t>2</w:t>
            </w:r>
          </w:p>
        </w:tc>
        <w:tc>
          <w:tcPr>
            <w:tcW w:w="2242" w:type="dxa"/>
            <w:vAlign w:val="center"/>
          </w:tcPr>
          <w:p w:rsidR="00713B16" w:rsidRPr="006E040E" w:rsidRDefault="00713B16" w:rsidP="00E51B06">
            <w:pPr>
              <w:pStyle w:val="15"/>
              <w:spacing w:line="240" w:lineRule="auto"/>
              <w:jc w:val="left"/>
              <w:rPr>
                <w:sz w:val="24"/>
              </w:rPr>
            </w:pPr>
            <w:r w:rsidRPr="006E040E">
              <w:rPr>
                <w:rFonts w:hint="eastAsia"/>
                <w:sz w:val="24"/>
              </w:rPr>
              <w:t>服务总体方案的整体评价</w:t>
            </w:r>
          </w:p>
        </w:tc>
        <w:tc>
          <w:tcPr>
            <w:tcW w:w="841" w:type="dxa"/>
            <w:vAlign w:val="center"/>
          </w:tcPr>
          <w:p w:rsidR="00713B16" w:rsidRPr="006E040E" w:rsidRDefault="00713B16" w:rsidP="00E51B06">
            <w:pPr>
              <w:jc w:val="center"/>
              <w:rPr>
                <w:rFonts w:ascii="宋体" w:hAnsi="宋体"/>
                <w:bCs/>
                <w:sz w:val="24"/>
                <w:szCs w:val="24"/>
              </w:rPr>
            </w:pPr>
            <w:r w:rsidRPr="006E040E">
              <w:rPr>
                <w:rFonts w:ascii="宋体" w:hAnsi="宋体" w:hint="eastAsia"/>
                <w:bCs/>
                <w:sz w:val="24"/>
                <w:szCs w:val="24"/>
              </w:rPr>
              <w:t>1</w:t>
            </w:r>
            <w:r>
              <w:rPr>
                <w:rFonts w:ascii="宋体" w:hAnsi="宋体" w:hint="eastAsia"/>
                <w:bCs/>
                <w:sz w:val="24"/>
                <w:szCs w:val="24"/>
              </w:rPr>
              <w:t>5</w:t>
            </w:r>
            <w:r w:rsidRPr="006E040E">
              <w:rPr>
                <w:rFonts w:ascii="宋体" w:hAnsi="宋体" w:hint="eastAsia"/>
                <w:bCs/>
                <w:sz w:val="24"/>
                <w:szCs w:val="24"/>
              </w:rPr>
              <w:t>分</w:t>
            </w:r>
          </w:p>
        </w:tc>
        <w:tc>
          <w:tcPr>
            <w:tcW w:w="5963" w:type="dxa"/>
            <w:vAlign w:val="center"/>
          </w:tcPr>
          <w:p w:rsidR="00713B16" w:rsidRDefault="00713B16" w:rsidP="00E51B06">
            <w:pPr>
              <w:widowControl/>
              <w:rPr>
                <w:rFonts w:ascii="宋体" w:hAnsi="宋体" w:cs="Tahoma"/>
                <w:sz w:val="24"/>
                <w:szCs w:val="24"/>
              </w:rPr>
            </w:pPr>
            <w:r w:rsidRPr="006E040E">
              <w:rPr>
                <w:rFonts w:ascii="宋体" w:hAnsi="宋体" w:cs="宋体" w:hint="eastAsia"/>
                <w:kern w:val="0"/>
                <w:sz w:val="24"/>
                <w:szCs w:val="24"/>
              </w:rPr>
              <w:t>根据各投标人针对采购人需求制定详细的工作目标及管理方案，总体服务流程、</w:t>
            </w:r>
            <w:r w:rsidRPr="006E040E">
              <w:rPr>
                <w:rFonts w:ascii="宋体" w:hAnsi="宋体" w:cs="Tahoma" w:hint="eastAsia"/>
                <w:sz w:val="24"/>
                <w:szCs w:val="24"/>
              </w:rPr>
              <w:t>工作方案，实施进度安排</w:t>
            </w:r>
            <w:r w:rsidRPr="00B54FC6">
              <w:rPr>
                <w:rFonts w:ascii="宋体" w:hAnsi="宋体" w:cs="Tahoma" w:hint="eastAsia"/>
                <w:sz w:val="24"/>
                <w:szCs w:val="24"/>
              </w:rPr>
              <w:t>的总体优劣情况：</w:t>
            </w:r>
          </w:p>
          <w:p w:rsidR="00713B16" w:rsidRPr="00B54FC6" w:rsidRDefault="00713B16" w:rsidP="00E51B06">
            <w:pPr>
              <w:widowControl/>
              <w:rPr>
                <w:rFonts w:ascii="宋体" w:hAnsi="宋体" w:cs="Tahoma"/>
                <w:sz w:val="24"/>
                <w:szCs w:val="24"/>
              </w:rPr>
            </w:pPr>
            <w:r w:rsidRPr="00B54FC6">
              <w:rPr>
                <w:rFonts w:ascii="宋体" w:hAnsi="宋体" w:cs="Tahoma" w:hint="eastAsia"/>
                <w:sz w:val="24"/>
                <w:szCs w:val="24"/>
              </w:rPr>
              <w:t>服务及管理方案最具体、最可行、最全面，同比最好</w:t>
            </w:r>
            <w:r>
              <w:rPr>
                <w:rFonts w:ascii="宋体" w:hAnsi="宋体" w:cs="Tahoma" w:hint="eastAsia"/>
                <w:sz w:val="24"/>
                <w:szCs w:val="24"/>
              </w:rPr>
              <w:t>，优：15</w:t>
            </w:r>
            <w:r w:rsidRPr="00B54FC6">
              <w:rPr>
                <w:rFonts w:ascii="宋体" w:hAnsi="宋体" w:cs="Tahoma" w:hint="eastAsia"/>
                <w:sz w:val="24"/>
                <w:szCs w:val="24"/>
              </w:rPr>
              <w:t>分；</w:t>
            </w:r>
          </w:p>
          <w:p w:rsidR="00713B16" w:rsidRPr="00B54FC6" w:rsidRDefault="00713B16" w:rsidP="00E51B06">
            <w:pPr>
              <w:widowControl/>
              <w:rPr>
                <w:rFonts w:ascii="宋体" w:hAnsi="宋体" w:cs="Tahoma"/>
                <w:sz w:val="24"/>
                <w:szCs w:val="24"/>
              </w:rPr>
            </w:pPr>
            <w:r w:rsidRPr="00B54FC6">
              <w:rPr>
                <w:rFonts w:ascii="宋体" w:hAnsi="宋体" w:cs="Tahoma" w:hint="eastAsia"/>
                <w:sz w:val="24"/>
                <w:szCs w:val="24"/>
              </w:rPr>
              <w:t>服务及管理方案较具体、可行、较全面，同比次之</w:t>
            </w:r>
            <w:r>
              <w:rPr>
                <w:rFonts w:ascii="宋体" w:hAnsi="宋体" w:cs="Tahoma" w:hint="eastAsia"/>
                <w:sz w:val="24"/>
                <w:szCs w:val="24"/>
              </w:rPr>
              <w:t>，良：11</w:t>
            </w:r>
            <w:r w:rsidRPr="00B54FC6">
              <w:rPr>
                <w:rFonts w:ascii="宋体" w:hAnsi="宋体" w:cs="Tahoma" w:hint="eastAsia"/>
                <w:sz w:val="24"/>
                <w:szCs w:val="24"/>
              </w:rPr>
              <w:t>分；</w:t>
            </w:r>
          </w:p>
          <w:p w:rsidR="00713B16" w:rsidRDefault="00713B16" w:rsidP="00E51B06">
            <w:pPr>
              <w:widowControl/>
              <w:rPr>
                <w:rFonts w:ascii="宋体" w:hAnsi="宋体" w:cs="Tahoma"/>
                <w:sz w:val="24"/>
                <w:szCs w:val="24"/>
              </w:rPr>
            </w:pPr>
            <w:r w:rsidRPr="00B54FC6">
              <w:rPr>
                <w:rFonts w:ascii="宋体" w:hAnsi="宋体" w:cs="Tahoma" w:hint="eastAsia"/>
                <w:sz w:val="24"/>
                <w:szCs w:val="24"/>
              </w:rPr>
              <w:t>服务及管理方案不够具体、可行性较一般、仅基本满足要求</w:t>
            </w:r>
            <w:r>
              <w:rPr>
                <w:rFonts w:ascii="宋体" w:hAnsi="宋体" w:cs="Tahoma" w:hint="eastAsia"/>
                <w:sz w:val="24"/>
                <w:szCs w:val="24"/>
              </w:rPr>
              <w:t>，中：7</w:t>
            </w:r>
            <w:r w:rsidRPr="00B54FC6">
              <w:rPr>
                <w:rFonts w:ascii="宋体" w:hAnsi="宋体" w:cs="Tahoma" w:hint="eastAsia"/>
                <w:sz w:val="24"/>
                <w:szCs w:val="24"/>
              </w:rPr>
              <w:t>分</w:t>
            </w:r>
            <w:r>
              <w:rPr>
                <w:rFonts w:ascii="宋体" w:hAnsi="宋体" w:cs="Tahoma" w:hint="eastAsia"/>
                <w:sz w:val="24"/>
                <w:szCs w:val="24"/>
              </w:rPr>
              <w:t>；</w:t>
            </w:r>
          </w:p>
          <w:p w:rsidR="00713B16" w:rsidRPr="006E040E" w:rsidRDefault="00713B16" w:rsidP="00E51B06">
            <w:pPr>
              <w:widowControl/>
              <w:rPr>
                <w:rFonts w:ascii="宋体" w:hAnsi="宋体" w:cs="宋体"/>
                <w:kern w:val="0"/>
                <w:sz w:val="24"/>
                <w:szCs w:val="24"/>
              </w:rPr>
            </w:pPr>
            <w:r>
              <w:rPr>
                <w:rFonts w:ascii="宋体" w:hAnsi="宋体" w:cs="Tahoma" w:hint="eastAsia"/>
                <w:sz w:val="24"/>
                <w:szCs w:val="24"/>
              </w:rPr>
              <w:t>服务及管理方案不</w:t>
            </w:r>
            <w:r w:rsidRPr="00B54FC6">
              <w:rPr>
                <w:rFonts w:ascii="宋体" w:hAnsi="宋体" w:cs="Tahoma" w:hint="eastAsia"/>
                <w:sz w:val="24"/>
                <w:szCs w:val="24"/>
              </w:rPr>
              <w:t>具体、可行性较</w:t>
            </w:r>
            <w:r>
              <w:rPr>
                <w:rFonts w:ascii="宋体" w:hAnsi="宋体" w:cs="Tahoma" w:hint="eastAsia"/>
                <w:sz w:val="24"/>
                <w:szCs w:val="24"/>
              </w:rPr>
              <w:t>差</w:t>
            </w:r>
            <w:r w:rsidRPr="00B54FC6">
              <w:rPr>
                <w:rFonts w:ascii="宋体" w:hAnsi="宋体" w:cs="Tahoma" w:hint="eastAsia"/>
                <w:sz w:val="24"/>
                <w:szCs w:val="24"/>
              </w:rPr>
              <w:t>、仅基本满足要求</w:t>
            </w:r>
            <w:r>
              <w:rPr>
                <w:rFonts w:ascii="宋体" w:hAnsi="宋体" w:cs="Tahoma" w:hint="eastAsia"/>
                <w:sz w:val="24"/>
                <w:szCs w:val="24"/>
              </w:rPr>
              <w:t>，差：3</w:t>
            </w:r>
            <w:r w:rsidRPr="00B54FC6">
              <w:rPr>
                <w:rFonts w:ascii="宋体" w:hAnsi="宋体" w:cs="Tahoma" w:hint="eastAsia"/>
                <w:sz w:val="24"/>
                <w:szCs w:val="24"/>
              </w:rPr>
              <w:t>分</w:t>
            </w:r>
            <w:r>
              <w:rPr>
                <w:rFonts w:ascii="宋体" w:hAnsi="宋体" w:cs="Tahoma" w:hint="eastAsia"/>
                <w:sz w:val="24"/>
                <w:szCs w:val="24"/>
              </w:rPr>
              <w:t>；</w:t>
            </w:r>
          </w:p>
        </w:tc>
      </w:tr>
      <w:tr w:rsidR="00713B16" w:rsidRPr="00067B53" w:rsidTr="00E51B06">
        <w:trPr>
          <w:cantSplit/>
          <w:trHeight w:val="1093"/>
          <w:jc w:val="center"/>
        </w:trPr>
        <w:tc>
          <w:tcPr>
            <w:tcW w:w="735" w:type="dxa"/>
            <w:vAlign w:val="center"/>
          </w:tcPr>
          <w:p w:rsidR="00713B16" w:rsidRPr="00067B53" w:rsidRDefault="00713B16" w:rsidP="00E51B06">
            <w:pPr>
              <w:spacing w:line="276" w:lineRule="auto"/>
              <w:jc w:val="center"/>
              <w:rPr>
                <w:rFonts w:ascii="宋体" w:hAnsi="宋体"/>
                <w:bCs/>
                <w:sz w:val="24"/>
                <w:szCs w:val="24"/>
              </w:rPr>
            </w:pPr>
            <w:r>
              <w:rPr>
                <w:rFonts w:ascii="宋体" w:hAnsi="宋体" w:hint="eastAsia"/>
                <w:bCs/>
                <w:sz w:val="24"/>
                <w:szCs w:val="24"/>
              </w:rPr>
              <w:t>3</w:t>
            </w:r>
          </w:p>
        </w:tc>
        <w:tc>
          <w:tcPr>
            <w:tcW w:w="2242" w:type="dxa"/>
            <w:vAlign w:val="center"/>
          </w:tcPr>
          <w:p w:rsidR="00713B16" w:rsidRPr="006E040E" w:rsidRDefault="00713B16" w:rsidP="00E51B06">
            <w:pPr>
              <w:pStyle w:val="15"/>
              <w:spacing w:line="240" w:lineRule="auto"/>
              <w:jc w:val="left"/>
              <w:rPr>
                <w:sz w:val="24"/>
              </w:rPr>
            </w:pPr>
            <w:r w:rsidRPr="006E040E">
              <w:rPr>
                <w:rFonts w:hint="eastAsia"/>
                <w:sz w:val="24"/>
              </w:rPr>
              <w:t>服务人员的管理</w:t>
            </w:r>
          </w:p>
        </w:tc>
        <w:tc>
          <w:tcPr>
            <w:tcW w:w="841" w:type="dxa"/>
            <w:vAlign w:val="center"/>
          </w:tcPr>
          <w:p w:rsidR="00713B16" w:rsidRPr="006E040E" w:rsidRDefault="00713B16" w:rsidP="00E51B06">
            <w:pPr>
              <w:jc w:val="center"/>
              <w:rPr>
                <w:rFonts w:ascii="宋体" w:hAnsi="宋体"/>
                <w:bCs/>
                <w:sz w:val="24"/>
                <w:szCs w:val="24"/>
              </w:rPr>
            </w:pPr>
            <w:r w:rsidRPr="006E040E">
              <w:rPr>
                <w:rFonts w:ascii="宋体" w:hAnsi="宋体" w:hint="eastAsia"/>
                <w:bCs/>
                <w:sz w:val="24"/>
                <w:szCs w:val="24"/>
              </w:rPr>
              <w:t>1</w:t>
            </w:r>
            <w:r>
              <w:rPr>
                <w:rFonts w:ascii="宋体" w:hAnsi="宋体" w:hint="eastAsia"/>
                <w:bCs/>
                <w:sz w:val="24"/>
                <w:szCs w:val="24"/>
              </w:rPr>
              <w:t>2</w:t>
            </w:r>
            <w:r w:rsidRPr="006E040E">
              <w:rPr>
                <w:rFonts w:ascii="宋体" w:hAnsi="宋体" w:hint="eastAsia"/>
                <w:bCs/>
                <w:sz w:val="24"/>
                <w:szCs w:val="24"/>
              </w:rPr>
              <w:t>分</w:t>
            </w:r>
          </w:p>
        </w:tc>
        <w:tc>
          <w:tcPr>
            <w:tcW w:w="5963" w:type="dxa"/>
            <w:vAlign w:val="center"/>
          </w:tcPr>
          <w:p w:rsidR="00713B16" w:rsidRPr="006E040E" w:rsidRDefault="00713B16" w:rsidP="00E51B06">
            <w:pPr>
              <w:widowControl/>
              <w:rPr>
                <w:rFonts w:ascii="宋体" w:hAnsi="宋体"/>
                <w:sz w:val="24"/>
                <w:szCs w:val="24"/>
              </w:rPr>
            </w:pPr>
            <w:r w:rsidRPr="006E040E">
              <w:rPr>
                <w:rFonts w:ascii="宋体" w:hAnsi="宋体" w:cs="宋体" w:hint="eastAsia"/>
                <w:kern w:val="0"/>
                <w:sz w:val="24"/>
                <w:szCs w:val="24"/>
              </w:rPr>
              <w:t>根据各投标人对</w:t>
            </w:r>
            <w:r w:rsidRPr="006E040E">
              <w:rPr>
                <w:rFonts w:ascii="宋体" w:hAnsi="宋体" w:hint="eastAsia"/>
                <w:sz w:val="24"/>
                <w:szCs w:val="24"/>
              </w:rPr>
              <w:t>本项目服务人员的岗前培训、在岗培训、考勤、定期考核管理等方案，与本项目服务人员合同解除或终止使用关系时采取的补偿方案，劳动关系争议处理流程及相关措施等综合对比之：</w:t>
            </w:r>
            <w:r w:rsidRPr="006E040E">
              <w:rPr>
                <w:rFonts w:ascii="宋体" w:hAnsi="宋体" w:cs="宋体" w:hint="eastAsia"/>
                <w:kern w:val="0"/>
                <w:sz w:val="24"/>
                <w:szCs w:val="24"/>
              </w:rPr>
              <w:t>优：1</w:t>
            </w:r>
            <w:r>
              <w:rPr>
                <w:rFonts w:ascii="宋体" w:hAnsi="宋体" w:cs="宋体" w:hint="eastAsia"/>
                <w:kern w:val="0"/>
                <w:sz w:val="24"/>
                <w:szCs w:val="24"/>
              </w:rPr>
              <w:t>2</w:t>
            </w:r>
            <w:r w:rsidRPr="006E040E">
              <w:rPr>
                <w:rFonts w:ascii="宋体" w:hAnsi="宋体" w:cs="宋体" w:hint="eastAsia"/>
                <w:kern w:val="0"/>
                <w:sz w:val="24"/>
                <w:szCs w:val="24"/>
              </w:rPr>
              <w:t>分；良：</w:t>
            </w:r>
            <w:r>
              <w:rPr>
                <w:rFonts w:ascii="宋体" w:hAnsi="宋体" w:cs="宋体" w:hint="eastAsia"/>
                <w:kern w:val="0"/>
                <w:sz w:val="24"/>
                <w:szCs w:val="24"/>
              </w:rPr>
              <w:t>9</w:t>
            </w:r>
            <w:r w:rsidRPr="006E040E">
              <w:rPr>
                <w:rFonts w:ascii="宋体" w:hAnsi="宋体" w:cs="宋体" w:hint="eastAsia"/>
                <w:kern w:val="0"/>
                <w:sz w:val="24"/>
                <w:szCs w:val="24"/>
              </w:rPr>
              <w:t>分；</w:t>
            </w:r>
            <w:r>
              <w:rPr>
                <w:rFonts w:ascii="宋体" w:hAnsi="宋体" w:cs="宋体" w:hint="eastAsia"/>
                <w:kern w:val="0"/>
                <w:sz w:val="24"/>
                <w:szCs w:val="24"/>
              </w:rPr>
              <w:t>中：6分；差</w:t>
            </w:r>
            <w:r w:rsidRPr="006E040E">
              <w:rPr>
                <w:rFonts w:ascii="宋体" w:hAnsi="宋体" w:cs="宋体" w:hint="eastAsia"/>
                <w:kern w:val="0"/>
                <w:sz w:val="24"/>
                <w:szCs w:val="24"/>
              </w:rPr>
              <w:t>：</w:t>
            </w:r>
            <w:r>
              <w:rPr>
                <w:rFonts w:ascii="宋体" w:hAnsi="宋体" w:cs="宋体" w:hint="eastAsia"/>
                <w:kern w:val="0"/>
                <w:sz w:val="24"/>
                <w:szCs w:val="24"/>
              </w:rPr>
              <w:t>3</w:t>
            </w:r>
            <w:r w:rsidRPr="006E040E">
              <w:rPr>
                <w:rFonts w:ascii="宋体" w:hAnsi="宋体" w:cs="宋体" w:hint="eastAsia"/>
                <w:kern w:val="0"/>
                <w:sz w:val="24"/>
                <w:szCs w:val="24"/>
              </w:rPr>
              <w:t>分。</w:t>
            </w:r>
          </w:p>
        </w:tc>
      </w:tr>
      <w:tr w:rsidR="00713B16" w:rsidRPr="00067B53" w:rsidTr="00E51B06">
        <w:trPr>
          <w:cantSplit/>
          <w:trHeight w:val="1093"/>
          <w:jc w:val="center"/>
        </w:trPr>
        <w:tc>
          <w:tcPr>
            <w:tcW w:w="735" w:type="dxa"/>
            <w:vAlign w:val="center"/>
          </w:tcPr>
          <w:p w:rsidR="00713B16" w:rsidRPr="00067B53" w:rsidRDefault="00713B16" w:rsidP="00E51B06">
            <w:pPr>
              <w:spacing w:line="276" w:lineRule="auto"/>
              <w:jc w:val="center"/>
              <w:rPr>
                <w:rFonts w:ascii="宋体" w:hAnsi="宋体"/>
                <w:bCs/>
                <w:sz w:val="24"/>
                <w:szCs w:val="24"/>
              </w:rPr>
            </w:pPr>
            <w:r>
              <w:rPr>
                <w:rFonts w:ascii="宋体" w:hAnsi="宋体" w:hint="eastAsia"/>
                <w:bCs/>
                <w:sz w:val="24"/>
                <w:szCs w:val="24"/>
              </w:rPr>
              <w:t>4</w:t>
            </w:r>
          </w:p>
        </w:tc>
        <w:tc>
          <w:tcPr>
            <w:tcW w:w="2242" w:type="dxa"/>
            <w:vAlign w:val="center"/>
          </w:tcPr>
          <w:p w:rsidR="00713B16" w:rsidRPr="006E040E" w:rsidRDefault="00713B16" w:rsidP="00E51B06">
            <w:pPr>
              <w:jc w:val="left"/>
              <w:rPr>
                <w:rFonts w:ascii="宋体"/>
                <w:sz w:val="24"/>
                <w:szCs w:val="24"/>
              </w:rPr>
            </w:pPr>
            <w:r w:rsidRPr="006E040E">
              <w:rPr>
                <w:rFonts w:ascii="宋体" w:hAnsi="宋体" w:hint="eastAsia"/>
                <w:sz w:val="24"/>
                <w:szCs w:val="24"/>
              </w:rPr>
              <w:t>投标人承担本项目的优势</w:t>
            </w:r>
            <w:r>
              <w:rPr>
                <w:rFonts w:ascii="宋体" w:hAnsi="宋体" w:hint="eastAsia"/>
                <w:sz w:val="24"/>
                <w:szCs w:val="24"/>
              </w:rPr>
              <w:t>及</w:t>
            </w:r>
            <w:r w:rsidRPr="006E040E">
              <w:rPr>
                <w:rFonts w:ascii="宋体" w:hint="eastAsia"/>
                <w:sz w:val="24"/>
                <w:szCs w:val="24"/>
              </w:rPr>
              <w:t>适合于本项目的其他服务及建议</w:t>
            </w:r>
          </w:p>
        </w:tc>
        <w:tc>
          <w:tcPr>
            <w:tcW w:w="841" w:type="dxa"/>
            <w:vAlign w:val="center"/>
          </w:tcPr>
          <w:p w:rsidR="00713B16" w:rsidRPr="006E040E" w:rsidRDefault="00713B16" w:rsidP="00E51B06">
            <w:pPr>
              <w:jc w:val="center"/>
              <w:rPr>
                <w:rFonts w:ascii="宋体"/>
                <w:sz w:val="24"/>
                <w:szCs w:val="24"/>
              </w:rPr>
            </w:pPr>
            <w:r>
              <w:rPr>
                <w:rFonts w:ascii="宋体" w:hint="eastAsia"/>
                <w:sz w:val="24"/>
                <w:szCs w:val="24"/>
              </w:rPr>
              <w:t>13</w:t>
            </w:r>
            <w:r w:rsidRPr="006E040E">
              <w:rPr>
                <w:rFonts w:ascii="宋体" w:hint="eastAsia"/>
                <w:sz w:val="24"/>
                <w:szCs w:val="24"/>
              </w:rPr>
              <w:t>分</w:t>
            </w:r>
          </w:p>
        </w:tc>
        <w:tc>
          <w:tcPr>
            <w:tcW w:w="5963" w:type="dxa"/>
            <w:vAlign w:val="center"/>
          </w:tcPr>
          <w:p w:rsidR="00713B16" w:rsidRDefault="00713B16" w:rsidP="00E51B06">
            <w:pPr>
              <w:rPr>
                <w:rFonts w:ascii="宋体" w:hAnsi="宋体"/>
                <w:sz w:val="24"/>
                <w:szCs w:val="24"/>
              </w:rPr>
            </w:pPr>
            <w:r w:rsidRPr="006E040E">
              <w:rPr>
                <w:rFonts w:ascii="宋体" w:hAnsi="宋体" w:hint="eastAsia"/>
                <w:sz w:val="24"/>
                <w:szCs w:val="24"/>
              </w:rPr>
              <w:t>其他服务及建议可行，有深度，</w:t>
            </w:r>
            <w:r>
              <w:rPr>
                <w:rFonts w:ascii="宋体" w:hAnsi="宋体" w:hint="eastAsia"/>
                <w:sz w:val="24"/>
                <w:szCs w:val="24"/>
              </w:rPr>
              <w:t>优：13</w:t>
            </w:r>
            <w:r w:rsidRPr="006E040E">
              <w:rPr>
                <w:rFonts w:ascii="宋体" w:hAnsi="宋体" w:hint="eastAsia"/>
                <w:sz w:val="24"/>
                <w:szCs w:val="24"/>
              </w:rPr>
              <w:t>分；</w:t>
            </w:r>
          </w:p>
          <w:p w:rsidR="00713B16" w:rsidRPr="003702F2" w:rsidRDefault="00713B16" w:rsidP="00E51B06">
            <w:pPr>
              <w:rPr>
                <w:rFonts w:ascii="宋体" w:hAnsi="宋体"/>
                <w:sz w:val="24"/>
                <w:szCs w:val="24"/>
              </w:rPr>
            </w:pPr>
            <w:r w:rsidRPr="006E040E">
              <w:rPr>
                <w:rFonts w:ascii="宋体" w:hAnsi="宋体" w:hint="eastAsia"/>
                <w:sz w:val="24"/>
                <w:szCs w:val="24"/>
              </w:rPr>
              <w:t>其他服务及建议可行，</w:t>
            </w:r>
            <w:r>
              <w:rPr>
                <w:rFonts w:ascii="宋体" w:hAnsi="宋体" w:hint="eastAsia"/>
                <w:sz w:val="24"/>
                <w:szCs w:val="24"/>
              </w:rPr>
              <w:t>较有</w:t>
            </w:r>
            <w:r w:rsidRPr="006E040E">
              <w:rPr>
                <w:rFonts w:ascii="宋体" w:hAnsi="宋体" w:hint="eastAsia"/>
                <w:sz w:val="24"/>
                <w:szCs w:val="24"/>
              </w:rPr>
              <w:t>深度，</w:t>
            </w:r>
            <w:r>
              <w:rPr>
                <w:rFonts w:ascii="宋体" w:hAnsi="宋体" w:hint="eastAsia"/>
                <w:sz w:val="24"/>
                <w:szCs w:val="24"/>
              </w:rPr>
              <w:t>良：10</w:t>
            </w:r>
            <w:r w:rsidRPr="006E040E">
              <w:rPr>
                <w:rFonts w:ascii="宋体" w:hAnsi="宋体" w:hint="eastAsia"/>
                <w:sz w:val="24"/>
                <w:szCs w:val="24"/>
              </w:rPr>
              <w:t>分；</w:t>
            </w:r>
          </w:p>
          <w:p w:rsidR="00713B16" w:rsidRPr="006E040E" w:rsidRDefault="00713B16" w:rsidP="00E51B06">
            <w:pPr>
              <w:rPr>
                <w:rFonts w:ascii="宋体" w:hAnsi="宋体"/>
                <w:sz w:val="24"/>
                <w:szCs w:val="24"/>
              </w:rPr>
            </w:pPr>
            <w:r w:rsidRPr="006E040E">
              <w:rPr>
                <w:rFonts w:ascii="宋体" w:hAnsi="宋体" w:hint="eastAsia"/>
                <w:sz w:val="24"/>
                <w:szCs w:val="24"/>
              </w:rPr>
              <w:t>其他服务及建议有可行性，</w:t>
            </w:r>
            <w:r>
              <w:rPr>
                <w:rFonts w:ascii="宋体" w:hAnsi="宋体" w:hint="eastAsia"/>
                <w:sz w:val="24"/>
                <w:szCs w:val="24"/>
              </w:rPr>
              <w:t>中：7</w:t>
            </w:r>
            <w:r w:rsidRPr="006E040E">
              <w:rPr>
                <w:rFonts w:ascii="宋体" w:hAnsi="宋体" w:hint="eastAsia"/>
                <w:sz w:val="24"/>
                <w:szCs w:val="24"/>
              </w:rPr>
              <w:t>分；</w:t>
            </w:r>
          </w:p>
          <w:p w:rsidR="00713B16" w:rsidRPr="006E040E" w:rsidRDefault="00713B16" w:rsidP="00E51B06">
            <w:pPr>
              <w:rPr>
                <w:rFonts w:ascii="宋体" w:hAnsi="宋体"/>
                <w:sz w:val="24"/>
                <w:szCs w:val="24"/>
              </w:rPr>
            </w:pPr>
            <w:r w:rsidRPr="006E040E">
              <w:rPr>
                <w:rFonts w:ascii="宋体" w:hAnsi="宋体" w:hint="eastAsia"/>
                <w:sz w:val="24"/>
                <w:szCs w:val="24"/>
              </w:rPr>
              <w:t>其他服务及建议不够可行，</w:t>
            </w:r>
            <w:r>
              <w:rPr>
                <w:rFonts w:ascii="宋体" w:hAnsi="宋体" w:hint="eastAsia"/>
                <w:sz w:val="24"/>
                <w:szCs w:val="24"/>
              </w:rPr>
              <w:t>差：3</w:t>
            </w:r>
            <w:r w:rsidRPr="006E040E">
              <w:rPr>
                <w:rFonts w:ascii="宋体" w:hAnsi="宋体" w:hint="eastAsia"/>
                <w:sz w:val="24"/>
                <w:szCs w:val="24"/>
              </w:rPr>
              <w:t xml:space="preserve">分。                                                                                 </w:t>
            </w:r>
          </w:p>
        </w:tc>
      </w:tr>
      <w:tr w:rsidR="00713B16" w:rsidRPr="00067B53" w:rsidTr="00E51B06">
        <w:trPr>
          <w:cantSplit/>
          <w:trHeight w:val="1093"/>
          <w:jc w:val="center"/>
        </w:trPr>
        <w:tc>
          <w:tcPr>
            <w:tcW w:w="735" w:type="dxa"/>
            <w:vAlign w:val="center"/>
          </w:tcPr>
          <w:p w:rsidR="00713B16" w:rsidRPr="00067B53" w:rsidRDefault="00713B16" w:rsidP="00E51B06">
            <w:pPr>
              <w:spacing w:line="276" w:lineRule="auto"/>
              <w:jc w:val="center"/>
              <w:rPr>
                <w:rFonts w:ascii="宋体" w:hAnsi="宋体"/>
                <w:bCs/>
                <w:sz w:val="24"/>
                <w:szCs w:val="24"/>
              </w:rPr>
            </w:pPr>
            <w:r>
              <w:rPr>
                <w:rFonts w:ascii="宋体" w:hAnsi="宋体" w:hint="eastAsia"/>
                <w:bCs/>
                <w:sz w:val="24"/>
                <w:szCs w:val="24"/>
              </w:rPr>
              <w:t>5</w:t>
            </w:r>
          </w:p>
        </w:tc>
        <w:tc>
          <w:tcPr>
            <w:tcW w:w="2242" w:type="dxa"/>
            <w:vAlign w:val="center"/>
          </w:tcPr>
          <w:p w:rsidR="00713B16" w:rsidRPr="00067B53" w:rsidRDefault="00713B16" w:rsidP="00E51B06">
            <w:pPr>
              <w:rPr>
                <w:sz w:val="24"/>
                <w:szCs w:val="24"/>
              </w:rPr>
            </w:pPr>
            <w:r w:rsidRPr="00067B53">
              <w:rPr>
                <w:rFonts w:ascii="宋体" w:hAnsi="宋体" w:cs="宋体" w:hint="eastAsia"/>
                <w:kern w:val="0"/>
                <w:sz w:val="24"/>
                <w:szCs w:val="24"/>
              </w:rPr>
              <w:t>服务承诺及</w:t>
            </w:r>
            <w:r w:rsidRPr="00067B53">
              <w:rPr>
                <w:rFonts w:hint="eastAsia"/>
                <w:sz w:val="24"/>
                <w:szCs w:val="24"/>
              </w:rPr>
              <w:t>质量保证措施</w:t>
            </w:r>
          </w:p>
        </w:tc>
        <w:tc>
          <w:tcPr>
            <w:tcW w:w="841" w:type="dxa"/>
            <w:vAlign w:val="center"/>
          </w:tcPr>
          <w:p w:rsidR="00713B16" w:rsidRPr="00067B53" w:rsidRDefault="00713B16" w:rsidP="00E51B06">
            <w:pPr>
              <w:spacing w:line="276" w:lineRule="auto"/>
              <w:ind w:leftChars="-37" w:left="-78" w:rightChars="-35" w:right="-73"/>
              <w:jc w:val="center"/>
              <w:rPr>
                <w:rFonts w:ascii="宋体" w:hAnsi="宋体" w:cs="宋体"/>
                <w:sz w:val="24"/>
                <w:szCs w:val="24"/>
              </w:rPr>
            </w:pPr>
            <w:r>
              <w:rPr>
                <w:rFonts w:ascii="宋体" w:hAnsi="宋体" w:cs="宋体" w:hint="eastAsia"/>
                <w:sz w:val="24"/>
                <w:szCs w:val="24"/>
              </w:rPr>
              <w:t>10</w:t>
            </w:r>
            <w:r w:rsidRPr="00067B53">
              <w:rPr>
                <w:rFonts w:ascii="宋体" w:hAnsi="宋体" w:hint="eastAsia"/>
                <w:sz w:val="24"/>
                <w:szCs w:val="24"/>
              </w:rPr>
              <w:t>分</w:t>
            </w:r>
          </w:p>
        </w:tc>
        <w:tc>
          <w:tcPr>
            <w:tcW w:w="5963" w:type="dxa"/>
            <w:vAlign w:val="center"/>
          </w:tcPr>
          <w:p w:rsidR="00713B16" w:rsidRPr="00067B53" w:rsidRDefault="00713B16" w:rsidP="00E51B06">
            <w:pPr>
              <w:spacing w:line="276" w:lineRule="auto"/>
              <w:ind w:leftChars="-37" w:left="-78" w:rightChars="-35" w:right="-73"/>
              <w:jc w:val="left"/>
              <w:rPr>
                <w:rFonts w:ascii="宋体" w:hAnsi="宋体" w:cs="宋体"/>
                <w:kern w:val="0"/>
                <w:sz w:val="24"/>
                <w:szCs w:val="24"/>
              </w:rPr>
            </w:pPr>
            <w:r w:rsidRPr="00067B53">
              <w:rPr>
                <w:rFonts w:ascii="宋体" w:hAnsi="宋体" w:hint="eastAsia"/>
                <w:sz w:val="24"/>
                <w:szCs w:val="24"/>
              </w:rPr>
              <w:t>投标人提供的</w:t>
            </w:r>
            <w:r w:rsidRPr="00067B53">
              <w:rPr>
                <w:rFonts w:ascii="宋体" w:hAnsi="宋体" w:cs="宋体" w:hint="eastAsia"/>
                <w:kern w:val="0"/>
                <w:sz w:val="24"/>
                <w:szCs w:val="24"/>
              </w:rPr>
              <w:t>服务承诺及质量保障措施符合项目要求，可操作性强、可行性极高的，</w:t>
            </w:r>
            <w:r>
              <w:rPr>
                <w:rFonts w:ascii="宋体" w:hAnsi="宋体" w:cs="宋体" w:hint="eastAsia"/>
                <w:kern w:val="0"/>
                <w:sz w:val="24"/>
                <w:szCs w:val="24"/>
              </w:rPr>
              <w:t>优：10</w:t>
            </w:r>
            <w:r w:rsidRPr="00067B53">
              <w:rPr>
                <w:rFonts w:ascii="宋体" w:hAnsi="宋体" w:cs="宋体" w:hint="eastAsia"/>
                <w:kern w:val="0"/>
                <w:sz w:val="24"/>
                <w:szCs w:val="24"/>
              </w:rPr>
              <w:t>分；</w:t>
            </w:r>
          </w:p>
          <w:p w:rsidR="00713B16" w:rsidRPr="00067B53" w:rsidRDefault="00713B16" w:rsidP="00E51B06">
            <w:pPr>
              <w:spacing w:line="276" w:lineRule="auto"/>
              <w:ind w:leftChars="-37" w:left="-78" w:rightChars="-35" w:right="-73"/>
              <w:jc w:val="left"/>
              <w:rPr>
                <w:rFonts w:ascii="宋体" w:hAnsi="宋体" w:cs="宋体"/>
                <w:kern w:val="0"/>
                <w:sz w:val="24"/>
                <w:szCs w:val="24"/>
              </w:rPr>
            </w:pPr>
            <w:r w:rsidRPr="00067B53">
              <w:rPr>
                <w:rFonts w:ascii="宋体" w:hAnsi="宋体" w:hint="eastAsia"/>
                <w:sz w:val="24"/>
                <w:szCs w:val="24"/>
              </w:rPr>
              <w:t>投标人提供的</w:t>
            </w:r>
            <w:r w:rsidRPr="00067B53">
              <w:rPr>
                <w:rFonts w:ascii="宋体" w:hAnsi="宋体" w:cs="宋体" w:hint="eastAsia"/>
                <w:kern w:val="0"/>
                <w:sz w:val="24"/>
                <w:szCs w:val="24"/>
              </w:rPr>
              <w:t>服务承诺及质量保障措施较符合项目要求，具有可操作性、可行性较高的，</w:t>
            </w:r>
            <w:r>
              <w:rPr>
                <w:rFonts w:ascii="宋体" w:hAnsi="宋体" w:cs="宋体" w:hint="eastAsia"/>
                <w:kern w:val="0"/>
                <w:sz w:val="24"/>
                <w:szCs w:val="24"/>
              </w:rPr>
              <w:t>良：7</w:t>
            </w:r>
            <w:r w:rsidRPr="00067B53">
              <w:rPr>
                <w:rFonts w:ascii="宋体" w:hAnsi="宋体" w:cs="宋体" w:hint="eastAsia"/>
                <w:kern w:val="0"/>
                <w:sz w:val="24"/>
                <w:szCs w:val="24"/>
              </w:rPr>
              <w:t>分；</w:t>
            </w:r>
          </w:p>
          <w:p w:rsidR="00713B16" w:rsidRDefault="00713B16" w:rsidP="00E51B06">
            <w:pPr>
              <w:spacing w:line="276" w:lineRule="auto"/>
              <w:ind w:leftChars="-37" w:left="-78" w:rightChars="-35" w:right="-73"/>
              <w:jc w:val="left"/>
              <w:rPr>
                <w:rFonts w:ascii="宋体" w:hAnsi="宋体" w:cs="宋体"/>
                <w:kern w:val="0"/>
                <w:sz w:val="24"/>
                <w:szCs w:val="24"/>
              </w:rPr>
            </w:pPr>
            <w:r w:rsidRPr="00067B53">
              <w:rPr>
                <w:rFonts w:ascii="宋体" w:hAnsi="宋体" w:hint="eastAsia"/>
                <w:sz w:val="24"/>
                <w:szCs w:val="24"/>
              </w:rPr>
              <w:t>投标人提供的</w:t>
            </w:r>
            <w:r w:rsidRPr="00067B53">
              <w:rPr>
                <w:rFonts w:ascii="宋体" w:hAnsi="宋体" w:cs="宋体" w:hint="eastAsia"/>
                <w:kern w:val="0"/>
                <w:sz w:val="24"/>
                <w:szCs w:val="24"/>
              </w:rPr>
              <w:t>服务承诺及质量保障措施不符合项目要求，具有一定的可操作性、可行性一般的，</w:t>
            </w:r>
            <w:r>
              <w:rPr>
                <w:rFonts w:ascii="宋体" w:hAnsi="宋体" w:cs="宋体" w:hint="eastAsia"/>
                <w:kern w:val="0"/>
                <w:sz w:val="24"/>
                <w:szCs w:val="24"/>
              </w:rPr>
              <w:t>中：4</w:t>
            </w:r>
            <w:r w:rsidRPr="00067B53">
              <w:rPr>
                <w:rFonts w:ascii="宋体" w:hAnsi="宋体" w:cs="宋体" w:hint="eastAsia"/>
                <w:kern w:val="0"/>
                <w:sz w:val="24"/>
                <w:szCs w:val="24"/>
              </w:rPr>
              <w:t>分；</w:t>
            </w:r>
          </w:p>
          <w:p w:rsidR="00713B16" w:rsidRPr="00BE72E4" w:rsidRDefault="00713B16" w:rsidP="00E51B06">
            <w:pPr>
              <w:spacing w:line="276" w:lineRule="auto"/>
              <w:ind w:leftChars="-37" w:left="-78" w:rightChars="-35" w:right="-73"/>
              <w:jc w:val="left"/>
              <w:rPr>
                <w:rFonts w:ascii="宋体" w:hAnsi="宋体" w:cs="宋体"/>
                <w:kern w:val="0"/>
                <w:sz w:val="24"/>
                <w:szCs w:val="24"/>
              </w:rPr>
            </w:pPr>
            <w:r w:rsidRPr="00067B53">
              <w:rPr>
                <w:rFonts w:ascii="宋体" w:hAnsi="宋体" w:hint="eastAsia"/>
                <w:sz w:val="24"/>
                <w:szCs w:val="24"/>
              </w:rPr>
              <w:t>投标人提供的</w:t>
            </w:r>
            <w:r w:rsidRPr="00067B53">
              <w:rPr>
                <w:rFonts w:ascii="宋体" w:hAnsi="宋体" w:cs="宋体" w:hint="eastAsia"/>
                <w:kern w:val="0"/>
                <w:sz w:val="24"/>
                <w:szCs w:val="24"/>
              </w:rPr>
              <w:t>服务承诺及质量保障措施不符合项目要求，</w:t>
            </w:r>
            <w:r>
              <w:rPr>
                <w:rFonts w:ascii="宋体" w:hAnsi="宋体" w:cs="宋体" w:hint="eastAsia"/>
                <w:kern w:val="0"/>
                <w:sz w:val="24"/>
                <w:szCs w:val="24"/>
              </w:rPr>
              <w:t>没有</w:t>
            </w:r>
            <w:r w:rsidRPr="00067B53">
              <w:rPr>
                <w:rFonts w:ascii="宋体" w:hAnsi="宋体" w:cs="宋体" w:hint="eastAsia"/>
                <w:kern w:val="0"/>
                <w:sz w:val="24"/>
                <w:szCs w:val="24"/>
              </w:rPr>
              <w:t>可操作性、可行性</w:t>
            </w:r>
            <w:r>
              <w:rPr>
                <w:rFonts w:ascii="宋体" w:hAnsi="宋体" w:cs="宋体" w:hint="eastAsia"/>
                <w:kern w:val="0"/>
                <w:sz w:val="24"/>
                <w:szCs w:val="24"/>
              </w:rPr>
              <w:t>差</w:t>
            </w:r>
            <w:r w:rsidRPr="00067B53">
              <w:rPr>
                <w:rFonts w:ascii="宋体" w:hAnsi="宋体" w:cs="宋体" w:hint="eastAsia"/>
                <w:kern w:val="0"/>
                <w:sz w:val="24"/>
                <w:szCs w:val="24"/>
              </w:rPr>
              <w:t>的，</w:t>
            </w:r>
            <w:r>
              <w:rPr>
                <w:rFonts w:ascii="宋体" w:hAnsi="宋体" w:cs="宋体" w:hint="eastAsia"/>
                <w:kern w:val="0"/>
                <w:sz w:val="24"/>
                <w:szCs w:val="24"/>
              </w:rPr>
              <w:t>差：1</w:t>
            </w:r>
            <w:r w:rsidRPr="00067B53">
              <w:rPr>
                <w:rFonts w:ascii="宋体" w:hAnsi="宋体" w:cs="宋体" w:hint="eastAsia"/>
                <w:kern w:val="0"/>
                <w:sz w:val="24"/>
                <w:szCs w:val="24"/>
              </w:rPr>
              <w:t>分；</w:t>
            </w:r>
          </w:p>
        </w:tc>
      </w:tr>
      <w:tr w:rsidR="00713B16" w:rsidRPr="00067B53" w:rsidTr="00713B16">
        <w:trPr>
          <w:cantSplit/>
          <w:trHeight w:val="274"/>
          <w:jc w:val="center"/>
        </w:trPr>
        <w:tc>
          <w:tcPr>
            <w:tcW w:w="2977" w:type="dxa"/>
            <w:gridSpan w:val="2"/>
            <w:vAlign w:val="center"/>
          </w:tcPr>
          <w:p w:rsidR="00713B16" w:rsidRPr="00067B53" w:rsidRDefault="00713B16" w:rsidP="00E51B06">
            <w:pPr>
              <w:spacing w:line="276" w:lineRule="auto"/>
              <w:jc w:val="center"/>
              <w:rPr>
                <w:rFonts w:ascii="宋体" w:hAnsi="宋体"/>
                <w:sz w:val="24"/>
                <w:szCs w:val="24"/>
              </w:rPr>
            </w:pPr>
            <w:r w:rsidRPr="00067B53">
              <w:rPr>
                <w:rFonts w:ascii="宋体" w:hAnsi="宋体" w:hint="eastAsia"/>
                <w:sz w:val="24"/>
                <w:szCs w:val="24"/>
              </w:rPr>
              <w:t>小计</w:t>
            </w:r>
          </w:p>
        </w:tc>
        <w:tc>
          <w:tcPr>
            <w:tcW w:w="841" w:type="dxa"/>
            <w:vAlign w:val="center"/>
          </w:tcPr>
          <w:p w:rsidR="00713B16" w:rsidRPr="00067B53" w:rsidRDefault="00713B16" w:rsidP="00E51B06">
            <w:pPr>
              <w:spacing w:line="276" w:lineRule="auto"/>
              <w:jc w:val="center"/>
              <w:rPr>
                <w:rFonts w:ascii="宋体" w:hAnsi="宋体"/>
                <w:sz w:val="24"/>
                <w:szCs w:val="24"/>
              </w:rPr>
            </w:pPr>
            <w:r>
              <w:rPr>
                <w:rFonts w:ascii="宋体" w:hAnsi="宋体" w:hint="eastAsia"/>
                <w:sz w:val="24"/>
                <w:szCs w:val="24"/>
              </w:rPr>
              <w:t>65</w:t>
            </w:r>
            <w:r w:rsidRPr="00067B53">
              <w:rPr>
                <w:rFonts w:ascii="宋体" w:hAnsi="宋体" w:hint="eastAsia"/>
                <w:sz w:val="24"/>
                <w:szCs w:val="24"/>
              </w:rPr>
              <w:t>分</w:t>
            </w:r>
          </w:p>
        </w:tc>
        <w:tc>
          <w:tcPr>
            <w:tcW w:w="5963" w:type="dxa"/>
            <w:vAlign w:val="center"/>
          </w:tcPr>
          <w:p w:rsidR="00713B16" w:rsidRPr="00067B53" w:rsidRDefault="00713B16" w:rsidP="00E51B06">
            <w:pPr>
              <w:spacing w:line="276" w:lineRule="auto"/>
              <w:jc w:val="center"/>
              <w:rPr>
                <w:rFonts w:ascii="宋体" w:hAnsi="宋体"/>
                <w:sz w:val="24"/>
                <w:szCs w:val="24"/>
              </w:rPr>
            </w:pPr>
          </w:p>
        </w:tc>
      </w:tr>
    </w:tbl>
    <w:p w:rsidR="00713B16" w:rsidRPr="00067B53" w:rsidRDefault="00713B16" w:rsidP="00713B16">
      <w:pPr>
        <w:spacing w:line="360" w:lineRule="auto"/>
        <w:outlineLvl w:val="2"/>
        <w:rPr>
          <w:rFonts w:ascii="time of new roman" w:hAnsi="time of new roman"/>
          <w:b/>
          <w:bCs/>
          <w:szCs w:val="21"/>
        </w:rPr>
      </w:pPr>
      <w:r w:rsidRPr="00067B53">
        <w:rPr>
          <w:rFonts w:ascii="time of new roman" w:hAnsi="time of new roman"/>
          <w:sz w:val="24"/>
          <w:szCs w:val="24"/>
        </w:rPr>
        <w:br w:type="page"/>
      </w:r>
      <w:bookmarkStart w:id="892" w:name="_Toc458980408"/>
      <w:bookmarkStart w:id="893" w:name="_Toc28817"/>
      <w:bookmarkStart w:id="894" w:name="_Toc470184454"/>
      <w:bookmarkStart w:id="895" w:name="_Toc477879853"/>
      <w:bookmarkStart w:id="896" w:name="_Toc479325605"/>
      <w:bookmarkStart w:id="897" w:name="_Toc479340802"/>
      <w:bookmarkStart w:id="898" w:name="_Toc486969392"/>
      <w:bookmarkStart w:id="899" w:name="_Toc487044265"/>
      <w:bookmarkStart w:id="900" w:name="_Toc495584547"/>
      <w:bookmarkStart w:id="901" w:name="_Toc495653153"/>
      <w:bookmarkStart w:id="902" w:name="_Toc495671522"/>
      <w:bookmarkStart w:id="903" w:name="_Toc495949944"/>
      <w:bookmarkStart w:id="904" w:name="_Toc496615962"/>
      <w:bookmarkStart w:id="905" w:name="_Toc496649754"/>
      <w:bookmarkStart w:id="906" w:name="_Toc497153707"/>
      <w:bookmarkStart w:id="907" w:name="_Toc498541551"/>
      <w:bookmarkStart w:id="908" w:name="_Toc500347488"/>
      <w:bookmarkStart w:id="909" w:name="_Toc502050308"/>
      <w:bookmarkStart w:id="910" w:name="_Toc502843646"/>
      <w:bookmarkStart w:id="911" w:name="_Toc507567992"/>
      <w:r w:rsidRPr="00067B53">
        <w:rPr>
          <w:rFonts w:ascii="宋体" w:hAnsi="宋体" w:hint="eastAsia"/>
          <w:b/>
          <w:sz w:val="24"/>
        </w:rPr>
        <w:lastRenderedPageBreak/>
        <w:t>附表4 商务响应性评审表</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713B16" w:rsidRPr="00067B53" w:rsidRDefault="00713B16" w:rsidP="00713B16">
      <w:pPr>
        <w:spacing w:line="360" w:lineRule="auto"/>
        <w:rPr>
          <w:rFonts w:ascii="time of new roman" w:hAnsi="time of new roman"/>
          <w:sz w:val="24"/>
          <w:szCs w:val="24"/>
        </w:rPr>
      </w:pPr>
      <w:r w:rsidRPr="00067B53">
        <w:rPr>
          <w:rFonts w:ascii="time of new roman" w:hAnsi="time of new roman" w:hint="eastAsia"/>
          <w:sz w:val="24"/>
          <w:szCs w:val="24"/>
        </w:rPr>
        <w:t>项目名称：</w:t>
      </w:r>
      <w:r>
        <w:rPr>
          <w:rFonts w:ascii="宋体" w:hAnsi="宋体" w:cs="Tahoma" w:hint="eastAsia"/>
          <w:sz w:val="24"/>
        </w:rPr>
        <w:t>广东省残疾人康复中心购买残疾儿童康复人员服务项目</w:t>
      </w:r>
      <w:r w:rsidRPr="00067B53">
        <w:rPr>
          <w:rFonts w:ascii="宋体" w:hAnsi="宋体" w:cs="Tahoma" w:hint="eastAsia"/>
          <w:sz w:val="24"/>
        </w:rPr>
        <w:t xml:space="preserve"> </w:t>
      </w:r>
    </w:p>
    <w:p w:rsidR="00713B16" w:rsidRPr="00067B53" w:rsidRDefault="00713B16" w:rsidP="00713B16">
      <w:pPr>
        <w:spacing w:line="360" w:lineRule="auto"/>
        <w:ind w:rightChars="12" w:right="25"/>
        <w:rPr>
          <w:rFonts w:ascii="宋体" w:hAnsi="宋体"/>
          <w:sz w:val="24"/>
          <w:szCs w:val="24"/>
        </w:rPr>
      </w:pPr>
      <w:r w:rsidRPr="00067B53">
        <w:rPr>
          <w:rFonts w:ascii="宋体" w:hAnsi="宋体" w:hint="eastAsia"/>
          <w:sz w:val="24"/>
          <w:szCs w:val="24"/>
        </w:rPr>
        <w:t>招标编号：</w:t>
      </w:r>
      <w:r>
        <w:rPr>
          <w:rFonts w:ascii="宋体" w:hAnsi="宋体" w:hint="eastAsia"/>
          <w:sz w:val="24"/>
        </w:rPr>
        <w:t>GZCQC1701FG11025</w:t>
      </w:r>
      <w:r w:rsidRPr="00067B53">
        <w:rPr>
          <w:rFonts w:ascii="宋体" w:hAnsi="宋体" w:hint="eastAsia"/>
          <w:sz w:val="24"/>
          <w:szCs w:val="24"/>
        </w:rPr>
        <w:t xml:space="preserve">                                  日期：   年  月  日</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tblPr>
      <w:tblGrid>
        <w:gridCol w:w="764"/>
        <w:gridCol w:w="2150"/>
        <w:gridCol w:w="812"/>
        <w:gridCol w:w="6107"/>
      </w:tblGrid>
      <w:tr w:rsidR="00713B16" w:rsidRPr="00067B53" w:rsidTr="00E51B06">
        <w:trPr>
          <w:trHeight w:val="662"/>
          <w:tblHeader/>
          <w:jc w:val="center"/>
        </w:trPr>
        <w:tc>
          <w:tcPr>
            <w:tcW w:w="764" w:type="dxa"/>
            <w:vAlign w:val="center"/>
          </w:tcPr>
          <w:p w:rsidR="00713B16" w:rsidRPr="00067B53" w:rsidRDefault="00713B16" w:rsidP="00E51B06">
            <w:pPr>
              <w:jc w:val="center"/>
              <w:rPr>
                <w:rFonts w:ascii="宋体" w:hAnsi="宋体"/>
                <w:b/>
                <w:bCs/>
                <w:sz w:val="24"/>
                <w:szCs w:val="24"/>
              </w:rPr>
            </w:pPr>
            <w:bookmarkStart w:id="912" w:name="_Toc389080939"/>
            <w:bookmarkStart w:id="913" w:name="_Toc389763145"/>
            <w:bookmarkStart w:id="914" w:name="_Toc392064531"/>
            <w:bookmarkStart w:id="915" w:name="_Toc403072955"/>
            <w:bookmarkStart w:id="916" w:name="_Toc403580052"/>
            <w:bookmarkStart w:id="917" w:name="_Toc409601380"/>
            <w:bookmarkStart w:id="918" w:name="_Toc414510794"/>
            <w:bookmarkStart w:id="919" w:name="_Toc416208500"/>
            <w:bookmarkStart w:id="920" w:name="_Toc418023347"/>
            <w:bookmarkStart w:id="921" w:name="_Toc422162006"/>
            <w:bookmarkStart w:id="922" w:name="_Toc422865435"/>
            <w:bookmarkStart w:id="923" w:name="_Toc425347676"/>
            <w:bookmarkStart w:id="924" w:name="_Toc438508611"/>
            <w:bookmarkStart w:id="925" w:name="_Toc438513748"/>
            <w:bookmarkStart w:id="926" w:name="_Toc438722144"/>
            <w:bookmarkStart w:id="927" w:name="_Toc439513175"/>
            <w:bookmarkStart w:id="928" w:name="_Toc439513459"/>
            <w:bookmarkStart w:id="929" w:name="_Toc439679282"/>
            <w:bookmarkStart w:id="930" w:name="_Toc458635610"/>
            <w:bookmarkStart w:id="931" w:name="_Toc458980409"/>
            <w:bookmarkStart w:id="932" w:name="_Toc16399"/>
            <w:bookmarkStart w:id="933" w:name="_Toc470184455"/>
            <w:bookmarkStart w:id="934" w:name="_Toc477879854"/>
            <w:bookmarkStart w:id="935" w:name="_Toc479325606"/>
            <w:bookmarkStart w:id="936" w:name="_Toc479340803"/>
            <w:bookmarkStart w:id="937" w:name="_Toc486969393"/>
            <w:bookmarkStart w:id="938" w:name="_Toc487044266"/>
            <w:bookmarkStart w:id="939" w:name="_Toc495584548"/>
            <w:bookmarkStart w:id="940" w:name="_Toc495653154"/>
            <w:bookmarkStart w:id="941" w:name="_Toc495671523"/>
            <w:bookmarkStart w:id="942" w:name="_Toc495949945"/>
            <w:bookmarkStart w:id="943" w:name="_Toc496615963"/>
            <w:bookmarkStart w:id="944" w:name="_Toc496649755"/>
            <w:r w:rsidRPr="00067B53">
              <w:rPr>
                <w:rFonts w:ascii="宋体" w:hAnsi="宋体" w:hint="eastAsia"/>
                <w:b/>
                <w:bCs/>
                <w:sz w:val="24"/>
                <w:szCs w:val="24"/>
              </w:rPr>
              <w:t>序号</w:t>
            </w:r>
          </w:p>
        </w:tc>
        <w:tc>
          <w:tcPr>
            <w:tcW w:w="2150" w:type="dxa"/>
            <w:vAlign w:val="center"/>
          </w:tcPr>
          <w:p w:rsidR="00713B16" w:rsidRPr="00067B53" w:rsidRDefault="00713B16" w:rsidP="00E51B06">
            <w:pPr>
              <w:jc w:val="center"/>
              <w:rPr>
                <w:rFonts w:ascii="宋体" w:hAnsi="宋体"/>
                <w:b/>
                <w:bCs/>
                <w:sz w:val="24"/>
                <w:szCs w:val="24"/>
              </w:rPr>
            </w:pPr>
            <w:r w:rsidRPr="00067B53">
              <w:rPr>
                <w:rFonts w:ascii="宋体" w:hAnsi="宋体" w:hint="eastAsia"/>
                <w:b/>
                <w:bCs/>
                <w:sz w:val="24"/>
                <w:szCs w:val="24"/>
              </w:rPr>
              <w:t>评审分项</w:t>
            </w:r>
          </w:p>
        </w:tc>
        <w:tc>
          <w:tcPr>
            <w:tcW w:w="812" w:type="dxa"/>
            <w:vAlign w:val="center"/>
          </w:tcPr>
          <w:p w:rsidR="00713B16" w:rsidRPr="00067B53" w:rsidRDefault="00713B16" w:rsidP="00E51B06">
            <w:pPr>
              <w:jc w:val="center"/>
              <w:rPr>
                <w:rFonts w:ascii="宋体" w:hAnsi="宋体"/>
                <w:b/>
                <w:bCs/>
                <w:sz w:val="24"/>
                <w:szCs w:val="24"/>
              </w:rPr>
            </w:pPr>
            <w:r w:rsidRPr="00067B53">
              <w:rPr>
                <w:rFonts w:ascii="宋体" w:hAnsi="宋体"/>
                <w:b/>
                <w:bCs/>
                <w:sz w:val="24"/>
                <w:szCs w:val="24"/>
              </w:rPr>
              <w:t>分值</w:t>
            </w:r>
          </w:p>
        </w:tc>
        <w:tc>
          <w:tcPr>
            <w:tcW w:w="6107" w:type="dxa"/>
            <w:vAlign w:val="center"/>
          </w:tcPr>
          <w:p w:rsidR="00713B16" w:rsidRPr="00067B53" w:rsidRDefault="00713B16" w:rsidP="00E51B06">
            <w:pPr>
              <w:jc w:val="center"/>
              <w:rPr>
                <w:rFonts w:ascii="宋体" w:hAnsi="宋体"/>
                <w:b/>
                <w:bCs/>
                <w:sz w:val="24"/>
                <w:szCs w:val="24"/>
              </w:rPr>
            </w:pPr>
            <w:r w:rsidRPr="00067B53">
              <w:rPr>
                <w:rFonts w:ascii="宋体" w:hAnsi="宋体" w:hint="eastAsia"/>
                <w:b/>
                <w:bCs/>
                <w:sz w:val="24"/>
                <w:szCs w:val="24"/>
              </w:rPr>
              <w:t>评审</w:t>
            </w:r>
            <w:r w:rsidRPr="00067B53">
              <w:rPr>
                <w:rFonts w:ascii="宋体" w:hAnsi="宋体"/>
                <w:b/>
                <w:bCs/>
                <w:sz w:val="24"/>
                <w:szCs w:val="24"/>
              </w:rPr>
              <w:t>标准</w:t>
            </w:r>
          </w:p>
        </w:tc>
      </w:tr>
      <w:tr w:rsidR="00713B16" w:rsidRPr="00067B53" w:rsidTr="00E51B06">
        <w:trPr>
          <w:trHeight w:val="1141"/>
          <w:jc w:val="center"/>
        </w:trPr>
        <w:tc>
          <w:tcPr>
            <w:tcW w:w="764" w:type="dxa"/>
            <w:vAlign w:val="center"/>
          </w:tcPr>
          <w:p w:rsidR="00713B16" w:rsidRPr="00067B53" w:rsidRDefault="00713B16" w:rsidP="00E51B06">
            <w:pPr>
              <w:jc w:val="center"/>
              <w:rPr>
                <w:rFonts w:ascii="宋体" w:hAnsi="宋体"/>
                <w:bCs/>
                <w:sz w:val="24"/>
                <w:szCs w:val="24"/>
              </w:rPr>
            </w:pPr>
            <w:r w:rsidRPr="00067B53">
              <w:rPr>
                <w:rFonts w:ascii="宋体" w:hAnsi="宋体" w:hint="eastAsia"/>
                <w:bCs/>
                <w:sz w:val="24"/>
                <w:szCs w:val="24"/>
              </w:rPr>
              <w:t>1</w:t>
            </w:r>
          </w:p>
        </w:tc>
        <w:tc>
          <w:tcPr>
            <w:tcW w:w="2150" w:type="dxa"/>
            <w:vAlign w:val="center"/>
          </w:tcPr>
          <w:p w:rsidR="00713B16" w:rsidRPr="000A19A2" w:rsidRDefault="00713B16" w:rsidP="00E51B06">
            <w:pPr>
              <w:jc w:val="left"/>
              <w:rPr>
                <w:rFonts w:ascii="宋体" w:hAnsi="宋体"/>
                <w:bCs/>
                <w:sz w:val="24"/>
                <w:szCs w:val="24"/>
              </w:rPr>
            </w:pPr>
            <w:r w:rsidRPr="000A19A2">
              <w:rPr>
                <w:rFonts w:ascii="宋体" w:hAnsi="宋体" w:hint="eastAsia"/>
                <w:bCs/>
                <w:sz w:val="24"/>
                <w:szCs w:val="24"/>
              </w:rPr>
              <w:t>业绩情况</w:t>
            </w:r>
          </w:p>
        </w:tc>
        <w:tc>
          <w:tcPr>
            <w:tcW w:w="812" w:type="dxa"/>
            <w:vAlign w:val="center"/>
          </w:tcPr>
          <w:p w:rsidR="00713B16" w:rsidRPr="000A19A2" w:rsidRDefault="00713B16" w:rsidP="00E51B06">
            <w:pPr>
              <w:snapToGrid w:val="0"/>
              <w:jc w:val="center"/>
              <w:rPr>
                <w:rFonts w:ascii="宋体" w:hAnsi="宋体"/>
                <w:bCs/>
                <w:sz w:val="24"/>
                <w:szCs w:val="24"/>
              </w:rPr>
            </w:pPr>
            <w:r w:rsidRPr="000A19A2">
              <w:rPr>
                <w:rFonts w:ascii="宋体" w:hAnsi="宋体"/>
                <w:bCs/>
                <w:sz w:val="24"/>
                <w:szCs w:val="24"/>
              </w:rPr>
              <w:t>4分</w:t>
            </w:r>
          </w:p>
        </w:tc>
        <w:tc>
          <w:tcPr>
            <w:tcW w:w="6107" w:type="dxa"/>
            <w:vAlign w:val="center"/>
          </w:tcPr>
          <w:p w:rsidR="00713B16" w:rsidRPr="000A19A2" w:rsidRDefault="00713B16" w:rsidP="00E51B06">
            <w:pPr>
              <w:jc w:val="left"/>
              <w:rPr>
                <w:rFonts w:ascii="宋体" w:hAnsi="宋体"/>
                <w:bCs/>
                <w:sz w:val="24"/>
                <w:szCs w:val="24"/>
              </w:rPr>
            </w:pPr>
            <w:r w:rsidRPr="000A19A2">
              <w:rPr>
                <w:rFonts w:ascii="宋体" w:hAnsi="宋体" w:hint="eastAsia"/>
                <w:bCs/>
                <w:sz w:val="24"/>
                <w:szCs w:val="24"/>
              </w:rPr>
              <w:t>具有同类型项目经验（例如：</w:t>
            </w:r>
            <w:r>
              <w:rPr>
                <w:rFonts w:ascii="宋体" w:hAnsi="宋体" w:cs="Tahoma" w:hint="eastAsia"/>
                <w:sz w:val="24"/>
              </w:rPr>
              <w:t>残疾儿童康复人员服务</w:t>
            </w:r>
            <w:r w:rsidRPr="000A19A2">
              <w:rPr>
                <w:rFonts w:ascii="宋体" w:hAnsi="宋体" w:hint="eastAsia"/>
                <w:bCs/>
                <w:sz w:val="24"/>
                <w:szCs w:val="24"/>
              </w:rPr>
              <w:t>、管理等）得</w:t>
            </w:r>
            <w:r w:rsidRPr="000A19A2">
              <w:rPr>
                <w:rFonts w:ascii="宋体" w:hAnsi="宋体"/>
                <w:bCs/>
                <w:sz w:val="24"/>
                <w:szCs w:val="24"/>
              </w:rPr>
              <w:t>4分。</w:t>
            </w:r>
          </w:p>
          <w:p w:rsidR="00713B16" w:rsidRPr="000A19A2" w:rsidRDefault="00713B16" w:rsidP="00E51B06">
            <w:pPr>
              <w:jc w:val="left"/>
              <w:rPr>
                <w:rFonts w:ascii="宋体" w:hAnsi="宋体"/>
                <w:b/>
                <w:bCs/>
                <w:szCs w:val="21"/>
              </w:rPr>
            </w:pPr>
            <w:r w:rsidRPr="000A19A2">
              <w:rPr>
                <w:rFonts w:ascii="宋体" w:hAnsi="宋体" w:hint="eastAsia"/>
                <w:b/>
                <w:bCs/>
                <w:szCs w:val="21"/>
              </w:rPr>
              <w:t>注：提供合同复印件，否则无效。</w:t>
            </w:r>
          </w:p>
        </w:tc>
      </w:tr>
      <w:tr w:rsidR="00713B16" w:rsidRPr="00067B53" w:rsidTr="00E51B06">
        <w:trPr>
          <w:trHeight w:val="1255"/>
          <w:jc w:val="center"/>
        </w:trPr>
        <w:tc>
          <w:tcPr>
            <w:tcW w:w="764" w:type="dxa"/>
            <w:vAlign w:val="center"/>
          </w:tcPr>
          <w:p w:rsidR="00713B16" w:rsidRPr="00067B53" w:rsidRDefault="00713B16" w:rsidP="00E51B06">
            <w:pPr>
              <w:jc w:val="center"/>
              <w:rPr>
                <w:rFonts w:ascii="宋体" w:hAnsi="宋体"/>
                <w:bCs/>
                <w:sz w:val="24"/>
                <w:szCs w:val="24"/>
              </w:rPr>
            </w:pPr>
            <w:r w:rsidRPr="00067B53">
              <w:rPr>
                <w:rFonts w:ascii="宋体" w:hAnsi="宋体" w:hint="eastAsia"/>
                <w:bCs/>
                <w:sz w:val="24"/>
                <w:szCs w:val="24"/>
              </w:rPr>
              <w:t>2</w:t>
            </w:r>
          </w:p>
        </w:tc>
        <w:tc>
          <w:tcPr>
            <w:tcW w:w="2150" w:type="dxa"/>
            <w:vAlign w:val="center"/>
          </w:tcPr>
          <w:p w:rsidR="00713B16" w:rsidRPr="00067B53" w:rsidRDefault="00713B16" w:rsidP="00E51B06">
            <w:pPr>
              <w:rPr>
                <w:rFonts w:ascii="宋体" w:hAnsi="宋体"/>
                <w:bCs/>
                <w:sz w:val="24"/>
                <w:szCs w:val="24"/>
              </w:rPr>
            </w:pPr>
            <w:r w:rsidRPr="00067B53">
              <w:rPr>
                <w:rFonts w:ascii="宋体" w:hAnsi="宋体" w:hint="eastAsia"/>
                <w:bCs/>
                <w:sz w:val="24"/>
                <w:szCs w:val="24"/>
              </w:rPr>
              <w:t>财务情况</w:t>
            </w:r>
          </w:p>
        </w:tc>
        <w:tc>
          <w:tcPr>
            <w:tcW w:w="812" w:type="dxa"/>
            <w:vAlign w:val="center"/>
          </w:tcPr>
          <w:p w:rsidR="00713B16" w:rsidRPr="00067B53" w:rsidRDefault="00713B16" w:rsidP="00E51B06">
            <w:pPr>
              <w:jc w:val="center"/>
              <w:rPr>
                <w:rFonts w:ascii="宋体" w:hAnsi="宋体"/>
                <w:bCs/>
                <w:sz w:val="24"/>
              </w:rPr>
            </w:pPr>
            <w:r>
              <w:rPr>
                <w:rFonts w:ascii="宋体" w:hAnsi="宋体" w:hint="eastAsia"/>
                <w:bCs/>
                <w:sz w:val="24"/>
              </w:rPr>
              <w:t>4</w:t>
            </w:r>
            <w:r w:rsidRPr="00067B53">
              <w:rPr>
                <w:rFonts w:ascii="宋体" w:hAnsi="宋体" w:hint="eastAsia"/>
                <w:bCs/>
                <w:sz w:val="24"/>
              </w:rPr>
              <w:t>分</w:t>
            </w:r>
          </w:p>
        </w:tc>
        <w:tc>
          <w:tcPr>
            <w:tcW w:w="6107" w:type="dxa"/>
            <w:vAlign w:val="center"/>
          </w:tcPr>
          <w:p w:rsidR="00713B16" w:rsidRPr="00067B53" w:rsidRDefault="00713B16" w:rsidP="00E51B06">
            <w:pPr>
              <w:jc w:val="left"/>
              <w:rPr>
                <w:rFonts w:ascii="宋体" w:hAnsi="宋体"/>
                <w:bCs/>
                <w:sz w:val="24"/>
              </w:rPr>
            </w:pPr>
            <w:r w:rsidRPr="00067B53">
              <w:rPr>
                <w:rFonts w:ascii="宋体" w:hAnsi="宋体" w:hint="eastAsia"/>
                <w:bCs/>
                <w:sz w:val="24"/>
              </w:rPr>
              <w:t>根据投标人2015、2016年度的经营状况（是否盈利）连续</w:t>
            </w:r>
            <w:r w:rsidRPr="00067B53">
              <w:rPr>
                <w:rFonts w:ascii="宋体" w:hAnsi="宋体" w:cs="宋体" w:hint="eastAsia"/>
                <w:sz w:val="24"/>
                <w:szCs w:val="24"/>
              </w:rPr>
              <w:t>两年盈利：</w:t>
            </w:r>
            <w:r>
              <w:rPr>
                <w:rFonts w:ascii="宋体" w:hAnsi="宋体" w:cs="宋体" w:hint="eastAsia"/>
                <w:sz w:val="24"/>
                <w:szCs w:val="24"/>
              </w:rPr>
              <w:t>4</w:t>
            </w:r>
            <w:r w:rsidRPr="00067B53">
              <w:rPr>
                <w:rFonts w:ascii="宋体" w:hAnsi="宋体" w:cs="宋体" w:hint="eastAsia"/>
                <w:sz w:val="24"/>
                <w:szCs w:val="24"/>
              </w:rPr>
              <w:t>分；其中一年盈利：</w:t>
            </w:r>
            <w:r>
              <w:rPr>
                <w:rFonts w:ascii="宋体" w:hAnsi="宋体" w:cs="宋体" w:hint="eastAsia"/>
                <w:sz w:val="24"/>
                <w:szCs w:val="24"/>
              </w:rPr>
              <w:t>2</w:t>
            </w:r>
            <w:r w:rsidRPr="00067B53">
              <w:rPr>
                <w:rFonts w:ascii="宋体" w:hAnsi="宋体" w:cs="宋体" w:hint="eastAsia"/>
                <w:sz w:val="24"/>
                <w:szCs w:val="24"/>
              </w:rPr>
              <w:t>分；无盈利：0分。</w:t>
            </w:r>
          </w:p>
          <w:p w:rsidR="00713B16" w:rsidRPr="00067B53" w:rsidRDefault="00713B16" w:rsidP="00E51B06">
            <w:pPr>
              <w:rPr>
                <w:rFonts w:ascii="宋体" w:hAnsi="宋体" w:cs="Arial Unicode MS"/>
                <w:sz w:val="24"/>
              </w:rPr>
            </w:pPr>
            <w:r w:rsidRPr="00067B53">
              <w:rPr>
                <w:rFonts w:ascii="宋体" w:hAnsi="宋体" w:cs="Arial Unicode MS" w:hint="eastAsia"/>
                <w:b/>
                <w:szCs w:val="21"/>
              </w:rPr>
              <w:t>注：</w:t>
            </w:r>
            <w:r w:rsidRPr="00067B53">
              <w:rPr>
                <w:rFonts w:ascii="宋体" w:hAnsi="宋体" w:hint="eastAsia"/>
                <w:b/>
                <w:bCs/>
                <w:szCs w:val="21"/>
              </w:rPr>
              <w:t>须提供具有审计资质的第三方机构出具的财务审计报告或汇算清缴报告，否则无效</w:t>
            </w:r>
            <w:r w:rsidRPr="00067B53">
              <w:rPr>
                <w:rFonts w:ascii="宋体" w:hAnsi="宋体" w:cs="Arial Unicode MS" w:hint="eastAsia"/>
                <w:b/>
                <w:szCs w:val="21"/>
              </w:rPr>
              <w:t>。</w:t>
            </w:r>
          </w:p>
        </w:tc>
      </w:tr>
      <w:tr w:rsidR="00713B16" w:rsidRPr="00067B53" w:rsidTr="00E51B06">
        <w:trPr>
          <w:trHeight w:val="1237"/>
          <w:jc w:val="center"/>
        </w:trPr>
        <w:tc>
          <w:tcPr>
            <w:tcW w:w="764" w:type="dxa"/>
            <w:vAlign w:val="center"/>
          </w:tcPr>
          <w:p w:rsidR="00713B16" w:rsidRPr="00067B53" w:rsidRDefault="00713B16" w:rsidP="00E51B06">
            <w:pPr>
              <w:jc w:val="center"/>
              <w:rPr>
                <w:rFonts w:ascii="宋体" w:hAnsi="宋体"/>
                <w:bCs/>
                <w:sz w:val="24"/>
                <w:szCs w:val="24"/>
              </w:rPr>
            </w:pPr>
            <w:r w:rsidRPr="00067B53">
              <w:rPr>
                <w:rFonts w:ascii="宋体" w:hAnsi="宋体" w:hint="eastAsia"/>
                <w:bCs/>
                <w:sz w:val="24"/>
                <w:szCs w:val="24"/>
              </w:rPr>
              <w:t>3</w:t>
            </w:r>
          </w:p>
        </w:tc>
        <w:tc>
          <w:tcPr>
            <w:tcW w:w="2150" w:type="dxa"/>
            <w:vAlign w:val="center"/>
          </w:tcPr>
          <w:p w:rsidR="00713B16" w:rsidRPr="006E040E" w:rsidRDefault="00713B16" w:rsidP="00E51B06">
            <w:pPr>
              <w:widowControl/>
              <w:jc w:val="left"/>
              <w:rPr>
                <w:rFonts w:ascii="宋体" w:hAnsi="宋体" w:cs="宋体"/>
                <w:kern w:val="0"/>
                <w:sz w:val="24"/>
                <w:szCs w:val="24"/>
              </w:rPr>
            </w:pPr>
            <w:r w:rsidRPr="006E040E">
              <w:rPr>
                <w:rFonts w:ascii="宋体" w:hAnsi="宋体" w:cs="宋体" w:hint="eastAsia"/>
                <w:sz w:val="24"/>
                <w:szCs w:val="24"/>
              </w:rPr>
              <w:t>项目负责人</w:t>
            </w:r>
            <w:r w:rsidRPr="006E040E">
              <w:rPr>
                <w:rFonts w:ascii="宋体" w:hAnsi="宋体" w:cs="宋体" w:hint="eastAsia"/>
                <w:kern w:val="0"/>
                <w:sz w:val="24"/>
                <w:szCs w:val="24"/>
              </w:rPr>
              <w:t xml:space="preserve"> </w:t>
            </w:r>
          </w:p>
        </w:tc>
        <w:tc>
          <w:tcPr>
            <w:tcW w:w="812" w:type="dxa"/>
            <w:vAlign w:val="center"/>
          </w:tcPr>
          <w:p w:rsidR="00713B16" w:rsidRPr="006E040E" w:rsidRDefault="00713B16" w:rsidP="00E51B06">
            <w:pPr>
              <w:jc w:val="center"/>
              <w:rPr>
                <w:rFonts w:ascii="宋体" w:hAnsi="宋体"/>
                <w:bCs/>
                <w:sz w:val="24"/>
                <w:szCs w:val="24"/>
              </w:rPr>
            </w:pPr>
            <w:r>
              <w:rPr>
                <w:rFonts w:ascii="宋体" w:hAnsi="宋体" w:hint="eastAsia"/>
                <w:bCs/>
                <w:sz w:val="24"/>
                <w:szCs w:val="24"/>
              </w:rPr>
              <w:t>4</w:t>
            </w:r>
            <w:r w:rsidRPr="006E040E">
              <w:rPr>
                <w:rFonts w:ascii="宋体" w:hAnsi="宋体" w:hint="eastAsia"/>
                <w:bCs/>
                <w:sz w:val="24"/>
                <w:szCs w:val="24"/>
              </w:rPr>
              <w:t>分</w:t>
            </w:r>
          </w:p>
        </w:tc>
        <w:tc>
          <w:tcPr>
            <w:tcW w:w="6107" w:type="dxa"/>
            <w:vAlign w:val="center"/>
          </w:tcPr>
          <w:p w:rsidR="00713B16" w:rsidRPr="006E040E" w:rsidRDefault="00713B16" w:rsidP="00E51B06">
            <w:pPr>
              <w:widowControl/>
              <w:rPr>
                <w:rFonts w:ascii="宋体" w:hAnsi="宋体" w:cs="宋体"/>
                <w:kern w:val="0"/>
                <w:sz w:val="24"/>
                <w:szCs w:val="24"/>
              </w:rPr>
            </w:pPr>
            <w:r w:rsidRPr="006E040E">
              <w:rPr>
                <w:rFonts w:ascii="宋体" w:hAnsi="宋体" w:cs="宋体" w:hint="eastAsia"/>
                <w:sz w:val="24"/>
                <w:szCs w:val="24"/>
              </w:rPr>
              <w:t>根据项目负责人资质、工作年限、对项目的熟悉程度，</w:t>
            </w:r>
            <w:r w:rsidRPr="006E040E">
              <w:rPr>
                <w:rFonts w:ascii="宋体" w:hAnsi="宋体" w:cs="宋体" w:hint="eastAsia"/>
                <w:kern w:val="0"/>
                <w:sz w:val="24"/>
                <w:szCs w:val="24"/>
              </w:rPr>
              <w:t>综合对比之：优：</w:t>
            </w:r>
            <w:r>
              <w:rPr>
                <w:rFonts w:ascii="宋体" w:hAnsi="宋体" w:cs="宋体" w:hint="eastAsia"/>
                <w:kern w:val="0"/>
                <w:sz w:val="24"/>
                <w:szCs w:val="24"/>
              </w:rPr>
              <w:t>4</w:t>
            </w:r>
            <w:r w:rsidRPr="006E040E">
              <w:rPr>
                <w:rFonts w:ascii="宋体" w:hAnsi="宋体" w:cs="宋体" w:hint="eastAsia"/>
                <w:kern w:val="0"/>
                <w:sz w:val="24"/>
                <w:szCs w:val="24"/>
              </w:rPr>
              <w:t>分；良：</w:t>
            </w:r>
            <w:r>
              <w:rPr>
                <w:rFonts w:ascii="宋体" w:hAnsi="宋体" w:cs="宋体" w:hint="eastAsia"/>
                <w:kern w:val="0"/>
                <w:sz w:val="24"/>
                <w:szCs w:val="24"/>
              </w:rPr>
              <w:t>2</w:t>
            </w:r>
            <w:r w:rsidRPr="006E040E">
              <w:rPr>
                <w:rFonts w:ascii="宋体" w:hAnsi="宋体" w:cs="宋体" w:hint="eastAsia"/>
                <w:kern w:val="0"/>
                <w:sz w:val="24"/>
                <w:szCs w:val="24"/>
              </w:rPr>
              <w:t>分；一般：</w:t>
            </w:r>
            <w:r>
              <w:rPr>
                <w:rFonts w:ascii="宋体" w:hAnsi="宋体" w:cs="宋体" w:hint="eastAsia"/>
                <w:kern w:val="0"/>
                <w:sz w:val="24"/>
                <w:szCs w:val="24"/>
              </w:rPr>
              <w:t>1</w:t>
            </w:r>
            <w:r w:rsidRPr="006E040E">
              <w:rPr>
                <w:rFonts w:ascii="宋体" w:hAnsi="宋体" w:cs="宋体" w:hint="eastAsia"/>
                <w:kern w:val="0"/>
                <w:sz w:val="24"/>
                <w:szCs w:val="24"/>
              </w:rPr>
              <w:t>分。</w:t>
            </w:r>
          </w:p>
        </w:tc>
      </w:tr>
      <w:tr w:rsidR="00713B16" w:rsidRPr="00067B53" w:rsidTr="00E51B06">
        <w:trPr>
          <w:trHeight w:val="1605"/>
          <w:jc w:val="center"/>
        </w:trPr>
        <w:tc>
          <w:tcPr>
            <w:tcW w:w="764" w:type="dxa"/>
            <w:vAlign w:val="center"/>
          </w:tcPr>
          <w:p w:rsidR="00713B16" w:rsidRPr="00067B53" w:rsidRDefault="00713B16" w:rsidP="00E51B06">
            <w:pPr>
              <w:jc w:val="center"/>
              <w:rPr>
                <w:rFonts w:ascii="宋体" w:hAnsi="宋体"/>
                <w:bCs/>
                <w:sz w:val="24"/>
                <w:szCs w:val="24"/>
              </w:rPr>
            </w:pPr>
            <w:r>
              <w:rPr>
                <w:rFonts w:ascii="宋体" w:hAnsi="宋体" w:hint="eastAsia"/>
                <w:bCs/>
                <w:sz w:val="24"/>
                <w:szCs w:val="24"/>
              </w:rPr>
              <w:t>4</w:t>
            </w:r>
          </w:p>
        </w:tc>
        <w:tc>
          <w:tcPr>
            <w:tcW w:w="2150" w:type="dxa"/>
            <w:vAlign w:val="center"/>
          </w:tcPr>
          <w:p w:rsidR="00713B16" w:rsidRPr="006E040E" w:rsidRDefault="00713B16" w:rsidP="00E51B06">
            <w:pPr>
              <w:jc w:val="left"/>
              <w:rPr>
                <w:rFonts w:ascii="宋体" w:hAnsi="宋体"/>
                <w:sz w:val="24"/>
                <w:szCs w:val="24"/>
              </w:rPr>
            </w:pPr>
            <w:r w:rsidRPr="006E040E">
              <w:rPr>
                <w:rFonts w:ascii="宋体" w:hAnsi="宋体" w:hint="eastAsia"/>
                <w:sz w:val="24"/>
                <w:szCs w:val="24"/>
              </w:rPr>
              <w:t>企业状况</w:t>
            </w:r>
          </w:p>
        </w:tc>
        <w:tc>
          <w:tcPr>
            <w:tcW w:w="812" w:type="dxa"/>
            <w:vAlign w:val="center"/>
          </w:tcPr>
          <w:p w:rsidR="00713B16" w:rsidRPr="006E040E" w:rsidRDefault="00713B16" w:rsidP="00E51B06">
            <w:pPr>
              <w:jc w:val="center"/>
              <w:rPr>
                <w:rFonts w:ascii="宋体" w:hAnsi="宋体"/>
                <w:sz w:val="24"/>
                <w:szCs w:val="24"/>
              </w:rPr>
            </w:pPr>
            <w:r>
              <w:rPr>
                <w:rFonts w:ascii="宋体" w:hAnsi="宋体" w:hint="eastAsia"/>
                <w:sz w:val="24"/>
                <w:szCs w:val="24"/>
              </w:rPr>
              <w:t>7</w:t>
            </w:r>
            <w:r w:rsidRPr="006E040E">
              <w:rPr>
                <w:rFonts w:ascii="宋体" w:hAnsi="宋体" w:hint="eastAsia"/>
                <w:sz w:val="24"/>
                <w:szCs w:val="24"/>
              </w:rPr>
              <w:t xml:space="preserve">分 </w:t>
            </w:r>
          </w:p>
        </w:tc>
        <w:tc>
          <w:tcPr>
            <w:tcW w:w="6107" w:type="dxa"/>
            <w:vAlign w:val="center"/>
          </w:tcPr>
          <w:p w:rsidR="00713B16" w:rsidRPr="006E040E" w:rsidRDefault="00713B16" w:rsidP="00E51B06">
            <w:pPr>
              <w:jc w:val="left"/>
              <w:rPr>
                <w:rFonts w:ascii="宋体" w:hAnsi="宋体"/>
                <w:bCs/>
                <w:sz w:val="24"/>
                <w:szCs w:val="24"/>
              </w:rPr>
            </w:pPr>
            <w:r w:rsidRPr="006E040E">
              <w:rPr>
                <w:rFonts w:ascii="宋体" w:hAnsi="宋体" w:hint="eastAsia"/>
                <w:bCs/>
                <w:sz w:val="24"/>
                <w:szCs w:val="24"/>
              </w:rPr>
              <w:t>1、根据投标人提供的政府部门颁发的荣誉证书，每项2分，最高4分。</w:t>
            </w:r>
          </w:p>
          <w:p w:rsidR="00713B16" w:rsidRPr="006E040E" w:rsidRDefault="00713B16" w:rsidP="00E51B06">
            <w:pPr>
              <w:jc w:val="left"/>
              <w:rPr>
                <w:rFonts w:ascii="宋体" w:hAnsi="宋体"/>
                <w:b/>
                <w:szCs w:val="21"/>
              </w:rPr>
            </w:pPr>
            <w:r w:rsidRPr="006E040E">
              <w:rPr>
                <w:rFonts w:ascii="宋体" w:hAnsi="宋体" w:hint="eastAsia"/>
                <w:bCs/>
                <w:sz w:val="24"/>
                <w:szCs w:val="24"/>
              </w:rPr>
              <w:t>2、如投标人是</w:t>
            </w:r>
            <w:r w:rsidRPr="006E040E">
              <w:rPr>
                <w:rFonts w:ascii="宋体" w:hAnsi="宋体" w:hint="eastAsia"/>
                <w:kern w:val="0"/>
                <w:sz w:val="24"/>
                <w:szCs w:val="24"/>
              </w:rPr>
              <w:t>《广东省社会组织具备承接政府职能转移和购买服务资质目录》内的社会组织的得</w:t>
            </w:r>
            <w:r>
              <w:rPr>
                <w:rFonts w:ascii="宋体" w:hAnsi="宋体" w:hint="eastAsia"/>
                <w:kern w:val="0"/>
                <w:sz w:val="24"/>
                <w:szCs w:val="24"/>
              </w:rPr>
              <w:t>3</w:t>
            </w:r>
            <w:r w:rsidRPr="006E040E">
              <w:rPr>
                <w:rFonts w:ascii="宋体" w:hAnsi="宋体" w:hint="eastAsia"/>
                <w:kern w:val="0"/>
                <w:sz w:val="24"/>
                <w:szCs w:val="24"/>
              </w:rPr>
              <w:t>分。其他得1分,无则0分。</w:t>
            </w:r>
          </w:p>
          <w:p w:rsidR="00713B16" w:rsidRPr="006E040E" w:rsidRDefault="00713B16" w:rsidP="00E51B06">
            <w:pPr>
              <w:jc w:val="left"/>
              <w:rPr>
                <w:rFonts w:ascii="宋体" w:hAnsi="宋体" w:cs="宋体"/>
                <w:sz w:val="24"/>
                <w:szCs w:val="24"/>
              </w:rPr>
            </w:pPr>
            <w:r w:rsidRPr="006E040E">
              <w:rPr>
                <w:rFonts w:ascii="宋体" w:hAnsi="宋体" w:hint="eastAsia"/>
                <w:b/>
                <w:szCs w:val="21"/>
              </w:rPr>
              <w:t>注：须提供相关证明材料；</w:t>
            </w:r>
          </w:p>
        </w:tc>
      </w:tr>
      <w:tr w:rsidR="00713B16" w:rsidRPr="00067B53" w:rsidTr="00E51B06">
        <w:trPr>
          <w:trHeight w:val="873"/>
          <w:jc w:val="center"/>
        </w:trPr>
        <w:tc>
          <w:tcPr>
            <w:tcW w:w="764" w:type="dxa"/>
            <w:vAlign w:val="center"/>
          </w:tcPr>
          <w:p w:rsidR="00713B16" w:rsidRPr="00067B53" w:rsidRDefault="00713B16" w:rsidP="00E51B06">
            <w:pPr>
              <w:jc w:val="center"/>
              <w:rPr>
                <w:rFonts w:ascii="宋体" w:hAnsi="宋体"/>
                <w:bCs/>
                <w:sz w:val="24"/>
                <w:szCs w:val="24"/>
              </w:rPr>
            </w:pPr>
            <w:r>
              <w:rPr>
                <w:rFonts w:ascii="宋体" w:hAnsi="宋体" w:hint="eastAsia"/>
                <w:bCs/>
                <w:sz w:val="24"/>
                <w:szCs w:val="24"/>
              </w:rPr>
              <w:t>5</w:t>
            </w:r>
          </w:p>
        </w:tc>
        <w:tc>
          <w:tcPr>
            <w:tcW w:w="2150" w:type="dxa"/>
            <w:vAlign w:val="center"/>
          </w:tcPr>
          <w:p w:rsidR="00713B16" w:rsidRPr="0010084F" w:rsidRDefault="00713B16" w:rsidP="00E51B06">
            <w:pPr>
              <w:pStyle w:val="15"/>
              <w:spacing w:line="240" w:lineRule="auto"/>
              <w:jc w:val="left"/>
              <w:rPr>
                <w:bCs/>
                <w:color w:val="000000"/>
                <w:sz w:val="24"/>
              </w:rPr>
            </w:pPr>
            <w:r w:rsidRPr="0010084F">
              <w:rPr>
                <w:rFonts w:hint="eastAsia"/>
                <w:color w:val="000000"/>
                <w:sz w:val="24"/>
              </w:rPr>
              <w:t>服务响应程度</w:t>
            </w:r>
          </w:p>
        </w:tc>
        <w:tc>
          <w:tcPr>
            <w:tcW w:w="812" w:type="dxa"/>
            <w:vAlign w:val="center"/>
          </w:tcPr>
          <w:p w:rsidR="00713B16" w:rsidRPr="0010084F" w:rsidRDefault="00713B16" w:rsidP="00E51B06">
            <w:pPr>
              <w:jc w:val="center"/>
              <w:rPr>
                <w:rFonts w:ascii="宋体" w:hAnsi="宋体"/>
                <w:bCs/>
                <w:color w:val="000000"/>
                <w:sz w:val="24"/>
                <w:szCs w:val="24"/>
              </w:rPr>
            </w:pPr>
            <w:r w:rsidRPr="0010084F">
              <w:rPr>
                <w:rFonts w:ascii="宋体" w:hAnsi="宋体"/>
                <w:bCs/>
                <w:color w:val="000000"/>
                <w:sz w:val="24"/>
                <w:szCs w:val="24"/>
              </w:rPr>
              <w:t>6</w:t>
            </w:r>
            <w:r w:rsidRPr="0010084F">
              <w:rPr>
                <w:rFonts w:ascii="宋体" w:hAnsi="宋体" w:hint="eastAsia"/>
                <w:bCs/>
                <w:color w:val="000000"/>
                <w:sz w:val="24"/>
                <w:szCs w:val="24"/>
              </w:rPr>
              <w:t>分</w:t>
            </w:r>
          </w:p>
        </w:tc>
        <w:tc>
          <w:tcPr>
            <w:tcW w:w="6107" w:type="dxa"/>
            <w:vAlign w:val="center"/>
          </w:tcPr>
          <w:p w:rsidR="00713B16" w:rsidRPr="006E040E" w:rsidRDefault="00713B16" w:rsidP="00E51B06">
            <w:pPr>
              <w:widowControl/>
              <w:rPr>
                <w:rFonts w:ascii="宋体" w:hAnsi="宋体" w:cs="宋体"/>
                <w:kern w:val="0"/>
                <w:sz w:val="24"/>
                <w:szCs w:val="24"/>
              </w:rPr>
            </w:pPr>
            <w:r w:rsidRPr="006E040E">
              <w:rPr>
                <w:rFonts w:ascii="宋体" w:hAnsi="宋体" w:cs="宋体" w:hint="eastAsia"/>
                <w:kern w:val="0"/>
                <w:sz w:val="24"/>
                <w:szCs w:val="24"/>
              </w:rPr>
              <w:t>投标人直接跟踪服务，在使用地区设有长期稳定的服务机构，服务便捷</w:t>
            </w:r>
            <w:r>
              <w:rPr>
                <w:rFonts w:ascii="宋体" w:hAnsi="宋体" w:cs="宋体" w:hint="eastAsia"/>
                <w:kern w:val="0"/>
                <w:sz w:val="24"/>
                <w:szCs w:val="24"/>
              </w:rPr>
              <w:t>（距离</w:t>
            </w:r>
            <w:r>
              <w:rPr>
                <w:rFonts w:ascii="宋体" w:hAnsi="宋体" w:cs="Tahoma" w:hint="eastAsia"/>
                <w:sz w:val="24"/>
              </w:rPr>
              <w:t>广东省残疾人康复中心</w:t>
            </w:r>
            <w:r>
              <w:rPr>
                <w:rFonts w:ascii="宋体" w:hAnsi="宋体" w:cs="宋体" w:hint="eastAsia"/>
                <w:kern w:val="0"/>
                <w:sz w:val="24"/>
                <w:szCs w:val="24"/>
              </w:rPr>
              <w:t>的最短距离，服务响应时间）</w:t>
            </w:r>
            <w:r>
              <w:rPr>
                <w:rFonts w:hint="eastAsia"/>
                <w:sz w:val="24"/>
                <w:szCs w:val="24"/>
              </w:rPr>
              <w:t>情况等</w:t>
            </w:r>
            <w:r w:rsidRPr="006E040E">
              <w:rPr>
                <w:rFonts w:ascii="宋体" w:hAnsi="宋体" w:cs="宋体" w:hint="eastAsia"/>
                <w:kern w:val="0"/>
                <w:sz w:val="24"/>
                <w:szCs w:val="24"/>
              </w:rPr>
              <w:t>综合对比之</w:t>
            </w:r>
            <w:r w:rsidRPr="006E040E">
              <w:rPr>
                <w:rFonts w:ascii="宋体" w:hAnsi="宋体" w:hint="eastAsia"/>
                <w:kern w:val="0"/>
                <w:sz w:val="24"/>
                <w:szCs w:val="24"/>
              </w:rPr>
              <w:t>：优：</w:t>
            </w:r>
            <w:r>
              <w:rPr>
                <w:rFonts w:ascii="宋体" w:hAnsi="宋体" w:hint="eastAsia"/>
                <w:kern w:val="0"/>
                <w:sz w:val="24"/>
                <w:szCs w:val="24"/>
              </w:rPr>
              <w:t>6</w:t>
            </w:r>
            <w:r w:rsidRPr="006E040E">
              <w:rPr>
                <w:rFonts w:ascii="宋体" w:hAnsi="宋体" w:hint="eastAsia"/>
                <w:kern w:val="0"/>
                <w:sz w:val="24"/>
                <w:szCs w:val="24"/>
              </w:rPr>
              <w:t>分</w:t>
            </w:r>
            <w:r w:rsidRPr="006E040E">
              <w:rPr>
                <w:rFonts w:ascii="宋体" w:hAnsi="宋体"/>
                <w:kern w:val="0"/>
                <w:sz w:val="24"/>
                <w:szCs w:val="24"/>
              </w:rPr>
              <w:t>；良：</w:t>
            </w:r>
            <w:r>
              <w:rPr>
                <w:rFonts w:ascii="宋体" w:hAnsi="宋体" w:hint="eastAsia"/>
                <w:kern w:val="0"/>
                <w:sz w:val="24"/>
                <w:szCs w:val="24"/>
              </w:rPr>
              <w:t>4</w:t>
            </w:r>
            <w:r w:rsidRPr="006E040E">
              <w:rPr>
                <w:rFonts w:ascii="宋体" w:hAnsi="宋体" w:hint="eastAsia"/>
                <w:kern w:val="0"/>
                <w:sz w:val="24"/>
                <w:szCs w:val="24"/>
              </w:rPr>
              <w:t>分</w:t>
            </w:r>
            <w:r w:rsidRPr="006E040E">
              <w:rPr>
                <w:rFonts w:ascii="宋体" w:hAnsi="宋体"/>
                <w:kern w:val="0"/>
                <w:sz w:val="24"/>
                <w:szCs w:val="24"/>
              </w:rPr>
              <w:t>；中：</w:t>
            </w:r>
            <w:r>
              <w:rPr>
                <w:rFonts w:ascii="宋体" w:hAnsi="宋体" w:hint="eastAsia"/>
                <w:kern w:val="0"/>
                <w:sz w:val="24"/>
                <w:szCs w:val="24"/>
              </w:rPr>
              <w:t>2</w:t>
            </w:r>
            <w:r w:rsidRPr="006E040E">
              <w:rPr>
                <w:rFonts w:ascii="宋体" w:hAnsi="宋体" w:hint="eastAsia"/>
                <w:kern w:val="0"/>
                <w:sz w:val="24"/>
                <w:szCs w:val="24"/>
              </w:rPr>
              <w:t>分</w:t>
            </w:r>
            <w:r w:rsidRPr="006E040E">
              <w:rPr>
                <w:rFonts w:ascii="宋体" w:hAnsi="宋体"/>
                <w:kern w:val="0"/>
                <w:sz w:val="24"/>
                <w:szCs w:val="24"/>
              </w:rPr>
              <w:t>；差：</w:t>
            </w:r>
            <w:r>
              <w:rPr>
                <w:rFonts w:ascii="宋体" w:hAnsi="宋体" w:hint="eastAsia"/>
                <w:kern w:val="0"/>
                <w:sz w:val="24"/>
                <w:szCs w:val="24"/>
              </w:rPr>
              <w:t>0</w:t>
            </w:r>
            <w:r w:rsidRPr="006E040E">
              <w:rPr>
                <w:rFonts w:ascii="宋体" w:hAnsi="宋体" w:hint="eastAsia"/>
                <w:kern w:val="0"/>
                <w:sz w:val="24"/>
                <w:szCs w:val="24"/>
              </w:rPr>
              <w:t>分</w:t>
            </w:r>
            <w:r w:rsidRPr="006E040E">
              <w:rPr>
                <w:rFonts w:ascii="宋体" w:hAnsi="宋体"/>
                <w:kern w:val="0"/>
                <w:sz w:val="24"/>
                <w:szCs w:val="24"/>
              </w:rPr>
              <w:t>。</w:t>
            </w:r>
          </w:p>
          <w:p w:rsidR="00713B16" w:rsidRPr="006E040E" w:rsidRDefault="00713B16" w:rsidP="00E51B06">
            <w:pPr>
              <w:rPr>
                <w:rFonts w:ascii="宋体" w:hAnsi="宋体" w:cs="宋体"/>
                <w:b/>
                <w:kern w:val="0"/>
                <w:sz w:val="24"/>
                <w:szCs w:val="24"/>
              </w:rPr>
            </w:pPr>
            <w:r w:rsidRPr="006E040E">
              <w:rPr>
                <w:rFonts w:ascii="宋体" w:hAnsi="宋体" w:hint="eastAsia"/>
                <w:b/>
                <w:kern w:val="0"/>
                <w:szCs w:val="21"/>
              </w:rPr>
              <w:t>注：须提供营业执照或产权证明或房屋租赁合同</w:t>
            </w:r>
            <w:r>
              <w:rPr>
                <w:rFonts w:ascii="宋体" w:hAnsi="宋体" w:hint="eastAsia"/>
                <w:b/>
                <w:kern w:val="0"/>
                <w:szCs w:val="21"/>
              </w:rPr>
              <w:t>及百度最短直线距离</w:t>
            </w:r>
            <w:r w:rsidRPr="006E040E">
              <w:rPr>
                <w:rFonts w:ascii="宋体" w:hAnsi="宋体" w:hint="eastAsia"/>
                <w:b/>
                <w:kern w:val="0"/>
                <w:szCs w:val="21"/>
              </w:rPr>
              <w:t>，不提供不得分。</w:t>
            </w:r>
          </w:p>
        </w:tc>
      </w:tr>
      <w:tr w:rsidR="00713B16" w:rsidRPr="00067B53" w:rsidTr="00E51B06">
        <w:trPr>
          <w:trHeight w:val="470"/>
          <w:jc w:val="center"/>
        </w:trPr>
        <w:tc>
          <w:tcPr>
            <w:tcW w:w="2914" w:type="dxa"/>
            <w:gridSpan w:val="2"/>
            <w:vAlign w:val="center"/>
          </w:tcPr>
          <w:p w:rsidR="00713B16" w:rsidRPr="00067B53" w:rsidRDefault="00713B16" w:rsidP="00E51B06">
            <w:pPr>
              <w:jc w:val="center"/>
              <w:rPr>
                <w:rFonts w:ascii="宋体" w:hAnsi="宋体"/>
                <w:bCs/>
                <w:sz w:val="24"/>
                <w:szCs w:val="24"/>
              </w:rPr>
            </w:pPr>
            <w:r w:rsidRPr="00067B53">
              <w:rPr>
                <w:rFonts w:ascii="宋体" w:hAnsi="宋体" w:hint="eastAsia"/>
                <w:bCs/>
                <w:sz w:val="24"/>
                <w:szCs w:val="24"/>
              </w:rPr>
              <w:t>小计</w:t>
            </w:r>
          </w:p>
        </w:tc>
        <w:tc>
          <w:tcPr>
            <w:tcW w:w="812" w:type="dxa"/>
            <w:vAlign w:val="center"/>
          </w:tcPr>
          <w:p w:rsidR="00713B16" w:rsidRPr="00067B53" w:rsidRDefault="00713B16" w:rsidP="00E51B06">
            <w:pPr>
              <w:jc w:val="center"/>
              <w:rPr>
                <w:rFonts w:ascii="宋体" w:hAnsi="宋体"/>
                <w:bCs/>
                <w:sz w:val="24"/>
                <w:szCs w:val="24"/>
              </w:rPr>
            </w:pPr>
            <w:r>
              <w:rPr>
                <w:rFonts w:ascii="宋体" w:hAnsi="宋体" w:hint="eastAsia"/>
                <w:bCs/>
                <w:sz w:val="24"/>
                <w:szCs w:val="24"/>
              </w:rPr>
              <w:t>25</w:t>
            </w:r>
            <w:r w:rsidRPr="00067B53">
              <w:rPr>
                <w:rFonts w:ascii="宋体" w:hAnsi="宋体" w:hint="eastAsia"/>
                <w:sz w:val="24"/>
                <w:szCs w:val="24"/>
              </w:rPr>
              <w:t>分</w:t>
            </w:r>
          </w:p>
        </w:tc>
        <w:tc>
          <w:tcPr>
            <w:tcW w:w="6107" w:type="dxa"/>
            <w:vAlign w:val="center"/>
          </w:tcPr>
          <w:p w:rsidR="00713B16" w:rsidRPr="00067B53" w:rsidRDefault="00713B16" w:rsidP="00E51B06">
            <w:pPr>
              <w:jc w:val="center"/>
              <w:rPr>
                <w:rFonts w:ascii="宋体" w:hAnsi="宋体"/>
                <w:bCs/>
                <w:sz w:val="24"/>
                <w:szCs w:val="24"/>
              </w:rPr>
            </w:pPr>
          </w:p>
        </w:tc>
      </w:tr>
    </w:tbl>
    <w:p w:rsidR="00713B16" w:rsidRPr="00067B53" w:rsidRDefault="00713B16" w:rsidP="00713B16"/>
    <w:p w:rsidR="00713B16" w:rsidRPr="00067B53" w:rsidRDefault="00713B16" w:rsidP="00713B16">
      <w:pPr>
        <w:spacing w:line="360" w:lineRule="auto"/>
        <w:outlineLvl w:val="2"/>
        <w:rPr>
          <w:rFonts w:ascii="宋体" w:hAnsi="宋体"/>
          <w:b/>
          <w:sz w:val="24"/>
        </w:rPr>
      </w:pPr>
      <w:r w:rsidRPr="00067B53">
        <w:rPr>
          <w:rFonts w:ascii="宋体" w:hAnsi="宋体"/>
          <w:b/>
          <w:sz w:val="24"/>
        </w:rPr>
        <w:br w:type="page"/>
      </w:r>
      <w:bookmarkStart w:id="945" w:name="_Toc497153708"/>
      <w:bookmarkStart w:id="946" w:name="_Toc498541552"/>
      <w:bookmarkStart w:id="947" w:name="_Toc500347489"/>
      <w:bookmarkStart w:id="948" w:name="_Toc502050309"/>
      <w:bookmarkStart w:id="949" w:name="_Toc502843647"/>
      <w:bookmarkStart w:id="950" w:name="_Toc507567993"/>
      <w:r w:rsidRPr="00067B53">
        <w:rPr>
          <w:rFonts w:ascii="宋体" w:hAnsi="宋体" w:hint="eastAsia"/>
          <w:b/>
          <w:sz w:val="24"/>
        </w:rPr>
        <w:lastRenderedPageBreak/>
        <w:t>附表5 价格响应性评审表</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rsidR="00713B16" w:rsidRPr="00067B53" w:rsidRDefault="00713B16" w:rsidP="00713B16">
      <w:pPr>
        <w:spacing w:line="360" w:lineRule="auto"/>
        <w:rPr>
          <w:sz w:val="24"/>
          <w:szCs w:val="24"/>
        </w:rPr>
      </w:pPr>
      <w:r w:rsidRPr="00067B53">
        <w:rPr>
          <w:rFonts w:ascii="宋体" w:hAnsi="宋体" w:hint="eastAsia"/>
          <w:sz w:val="24"/>
          <w:szCs w:val="24"/>
        </w:rPr>
        <w:t>项目名称：</w:t>
      </w:r>
      <w:r>
        <w:rPr>
          <w:rFonts w:ascii="宋体" w:hAnsi="宋体" w:cs="Tahoma" w:hint="eastAsia"/>
          <w:sz w:val="24"/>
        </w:rPr>
        <w:t>广东省残疾人康复中心购买残疾儿童康复人员服务项目</w:t>
      </w:r>
      <w:r w:rsidRPr="00067B53">
        <w:rPr>
          <w:rFonts w:ascii="宋体" w:hAnsi="宋体" w:cs="Tahoma" w:hint="eastAsia"/>
          <w:sz w:val="24"/>
        </w:rPr>
        <w:t xml:space="preserve"> </w:t>
      </w:r>
    </w:p>
    <w:p w:rsidR="00713B16" w:rsidRPr="00067B53" w:rsidRDefault="00713B16" w:rsidP="00713B16">
      <w:pPr>
        <w:spacing w:line="360" w:lineRule="auto"/>
        <w:rPr>
          <w:rFonts w:ascii="宋体" w:hAnsi="宋体"/>
          <w:sz w:val="24"/>
          <w:szCs w:val="24"/>
        </w:rPr>
      </w:pPr>
      <w:r w:rsidRPr="00067B53">
        <w:rPr>
          <w:rFonts w:ascii="宋体" w:hAnsi="宋体" w:hint="eastAsia"/>
          <w:sz w:val="24"/>
          <w:szCs w:val="24"/>
        </w:rPr>
        <w:t xml:space="preserve">招标编号： </w:t>
      </w:r>
      <w:r>
        <w:rPr>
          <w:rFonts w:ascii="宋体" w:hAnsi="宋体" w:hint="eastAsia"/>
          <w:sz w:val="24"/>
        </w:rPr>
        <w:t>GZCQC1701FG11025</w:t>
      </w:r>
      <w:r w:rsidRPr="00067B53">
        <w:rPr>
          <w:rFonts w:ascii="宋体" w:hAnsi="宋体" w:hint="eastAsia"/>
          <w:sz w:val="24"/>
          <w:szCs w:val="24"/>
        </w:rPr>
        <w:t xml:space="preserve">                               日期：   年  月  日</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596"/>
        <w:gridCol w:w="2136"/>
        <w:gridCol w:w="2272"/>
        <w:gridCol w:w="3367"/>
      </w:tblGrid>
      <w:tr w:rsidR="00713B16" w:rsidRPr="00067B53" w:rsidTr="00E51B06">
        <w:trPr>
          <w:cantSplit/>
          <w:trHeight w:val="70"/>
          <w:jc w:val="center"/>
        </w:trPr>
        <w:tc>
          <w:tcPr>
            <w:tcW w:w="1596" w:type="dxa"/>
            <w:vMerge w:val="restart"/>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jc w:val="center"/>
              <w:rPr>
                <w:rFonts w:ascii="宋体" w:hAnsi="宋体" w:cs="宋体"/>
                <w:kern w:val="0"/>
                <w:sz w:val="24"/>
              </w:rPr>
            </w:pPr>
            <w:r w:rsidRPr="00067B53">
              <w:rPr>
                <w:rFonts w:ascii="宋体" w:hAnsi="宋体" w:cs="宋体" w:hint="eastAsia"/>
                <w:kern w:val="0"/>
                <w:sz w:val="24"/>
              </w:rPr>
              <w:t>有效投标人</w:t>
            </w:r>
          </w:p>
          <w:p w:rsidR="00713B16" w:rsidRPr="00067B53" w:rsidRDefault="00713B16" w:rsidP="00E51B06">
            <w:pPr>
              <w:widowControl/>
              <w:spacing w:line="360" w:lineRule="auto"/>
              <w:jc w:val="center"/>
              <w:rPr>
                <w:rFonts w:ascii="宋体" w:hAnsi="宋体" w:cs="宋体"/>
                <w:kern w:val="0"/>
                <w:sz w:val="24"/>
              </w:rPr>
            </w:pPr>
            <w:r w:rsidRPr="00067B53">
              <w:rPr>
                <w:rFonts w:ascii="宋体" w:hAnsi="宋体" w:cs="宋体" w:hint="eastAsia"/>
                <w:kern w:val="0"/>
                <w:sz w:val="24"/>
              </w:rPr>
              <w:t>序号及简称</w:t>
            </w:r>
          </w:p>
        </w:tc>
        <w:tc>
          <w:tcPr>
            <w:tcW w:w="4408" w:type="dxa"/>
            <w:gridSpan w:val="2"/>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jc w:val="center"/>
              <w:rPr>
                <w:rFonts w:ascii="宋体" w:hAnsi="宋体" w:cs="宋体"/>
                <w:kern w:val="0"/>
                <w:sz w:val="24"/>
              </w:rPr>
            </w:pPr>
            <w:r w:rsidRPr="00067B53">
              <w:rPr>
                <w:rFonts w:ascii="宋体" w:hAnsi="宋体" w:cs="宋体" w:hint="eastAsia"/>
                <w:kern w:val="0"/>
                <w:sz w:val="24"/>
              </w:rPr>
              <w:t>评审分项</w:t>
            </w:r>
          </w:p>
        </w:tc>
        <w:tc>
          <w:tcPr>
            <w:tcW w:w="3367" w:type="dxa"/>
            <w:vMerge w:val="restart"/>
            <w:tcBorders>
              <w:top w:val="single" w:sz="4" w:space="0" w:color="auto"/>
              <w:left w:val="single" w:sz="4" w:space="0" w:color="auto"/>
              <w:right w:val="single" w:sz="4" w:space="0" w:color="auto"/>
            </w:tcBorders>
            <w:vAlign w:val="center"/>
          </w:tcPr>
          <w:p w:rsidR="00713B16" w:rsidRPr="00067B53" w:rsidRDefault="00713B16" w:rsidP="00E51B06">
            <w:pPr>
              <w:widowControl/>
              <w:spacing w:line="360" w:lineRule="auto"/>
              <w:jc w:val="center"/>
              <w:rPr>
                <w:rFonts w:ascii="宋体" w:hAnsi="宋体" w:cs="宋体"/>
                <w:kern w:val="0"/>
                <w:sz w:val="24"/>
              </w:rPr>
            </w:pPr>
            <w:r w:rsidRPr="00067B53">
              <w:rPr>
                <w:rFonts w:ascii="宋体" w:hAnsi="宋体" w:cs="宋体" w:hint="eastAsia"/>
                <w:kern w:val="0"/>
                <w:sz w:val="24"/>
              </w:rPr>
              <w:t>价格得分</w:t>
            </w:r>
          </w:p>
        </w:tc>
      </w:tr>
      <w:tr w:rsidR="00713B16" w:rsidRPr="00067B53" w:rsidTr="00E51B06">
        <w:trPr>
          <w:cantSplit/>
          <w:trHeight w:val="480"/>
          <w:jc w:val="center"/>
        </w:trPr>
        <w:tc>
          <w:tcPr>
            <w:tcW w:w="1596" w:type="dxa"/>
            <w:vMerge/>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jc w:val="left"/>
              <w:rPr>
                <w:rFonts w:ascii="宋体" w:hAnsi="宋体" w:cs="宋体"/>
                <w:kern w:val="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4"/>
              </w:rPr>
            </w:pPr>
            <w:r w:rsidRPr="00067B53">
              <w:rPr>
                <w:rFonts w:ascii="宋体" w:hAnsi="宋体" w:cs="宋体" w:hint="eastAsia"/>
                <w:kern w:val="0"/>
                <w:sz w:val="24"/>
              </w:rPr>
              <w:t>投标报价</w:t>
            </w:r>
          </w:p>
        </w:tc>
        <w:tc>
          <w:tcPr>
            <w:tcW w:w="2272"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4"/>
              </w:rPr>
            </w:pPr>
            <w:r w:rsidRPr="00067B53">
              <w:rPr>
                <w:rFonts w:ascii="宋体" w:hAnsi="宋体" w:cs="宋体" w:hint="eastAsia"/>
                <w:kern w:val="0"/>
                <w:sz w:val="24"/>
              </w:rPr>
              <w:t>评标基准价</w:t>
            </w:r>
          </w:p>
        </w:tc>
        <w:tc>
          <w:tcPr>
            <w:tcW w:w="3367" w:type="dxa"/>
            <w:vMerge/>
            <w:tcBorders>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jc w:val="left"/>
              <w:rPr>
                <w:rFonts w:ascii="宋体" w:hAnsi="宋体" w:cs="宋体"/>
                <w:kern w:val="0"/>
                <w:sz w:val="24"/>
              </w:rPr>
            </w:pPr>
          </w:p>
        </w:tc>
      </w:tr>
      <w:tr w:rsidR="00713B16" w:rsidRPr="00067B53" w:rsidTr="00E51B06">
        <w:trPr>
          <w:cantSplit/>
          <w:trHeight w:val="70"/>
          <w:jc w:val="center"/>
        </w:trPr>
        <w:tc>
          <w:tcPr>
            <w:tcW w:w="1596" w:type="dxa"/>
            <w:vMerge/>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jc w:val="left"/>
              <w:rPr>
                <w:rFonts w:ascii="宋体" w:hAnsi="宋体" w:cs="宋体"/>
                <w:kern w:val="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4"/>
              </w:rPr>
            </w:pPr>
            <w:r w:rsidRPr="00067B53">
              <w:rPr>
                <w:rFonts w:ascii="宋体" w:hAnsi="宋体" w:cs="宋体" w:hint="eastAsia"/>
                <w:kern w:val="0"/>
                <w:sz w:val="24"/>
              </w:rPr>
              <w:t>经评审的投标报价</w:t>
            </w:r>
          </w:p>
        </w:tc>
        <w:tc>
          <w:tcPr>
            <w:tcW w:w="2272"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4"/>
              </w:rPr>
            </w:pPr>
            <w:r w:rsidRPr="00067B53">
              <w:rPr>
                <w:rFonts w:ascii="宋体" w:hAnsi="宋体" w:cs="宋体" w:hint="eastAsia"/>
                <w:kern w:val="0"/>
                <w:sz w:val="24"/>
              </w:rPr>
              <w:t>基准价</w:t>
            </w:r>
            <w:r w:rsidRPr="00067B53">
              <w:rPr>
                <w:rFonts w:ascii="宋体" w:hAnsi="宋体" w:cs="宋体"/>
                <w:kern w:val="0"/>
                <w:sz w:val="24"/>
              </w:rPr>
              <w:t>=</w:t>
            </w:r>
            <w:r w:rsidRPr="00067B53">
              <w:rPr>
                <w:rFonts w:ascii="宋体" w:hAnsi="宋体" w:cs="宋体" w:hint="eastAsia"/>
                <w:kern w:val="0"/>
                <w:sz w:val="24"/>
              </w:rPr>
              <w:t>所有有效投标人投标价最低价</w:t>
            </w:r>
          </w:p>
        </w:tc>
        <w:tc>
          <w:tcPr>
            <w:tcW w:w="3367"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4"/>
              </w:rPr>
            </w:pPr>
            <w:r w:rsidRPr="00067B53">
              <w:rPr>
                <w:rFonts w:ascii="宋体" w:hAnsi="宋体" w:cs="宋体" w:hint="eastAsia"/>
                <w:kern w:val="0"/>
                <w:sz w:val="24"/>
              </w:rPr>
              <w:t>价格得分</w:t>
            </w:r>
            <w:r w:rsidRPr="00067B53">
              <w:rPr>
                <w:rFonts w:ascii="宋体" w:hAnsi="宋体" w:cs="宋体"/>
                <w:kern w:val="0"/>
                <w:sz w:val="24"/>
              </w:rPr>
              <w:t>=</w:t>
            </w:r>
            <w:r w:rsidRPr="00067B53">
              <w:rPr>
                <w:rFonts w:ascii="宋体" w:hAnsi="宋体" w:cs="宋体" w:hint="eastAsia"/>
                <w:kern w:val="0"/>
                <w:sz w:val="24"/>
              </w:rPr>
              <w:t>（评标基准价÷投标报价）×价格部分权重×100</w:t>
            </w:r>
          </w:p>
        </w:tc>
      </w:tr>
      <w:tr w:rsidR="00713B16" w:rsidRPr="00067B53" w:rsidTr="00E51B06">
        <w:trPr>
          <w:trHeight w:val="70"/>
          <w:jc w:val="center"/>
        </w:trPr>
        <w:tc>
          <w:tcPr>
            <w:tcW w:w="159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jc w:val="center"/>
              <w:rPr>
                <w:rFonts w:ascii="宋体" w:hAnsi="宋体" w:cs="宋体"/>
                <w:kern w:val="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4"/>
              </w:rPr>
            </w:pPr>
          </w:p>
        </w:tc>
        <w:tc>
          <w:tcPr>
            <w:tcW w:w="2272"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4"/>
              </w:rPr>
            </w:pPr>
          </w:p>
        </w:tc>
        <w:tc>
          <w:tcPr>
            <w:tcW w:w="3367"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4"/>
              </w:rPr>
            </w:pPr>
          </w:p>
        </w:tc>
      </w:tr>
      <w:tr w:rsidR="00713B16" w:rsidRPr="00067B53" w:rsidTr="00E51B06">
        <w:trPr>
          <w:trHeight w:val="70"/>
          <w:jc w:val="center"/>
        </w:trPr>
        <w:tc>
          <w:tcPr>
            <w:tcW w:w="159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jc w:val="center"/>
              <w:rPr>
                <w:rFonts w:ascii="宋体" w:hAnsi="宋体" w:cs="宋体"/>
                <w:kern w:val="0"/>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2272"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3367"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r>
      <w:tr w:rsidR="00713B16" w:rsidRPr="00067B53" w:rsidTr="00E51B06">
        <w:trPr>
          <w:trHeight w:val="70"/>
          <w:jc w:val="center"/>
        </w:trPr>
        <w:tc>
          <w:tcPr>
            <w:tcW w:w="159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jc w:val="center"/>
              <w:rPr>
                <w:rFonts w:ascii="宋体" w:hAnsi="宋体" w:cs="宋体"/>
                <w:kern w:val="0"/>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2272"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3367"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r>
      <w:tr w:rsidR="00713B16" w:rsidRPr="00067B53" w:rsidTr="00E51B06">
        <w:trPr>
          <w:trHeight w:val="70"/>
          <w:jc w:val="center"/>
        </w:trPr>
        <w:tc>
          <w:tcPr>
            <w:tcW w:w="159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jc w:val="center"/>
              <w:rPr>
                <w:rFonts w:ascii="宋体" w:hAnsi="宋体" w:cs="宋体"/>
                <w:kern w:val="0"/>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2272"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3367"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r>
      <w:tr w:rsidR="00713B16" w:rsidRPr="00067B53" w:rsidTr="00E51B06">
        <w:trPr>
          <w:trHeight w:val="70"/>
          <w:jc w:val="center"/>
        </w:trPr>
        <w:tc>
          <w:tcPr>
            <w:tcW w:w="159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jc w:val="center"/>
              <w:rPr>
                <w:rFonts w:ascii="宋体" w:hAnsi="宋体" w:cs="宋体"/>
                <w:kern w:val="0"/>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2272"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3367"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r>
      <w:tr w:rsidR="00713B16" w:rsidRPr="00067B53" w:rsidTr="00E51B06">
        <w:trPr>
          <w:trHeight w:val="70"/>
          <w:jc w:val="center"/>
        </w:trPr>
        <w:tc>
          <w:tcPr>
            <w:tcW w:w="159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jc w:val="center"/>
              <w:rPr>
                <w:rFonts w:ascii="宋体" w:hAnsi="宋体" w:cs="宋体"/>
                <w:kern w:val="0"/>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2272"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3367"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r>
      <w:tr w:rsidR="00713B16" w:rsidRPr="00067B53" w:rsidTr="00E51B06">
        <w:trPr>
          <w:trHeight w:val="70"/>
          <w:jc w:val="center"/>
        </w:trPr>
        <w:tc>
          <w:tcPr>
            <w:tcW w:w="159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jc w:val="center"/>
              <w:rPr>
                <w:rFonts w:ascii="宋体" w:hAnsi="宋体" w:cs="宋体"/>
                <w:kern w:val="0"/>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2272"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3367"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r>
      <w:tr w:rsidR="00713B16" w:rsidRPr="00067B53" w:rsidTr="00E51B06">
        <w:trPr>
          <w:trHeight w:val="70"/>
          <w:jc w:val="center"/>
        </w:trPr>
        <w:tc>
          <w:tcPr>
            <w:tcW w:w="159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jc w:val="center"/>
              <w:rPr>
                <w:rFonts w:ascii="宋体" w:hAnsi="宋体" w:cs="宋体"/>
                <w:kern w:val="0"/>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2272"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c>
          <w:tcPr>
            <w:tcW w:w="3367" w:type="dxa"/>
            <w:tcBorders>
              <w:top w:val="single" w:sz="4" w:space="0" w:color="auto"/>
              <w:left w:val="single" w:sz="4" w:space="0" w:color="auto"/>
              <w:bottom w:val="single" w:sz="4" w:space="0" w:color="auto"/>
              <w:right w:val="single" w:sz="4" w:space="0" w:color="auto"/>
            </w:tcBorders>
            <w:vAlign w:val="center"/>
          </w:tcPr>
          <w:p w:rsidR="00713B16" w:rsidRPr="00067B53" w:rsidRDefault="00713B16" w:rsidP="00E51B06">
            <w:pPr>
              <w:widowControl/>
              <w:spacing w:line="360" w:lineRule="auto"/>
              <w:ind w:left="-42" w:right="-61"/>
              <w:jc w:val="center"/>
              <w:rPr>
                <w:rFonts w:ascii="宋体" w:hAnsi="宋体" w:cs="宋体"/>
                <w:kern w:val="0"/>
                <w:sz w:val="20"/>
              </w:rPr>
            </w:pPr>
          </w:p>
        </w:tc>
      </w:tr>
    </w:tbl>
    <w:p w:rsidR="00713B16" w:rsidRPr="00067B53" w:rsidRDefault="00713B16" w:rsidP="00713B16">
      <w:pPr>
        <w:spacing w:line="360" w:lineRule="auto"/>
        <w:rPr>
          <w:rFonts w:ascii="宋体" w:hAnsi="宋体"/>
          <w:sz w:val="24"/>
          <w:szCs w:val="24"/>
        </w:rPr>
      </w:pPr>
    </w:p>
    <w:p w:rsidR="00713B16" w:rsidRPr="00067B53" w:rsidRDefault="00713B16" w:rsidP="00713B16">
      <w:pPr>
        <w:spacing w:line="360" w:lineRule="auto"/>
        <w:rPr>
          <w:rFonts w:ascii="宋体" w:hAnsi="宋体" w:cs="宋体"/>
          <w:bCs/>
          <w:sz w:val="24"/>
          <w:szCs w:val="24"/>
        </w:rPr>
      </w:pPr>
      <w:r w:rsidRPr="00067B53">
        <w:rPr>
          <w:rFonts w:ascii="宋体" w:hAnsi="宋体"/>
          <w:sz w:val="24"/>
        </w:rPr>
        <w:br w:type="page"/>
      </w:r>
    </w:p>
    <w:p w:rsidR="00943E93" w:rsidRPr="00713B16" w:rsidRDefault="00943E93" w:rsidP="003618F3"/>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943E93" w:rsidRPr="00067B53" w:rsidRDefault="00943E93">
      <w:pPr>
        <w:spacing w:line="360" w:lineRule="auto"/>
      </w:pPr>
    </w:p>
    <w:p w:rsidR="00F30442" w:rsidRPr="00067B53" w:rsidRDefault="00F30442">
      <w:pPr>
        <w:spacing w:line="360" w:lineRule="auto"/>
      </w:pPr>
    </w:p>
    <w:p w:rsidR="00943E93" w:rsidRPr="00067B53" w:rsidRDefault="00943E93">
      <w:pPr>
        <w:spacing w:line="360" w:lineRule="auto"/>
      </w:pPr>
    </w:p>
    <w:p w:rsidR="00943E93" w:rsidRPr="00067B53" w:rsidRDefault="00943E93" w:rsidP="003273F8">
      <w:pPr>
        <w:spacing w:line="360" w:lineRule="auto"/>
        <w:ind w:firstLineChars="200" w:firstLine="562"/>
        <w:rPr>
          <w:rFonts w:ascii="宋体" w:hAnsi="宋体"/>
          <w:b/>
          <w:sz w:val="28"/>
          <w:szCs w:val="28"/>
        </w:rPr>
      </w:pPr>
    </w:p>
    <w:p w:rsidR="00943E93" w:rsidRPr="00067B53" w:rsidRDefault="00943E93">
      <w:pPr>
        <w:pStyle w:val="1"/>
        <w:spacing w:line="360" w:lineRule="auto"/>
        <w:jc w:val="center"/>
        <w:rPr>
          <w:rFonts w:ascii="宋体" w:eastAsia="宋体" w:hAnsi="宋体"/>
          <w:sz w:val="48"/>
          <w:szCs w:val="48"/>
        </w:rPr>
      </w:pPr>
      <w:bookmarkStart w:id="951" w:name="_Toc297209399"/>
      <w:bookmarkStart w:id="952" w:name="_Toc507567994"/>
      <w:r w:rsidRPr="00067B53">
        <w:rPr>
          <w:rFonts w:ascii="宋体" w:eastAsia="宋体" w:hAnsi="宋体" w:hint="eastAsia"/>
          <w:sz w:val="48"/>
          <w:szCs w:val="48"/>
        </w:rPr>
        <w:t>第五章 合同（样本）</w:t>
      </w:r>
      <w:bookmarkEnd w:id="951"/>
      <w:bookmarkEnd w:id="952"/>
    </w:p>
    <w:p w:rsidR="00C533AD" w:rsidRPr="006E040E" w:rsidRDefault="00943E93" w:rsidP="00C533AD">
      <w:pPr>
        <w:spacing w:line="360" w:lineRule="auto"/>
        <w:rPr>
          <w:rFonts w:ascii="宋体" w:hAnsi="宋体"/>
          <w:b/>
        </w:rPr>
      </w:pPr>
      <w:bookmarkStart w:id="953" w:name="_Toc527703760"/>
      <w:r w:rsidRPr="00067B53">
        <w:rPr>
          <w:sz w:val="24"/>
        </w:rPr>
        <w:br w:type="page"/>
      </w:r>
      <w:bookmarkStart w:id="954" w:name="_Toc297209400"/>
      <w:bookmarkEnd w:id="953"/>
      <w:r w:rsidR="00C533AD" w:rsidRPr="006E040E">
        <w:rPr>
          <w:rFonts w:ascii="宋体" w:hAnsi="宋体" w:hint="eastAsia"/>
          <w:b/>
        </w:rPr>
        <w:lastRenderedPageBreak/>
        <w:t>注：本合同条款仅供参考，甲乙丙双方可根据实际情况进行补充。</w:t>
      </w:r>
    </w:p>
    <w:p w:rsidR="00C533AD" w:rsidRPr="006E040E" w:rsidRDefault="00C533AD" w:rsidP="00C533AD">
      <w:pPr>
        <w:tabs>
          <w:tab w:val="left" w:pos="885"/>
        </w:tabs>
        <w:spacing w:line="360" w:lineRule="auto"/>
        <w:jc w:val="center"/>
        <w:rPr>
          <w:rFonts w:ascii="宋体" w:hAnsi="宋体"/>
          <w:b/>
          <w:bCs/>
        </w:rPr>
      </w:pPr>
    </w:p>
    <w:p w:rsidR="00C533AD" w:rsidRPr="006E040E" w:rsidRDefault="00C533AD" w:rsidP="00C533AD">
      <w:pPr>
        <w:jc w:val="center"/>
        <w:rPr>
          <w:rFonts w:ascii="宋体" w:hAnsi="宋体"/>
          <w:b/>
          <w:bCs/>
          <w:sz w:val="32"/>
          <w:szCs w:val="32"/>
        </w:rPr>
      </w:pPr>
      <w:r w:rsidRPr="006E040E">
        <w:rPr>
          <w:rFonts w:ascii="宋体" w:hAnsi="宋体" w:hint="eastAsia"/>
          <w:b/>
          <w:bCs/>
          <w:sz w:val="32"/>
          <w:szCs w:val="32"/>
        </w:rPr>
        <w:t>广东省残疾人康复中心购买残疾儿童康复人员服务项目</w:t>
      </w:r>
    </w:p>
    <w:p w:rsidR="00C533AD" w:rsidRPr="006E040E" w:rsidRDefault="00C533AD" w:rsidP="00C533AD">
      <w:pPr>
        <w:jc w:val="center"/>
        <w:rPr>
          <w:rFonts w:ascii="宋体" w:hAnsi="宋体"/>
          <w:b/>
          <w:bCs/>
          <w:sz w:val="32"/>
          <w:szCs w:val="32"/>
        </w:rPr>
      </w:pPr>
      <w:r w:rsidRPr="006E040E">
        <w:rPr>
          <w:rFonts w:ascii="宋体" w:hAnsi="宋体" w:hint="eastAsia"/>
          <w:b/>
          <w:bCs/>
          <w:sz w:val="32"/>
          <w:szCs w:val="32"/>
        </w:rPr>
        <w:t>政府采购合同（样本）</w:t>
      </w:r>
    </w:p>
    <w:p w:rsidR="00C533AD" w:rsidRPr="006E040E" w:rsidRDefault="00C533AD" w:rsidP="00C533AD">
      <w:pPr>
        <w:rPr>
          <w:rFonts w:ascii="宋体" w:hAnsi="宋体"/>
          <w:b/>
          <w:bCs/>
          <w:sz w:val="44"/>
        </w:rPr>
      </w:pPr>
    </w:p>
    <w:p w:rsidR="00C533AD" w:rsidRPr="006E040E" w:rsidRDefault="00C533AD" w:rsidP="00C533AD">
      <w:pPr>
        <w:snapToGrid w:val="0"/>
        <w:spacing w:line="360" w:lineRule="auto"/>
        <w:ind w:firstLineChars="192" w:firstLine="463"/>
        <w:rPr>
          <w:rFonts w:ascii="宋体" w:hAnsi="宋体"/>
          <w:b/>
          <w:sz w:val="24"/>
        </w:rPr>
      </w:pPr>
      <w:r w:rsidRPr="006E040E">
        <w:rPr>
          <w:rFonts w:ascii="宋体" w:hAnsi="宋体" w:hint="eastAsia"/>
          <w:b/>
          <w:sz w:val="24"/>
        </w:rPr>
        <w:t>甲方：</w:t>
      </w:r>
      <w:r w:rsidRPr="006E040E">
        <w:rPr>
          <w:rFonts w:ascii="宋体" w:hAnsi="宋体" w:cs="Tahoma" w:hint="eastAsia"/>
          <w:sz w:val="24"/>
          <w:szCs w:val="24"/>
        </w:rPr>
        <w:t>广东省残疾人康复中心</w:t>
      </w:r>
    </w:p>
    <w:p w:rsidR="00C533AD" w:rsidRPr="006E040E" w:rsidRDefault="00C533AD" w:rsidP="00C533AD">
      <w:pPr>
        <w:snapToGrid w:val="0"/>
        <w:spacing w:line="360" w:lineRule="auto"/>
        <w:ind w:firstLineChars="192" w:firstLine="463"/>
        <w:rPr>
          <w:rFonts w:ascii="宋体" w:hAnsi="宋体"/>
          <w:b/>
          <w:sz w:val="24"/>
        </w:rPr>
      </w:pPr>
      <w:r w:rsidRPr="006E040E">
        <w:rPr>
          <w:rFonts w:ascii="宋体" w:hAnsi="宋体" w:hint="eastAsia"/>
          <w:b/>
          <w:sz w:val="24"/>
        </w:rPr>
        <w:t>乙方：（中标人）</w:t>
      </w:r>
    </w:p>
    <w:p w:rsidR="00C533AD" w:rsidRPr="006E040E" w:rsidRDefault="00C533AD" w:rsidP="00C533AD">
      <w:pPr>
        <w:ind w:leftChars="-200" w:left="-420" w:rightChars="-244" w:right="-512"/>
        <w:rPr>
          <w:rFonts w:ascii="宋体" w:hAnsi="宋体"/>
          <w:b/>
          <w:bCs/>
          <w:sz w:val="24"/>
        </w:rPr>
      </w:pPr>
    </w:p>
    <w:p w:rsidR="00C533AD" w:rsidRPr="006E040E" w:rsidRDefault="00C533AD" w:rsidP="00C533AD">
      <w:pPr>
        <w:spacing w:line="360" w:lineRule="auto"/>
        <w:ind w:firstLine="480"/>
        <w:rPr>
          <w:rFonts w:ascii="time of new roman" w:hAnsi="time of new roman"/>
          <w:sz w:val="24"/>
          <w:szCs w:val="24"/>
        </w:rPr>
      </w:pPr>
      <w:r w:rsidRPr="006E040E">
        <w:rPr>
          <w:rFonts w:ascii="time of new roman" w:hAnsi="time of new roman" w:hint="eastAsia"/>
          <w:sz w:val="24"/>
          <w:szCs w:val="24"/>
        </w:rPr>
        <w:t>根据《中华人民共和国合同法》及年月日</w:t>
      </w:r>
      <w:r w:rsidRPr="006E040E">
        <w:rPr>
          <w:rFonts w:ascii="宋体" w:hAnsi="宋体" w:cs="Tahoma" w:hint="eastAsia"/>
          <w:sz w:val="24"/>
          <w:szCs w:val="24"/>
        </w:rPr>
        <w:t>广东省残疾人康复中心购买残疾儿童康复人员服务项目</w:t>
      </w:r>
      <w:r w:rsidRPr="006E040E">
        <w:rPr>
          <w:rFonts w:ascii="time of new roman" w:hAnsi="time of new roman" w:hint="eastAsia"/>
          <w:sz w:val="24"/>
          <w:szCs w:val="24"/>
        </w:rPr>
        <w:t>招标文件和投标文件（</w:t>
      </w:r>
      <w:r w:rsidRPr="006E040E">
        <w:rPr>
          <w:rFonts w:ascii="宋体" w:hAnsi="宋体" w:cs="宋体" w:hint="eastAsia"/>
          <w:sz w:val="24"/>
          <w:szCs w:val="24"/>
        </w:rPr>
        <w:t>招标编号</w:t>
      </w:r>
      <w:r w:rsidRPr="006E040E">
        <w:rPr>
          <w:rFonts w:ascii="time of new roman" w:hAnsi="time of new roman" w:hint="eastAsia"/>
          <w:sz w:val="24"/>
          <w:szCs w:val="24"/>
        </w:rPr>
        <w:t>：</w:t>
      </w:r>
      <w:r>
        <w:rPr>
          <w:rFonts w:ascii="宋体" w:hAnsi="宋体" w:hint="eastAsia"/>
          <w:sz w:val="24"/>
        </w:rPr>
        <w:t>GZCQC1701FG11025</w:t>
      </w:r>
      <w:r w:rsidRPr="006E040E">
        <w:rPr>
          <w:rFonts w:ascii="time of new roman" w:hAnsi="time of new roman" w:hint="eastAsia"/>
          <w:sz w:val="24"/>
          <w:szCs w:val="24"/>
        </w:rPr>
        <w:t>）的要求，</w:t>
      </w:r>
      <w:r w:rsidRPr="006E040E">
        <w:rPr>
          <w:rFonts w:ascii="宋体" w:hAnsi="宋体" w:cs="Tahoma" w:hint="eastAsia"/>
          <w:sz w:val="24"/>
          <w:szCs w:val="24"/>
        </w:rPr>
        <w:t>广东省残疾人康复中心</w:t>
      </w:r>
      <w:r w:rsidRPr="006E040E">
        <w:rPr>
          <w:rFonts w:ascii="宋体" w:hAnsi="宋体" w:hint="eastAsia"/>
          <w:sz w:val="24"/>
          <w:szCs w:val="24"/>
        </w:rPr>
        <w:t>作为</w:t>
      </w:r>
      <w:r w:rsidRPr="006E040E">
        <w:rPr>
          <w:rFonts w:ascii="宋体" w:hAnsi="宋体" w:hint="eastAsia"/>
          <w:sz w:val="24"/>
          <w:szCs w:val="24"/>
          <w:u w:val="single"/>
        </w:rPr>
        <w:t>广东省残疾人康复中心购买残疾儿童康复人员服务项目</w:t>
      </w:r>
      <w:r w:rsidRPr="006E040E">
        <w:rPr>
          <w:rFonts w:ascii="宋体" w:hAnsi="宋体" w:hint="eastAsia"/>
          <w:sz w:val="24"/>
          <w:szCs w:val="24"/>
        </w:rPr>
        <w:t>的甲方，委托</w:t>
      </w:r>
      <w:r w:rsidRPr="006E040E">
        <w:rPr>
          <w:rFonts w:ascii="宋体" w:hAnsi="宋体" w:hint="eastAsia"/>
          <w:sz w:val="24"/>
          <w:szCs w:val="24"/>
          <w:u w:val="single"/>
        </w:rPr>
        <w:t xml:space="preserve"> （乙方）</w:t>
      </w:r>
      <w:r w:rsidRPr="006E040E">
        <w:rPr>
          <w:rFonts w:ascii="宋体" w:hAnsi="宋体" w:hint="eastAsia"/>
          <w:sz w:val="24"/>
          <w:szCs w:val="24"/>
        </w:rPr>
        <w:t>按招标文件和投标文件要求开展工作，</w:t>
      </w:r>
      <w:r w:rsidRPr="006E040E">
        <w:rPr>
          <w:rFonts w:ascii="time of new roman" w:hAnsi="time of new roman" w:hint="eastAsia"/>
          <w:sz w:val="24"/>
          <w:szCs w:val="24"/>
        </w:rPr>
        <w:t>经双方协商一致，签订本合同。</w:t>
      </w:r>
    </w:p>
    <w:p w:rsidR="00C533AD" w:rsidRPr="006E040E" w:rsidRDefault="00C533AD" w:rsidP="00C533AD">
      <w:pPr>
        <w:spacing w:line="360" w:lineRule="auto"/>
        <w:outlineLvl w:val="2"/>
        <w:rPr>
          <w:rFonts w:ascii="宋体" w:hAnsi="宋体"/>
          <w:b/>
          <w:sz w:val="24"/>
          <w:szCs w:val="24"/>
        </w:rPr>
      </w:pPr>
      <w:bookmarkStart w:id="955" w:name="_Toc482176114"/>
      <w:bookmarkStart w:id="956" w:name="_Toc502843649"/>
      <w:bookmarkStart w:id="957" w:name="_Toc507481819"/>
      <w:bookmarkStart w:id="958" w:name="_Toc507567995"/>
      <w:r w:rsidRPr="006E040E">
        <w:rPr>
          <w:rFonts w:ascii="宋体" w:hAnsi="宋体" w:hint="eastAsia"/>
          <w:b/>
          <w:sz w:val="24"/>
          <w:szCs w:val="24"/>
        </w:rPr>
        <w:t>第一条  项目概况</w:t>
      </w:r>
      <w:bookmarkEnd w:id="955"/>
      <w:bookmarkEnd w:id="956"/>
      <w:bookmarkEnd w:id="957"/>
      <w:bookmarkEnd w:id="958"/>
    </w:p>
    <w:p w:rsidR="00C533AD" w:rsidRPr="006E040E" w:rsidRDefault="00C533AD" w:rsidP="00C533AD">
      <w:pPr>
        <w:adjustRightInd w:val="0"/>
        <w:snapToGrid w:val="0"/>
        <w:spacing w:line="360" w:lineRule="auto"/>
        <w:ind w:firstLineChars="200" w:firstLine="480"/>
        <w:rPr>
          <w:rFonts w:ascii="宋体" w:hAnsi="宋体"/>
          <w:sz w:val="24"/>
          <w:szCs w:val="24"/>
        </w:rPr>
      </w:pPr>
      <w:r w:rsidRPr="006E040E">
        <w:rPr>
          <w:rFonts w:ascii="宋体" w:hAnsi="宋体" w:hint="eastAsia"/>
          <w:sz w:val="24"/>
          <w:szCs w:val="24"/>
        </w:rPr>
        <w:t>广东省残疾人康复中心(广东省残疾儿童康复教育中心）位于广州市越秀区中山三路，成立于1986年8月，是一所残疾儿童公益性福利机构，全年收训儿童约两百五十名。中心是集听障、智障、孤独症、脑瘫儿童康复教育、训练，听力诊断检查、助听器验配服务、人工耳蜗调试服务以及残疾预防和残疾评估等于一体的康复教育机构，同时承担全省康复教育技术人才培养、康复机构规范化建设、社区康复指导、康复科学技术研究和残疾预防技术指导的工作职能，是全省残疾儿童康复教育技术资源中心，也是全省残疾人康复服务工作示范窗口。其中，听障儿童和脑瘫儿童康复教育技术和水平位于全国前列，分别被指定为全国听力语言康复区域中心和全国脑瘫儿童引导式教育培训基地、资格认证考试试点机构。</w:t>
      </w:r>
    </w:p>
    <w:p w:rsidR="00C533AD" w:rsidRPr="006E040E" w:rsidRDefault="00C533AD" w:rsidP="00C533AD">
      <w:pPr>
        <w:adjustRightInd w:val="0"/>
        <w:snapToGrid w:val="0"/>
        <w:spacing w:line="360" w:lineRule="auto"/>
        <w:ind w:firstLineChars="200" w:firstLine="480"/>
        <w:rPr>
          <w:rFonts w:ascii="宋体" w:hAnsi="宋体"/>
          <w:sz w:val="24"/>
          <w:szCs w:val="24"/>
        </w:rPr>
      </w:pPr>
    </w:p>
    <w:p w:rsidR="00C533AD" w:rsidRPr="006E040E" w:rsidRDefault="00C533AD" w:rsidP="00C533AD">
      <w:pPr>
        <w:spacing w:line="360" w:lineRule="auto"/>
        <w:ind w:left="2"/>
        <w:outlineLvl w:val="2"/>
        <w:rPr>
          <w:rFonts w:ascii="宋体" w:hAnsi="宋体"/>
          <w:b/>
          <w:sz w:val="24"/>
          <w:szCs w:val="24"/>
        </w:rPr>
      </w:pPr>
      <w:bookmarkStart w:id="959" w:name="_Toc482176115"/>
      <w:bookmarkStart w:id="960" w:name="_Toc502843650"/>
      <w:bookmarkStart w:id="961" w:name="_Toc507481820"/>
      <w:bookmarkStart w:id="962" w:name="_Toc507567996"/>
      <w:r w:rsidRPr="006E040E">
        <w:rPr>
          <w:rFonts w:ascii="宋体" w:hAnsi="宋体" w:hint="eastAsia"/>
          <w:b/>
          <w:sz w:val="24"/>
          <w:szCs w:val="24"/>
        </w:rPr>
        <w:t>第二条  合同金额</w:t>
      </w:r>
      <w:bookmarkEnd w:id="959"/>
      <w:bookmarkEnd w:id="960"/>
      <w:bookmarkEnd w:id="961"/>
      <w:bookmarkEnd w:id="962"/>
    </w:p>
    <w:p w:rsidR="00C533AD" w:rsidRPr="006E040E" w:rsidRDefault="00C533AD" w:rsidP="00C533AD">
      <w:pPr>
        <w:pStyle w:val="af5"/>
        <w:spacing w:line="360" w:lineRule="auto"/>
        <w:ind w:firstLineChars="150" w:firstLine="360"/>
        <w:rPr>
          <w:rFonts w:hAnsi="宋体"/>
          <w:sz w:val="24"/>
          <w:szCs w:val="24"/>
        </w:rPr>
      </w:pPr>
      <w:r w:rsidRPr="006E040E">
        <w:rPr>
          <w:rFonts w:hAnsi="宋体" w:hint="eastAsia"/>
          <w:sz w:val="24"/>
          <w:szCs w:val="24"/>
        </w:rPr>
        <w:t>合同金额为（大写）：_________________元（￥_______________元）。</w:t>
      </w:r>
    </w:p>
    <w:p w:rsidR="00C533AD" w:rsidRPr="006E040E" w:rsidRDefault="00C533AD" w:rsidP="00C533AD">
      <w:pPr>
        <w:tabs>
          <w:tab w:val="left" w:pos="735"/>
        </w:tabs>
        <w:spacing w:line="360" w:lineRule="auto"/>
        <w:ind w:firstLine="480"/>
        <w:rPr>
          <w:bCs/>
          <w:sz w:val="24"/>
          <w:szCs w:val="24"/>
        </w:rPr>
      </w:pPr>
    </w:p>
    <w:p w:rsidR="00C533AD" w:rsidRPr="006E040E" w:rsidRDefault="00C533AD" w:rsidP="00C533AD">
      <w:pPr>
        <w:spacing w:line="360" w:lineRule="auto"/>
        <w:outlineLvl w:val="2"/>
        <w:rPr>
          <w:rFonts w:ascii="宋体" w:hAnsi="宋体"/>
          <w:b/>
          <w:sz w:val="24"/>
          <w:szCs w:val="24"/>
        </w:rPr>
      </w:pPr>
      <w:bookmarkStart w:id="963" w:name="_Toc482176116"/>
      <w:bookmarkStart w:id="964" w:name="_Toc502843651"/>
      <w:bookmarkStart w:id="965" w:name="_Toc507481821"/>
      <w:bookmarkStart w:id="966" w:name="_Toc507567997"/>
      <w:r w:rsidRPr="006E040E">
        <w:rPr>
          <w:rFonts w:ascii="宋体" w:hAnsi="宋体" w:hint="eastAsia"/>
          <w:b/>
          <w:sz w:val="24"/>
          <w:szCs w:val="24"/>
        </w:rPr>
        <w:t>第三条  项目要求</w:t>
      </w:r>
      <w:bookmarkEnd w:id="963"/>
      <w:bookmarkEnd w:id="964"/>
      <w:bookmarkEnd w:id="965"/>
      <w:bookmarkEnd w:id="966"/>
    </w:p>
    <w:p w:rsidR="00FF3C11" w:rsidRPr="006E040E" w:rsidRDefault="00FF3C11" w:rsidP="00FF3C11">
      <w:pPr>
        <w:spacing w:line="360" w:lineRule="auto"/>
        <w:ind w:firstLineChars="200" w:firstLine="480"/>
        <w:rPr>
          <w:sz w:val="24"/>
          <w:szCs w:val="24"/>
        </w:rPr>
      </w:pPr>
      <w:r w:rsidRPr="006E040E">
        <w:rPr>
          <w:rFonts w:hint="eastAsia"/>
          <w:sz w:val="24"/>
          <w:szCs w:val="24"/>
        </w:rPr>
        <w:t>（一）人员岗位设置</w:t>
      </w:r>
    </w:p>
    <w:p w:rsidR="00FF3C11" w:rsidRPr="00CD4753" w:rsidRDefault="00FF3C11" w:rsidP="00FF3C11">
      <w:pPr>
        <w:spacing w:line="360" w:lineRule="auto"/>
        <w:ind w:firstLineChars="200" w:firstLine="480"/>
        <w:rPr>
          <w:color w:val="000000"/>
          <w:sz w:val="24"/>
          <w:szCs w:val="24"/>
        </w:rPr>
      </w:pPr>
      <w:r w:rsidRPr="00B93DE1">
        <w:rPr>
          <w:rFonts w:hint="eastAsia"/>
          <w:sz w:val="24"/>
          <w:szCs w:val="24"/>
        </w:rPr>
        <w:t>本项目设人员数量为</w:t>
      </w:r>
      <w:r w:rsidRPr="00B93DE1">
        <w:rPr>
          <w:rFonts w:hint="eastAsia"/>
          <w:sz w:val="24"/>
          <w:szCs w:val="24"/>
        </w:rPr>
        <w:t>65</w:t>
      </w:r>
      <w:r w:rsidRPr="00B93DE1">
        <w:rPr>
          <w:rFonts w:hint="eastAsia"/>
          <w:sz w:val="24"/>
          <w:szCs w:val="24"/>
        </w:rPr>
        <w:t>人。具体人员</w:t>
      </w:r>
      <w:r w:rsidRPr="00CD4753">
        <w:rPr>
          <w:rFonts w:hint="eastAsia"/>
          <w:color w:val="000000"/>
          <w:sz w:val="24"/>
          <w:szCs w:val="24"/>
        </w:rPr>
        <w:t>岗位数量如下：</w:t>
      </w:r>
    </w:p>
    <w:p w:rsidR="00FF3C11" w:rsidRDefault="00FF3C11" w:rsidP="00FF3C11">
      <w:pPr>
        <w:spacing w:line="360" w:lineRule="auto"/>
        <w:ind w:firstLineChars="200" w:firstLine="480"/>
        <w:rPr>
          <w:sz w:val="24"/>
          <w:szCs w:val="24"/>
        </w:rPr>
      </w:pPr>
      <w:r w:rsidRPr="00CD4753">
        <w:rPr>
          <w:rFonts w:hint="eastAsia"/>
          <w:color w:val="000000"/>
          <w:sz w:val="24"/>
          <w:szCs w:val="24"/>
        </w:rPr>
        <w:t>康复教师</w:t>
      </w:r>
      <w:r w:rsidRPr="00CD4753">
        <w:rPr>
          <w:rFonts w:hint="eastAsia"/>
          <w:color w:val="000000"/>
          <w:sz w:val="24"/>
          <w:szCs w:val="24"/>
        </w:rPr>
        <w:t>40</w:t>
      </w:r>
      <w:r w:rsidRPr="00CD4753">
        <w:rPr>
          <w:rFonts w:hint="eastAsia"/>
          <w:color w:val="000000"/>
          <w:sz w:val="24"/>
          <w:szCs w:val="24"/>
        </w:rPr>
        <w:t>人、康复治疗师</w:t>
      </w:r>
      <w:r w:rsidRPr="00CD4753">
        <w:rPr>
          <w:rFonts w:hint="eastAsia"/>
          <w:color w:val="000000"/>
          <w:sz w:val="24"/>
          <w:szCs w:val="24"/>
        </w:rPr>
        <w:t>10</w:t>
      </w:r>
      <w:r w:rsidRPr="00CD4753">
        <w:rPr>
          <w:rFonts w:hint="eastAsia"/>
          <w:color w:val="000000"/>
          <w:sz w:val="24"/>
          <w:szCs w:val="24"/>
        </w:rPr>
        <w:t>人、听力师</w:t>
      </w:r>
      <w:r w:rsidRPr="00CD4753">
        <w:rPr>
          <w:rFonts w:hint="eastAsia"/>
          <w:color w:val="000000"/>
          <w:sz w:val="24"/>
          <w:szCs w:val="24"/>
        </w:rPr>
        <w:t>2</w:t>
      </w:r>
      <w:r w:rsidRPr="00CD4753">
        <w:rPr>
          <w:rFonts w:hint="eastAsia"/>
          <w:color w:val="000000"/>
          <w:sz w:val="24"/>
          <w:szCs w:val="24"/>
        </w:rPr>
        <w:t>人、耳模制作人员</w:t>
      </w:r>
      <w:r w:rsidRPr="00CD4753">
        <w:rPr>
          <w:rFonts w:hint="eastAsia"/>
          <w:color w:val="000000"/>
          <w:sz w:val="24"/>
          <w:szCs w:val="24"/>
        </w:rPr>
        <w:t>1</w:t>
      </w:r>
      <w:r w:rsidRPr="00CD4753">
        <w:rPr>
          <w:rFonts w:hint="eastAsia"/>
          <w:color w:val="000000"/>
          <w:sz w:val="24"/>
          <w:szCs w:val="24"/>
        </w:rPr>
        <w:t>人；康复管理人员</w:t>
      </w:r>
      <w:r w:rsidRPr="00CD4753">
        <w:rPr>
          <w:rFonts w:hint="eastAsia"/>
          <w:color w:val="000000"/>
          <w:sz w:val="24"/>
          <w:szCs w:val="24"/>
        </w:rPr>
        <w:t>5</w:t>
      </w:r>
      <w:r w:rsidRPr="00CD4753">
        <w:rPr>
          <w:rFonts w:hint="eastAsia"/>
          <w:color w:val="000000"/>
          <w:sz w:val="24"/>
          <w:szCs w:val="24"/>
        </w:rPr>
        <w:t>人；</w:t>
      </w:r>
      <w:r w:rsidRPr="00B93DE1">
        <w:rPr>
          <w:rFonts w:hint="eastAsia"/>
          <w:sz w:val="24"/>
          <w:szCs w:val="24"/>
        </w:rPr>
        <w:t>计算机及电教化管理员</w:t>
      </w:r>
      <w:r w:rsidRPr="00B93DE1">
        <w:rPr>
          <w:rFonts w:hint="eastAsia"/>
          <w:sz w:val="24"/>
          <w:szCs w:val="24"/>
        </w:rPr>
        <w:t>2</w:t>
      </w:r>
      <w:r w:rsidRPr="00B93DE1">
        <w:rPr>
          <w:rFonts w:hint="eastAsia"/>
          <w:sz w:val="24"/>
          <w:szCs w:val="24"/>
        </w:rPr>
        <w:t>人；后勤人员</w:t>
      </w:r>
      <w:r>
        <w:rPr>
          <w:rFonts w:hint="eastAsia"/>
          <w:sz w:val="24"/>
          <w:szCs w:val="24"/>
        </w:rPr>
        <w:t>（含厨师、保育员、护理员）</w:t>
      </w:r>
      <w:r w:rsidRPr="00B93DE1">
        <w:rPr>
          <w:rFonts w:hint="eastAsia"/>
          <w:sz w:val="24"/>
          <w:szCs w:val="24"/>
        </w:rPr>
        <w:t>5</w:t>
      </w:r>
      <w:r w:rsidRPr="00B93DE1">
        <w:rPr>
          <w:rFonts w:hint="eastAsia"/>
          <w:sz w:val="24"/>
          <w:szCs w:val="24"/>
        </w:rPr>
        <w:t>人。</w:t>
      </w:r>
    </w:p>
    <w:p w:rsidR="00FF3C11" w:rsidRPr="006E040E" w:rsidRDefault="00FF3C11" w:rsidP="00FF3C11">
      <w:pPr>
        <w:spacing w:line="360" w:lineRule="auto"/>
        <w:ind w:firstLineChars="200" w:firstLine="480"/>
        <w:rPr>
          <w:sz w:val="24"/>
          <w:szCs w:val="24"/>
        </w:rPr>
      </w:pPr>
      <w:r w:rsidRPr="006E040E">
        <w:rPr>
          <w:rFonts w:hint="eastAsia"/>
          <w:sz w:val="24"/>
          <w:szCs w:val="24"/>
        </w:rPr>
        <w:lastRenderedPageBreak/>
        <w:t>（二）各岗位职责</w:t>
      </w:r>
    </w:p>
    <w:p w:rsidR="00FF3C11" w:rsidRPr="006E040E" w:rsidRDefault="00FF3C11" w:rsidP="00FF3C11">
      <w:pPr>
        <w:spacing w:line="360" w:lineRule="auto"/>
        <w:ind w:firstLineChars="200" w:firstLine="480"/>
        <w:rPr>
          <w:sz w:val="24"/>
          <w:szCs w:val="24"/>
        </w:rPr>
      </w:pPr>
      <w:r w:rsidRPr="006E040E">
        <w:rPr>
          <w:sz w:val="24"/>
          <w:szCs w:val="24"/>
        </w:rPr>
        <w:t>1</w:t>
      </w:r>
      <w:r w:rsidRPr="006E040E">
        <w:rPr>
          <w:rFonts w:hint="eastAsia"/>
          <w:sz w:val="24"/>
          <w:szCs w:val="24"/>
        </w:rPr>
        <w:t>、康复教师：负责残障儿童康复教育工作；</w:t>
      </w:r>
    </w:p>
    <w:p w:rsidR="00FF3C11" w:rsidRPr="006E040E" w:rsidRDefault="00FF3C11" w:rsidP="00FF3C11">
      <w:pPr>
        <w:spacing w:line="360" w:lineRule="auto"/>
        <w:ind w:firstLineChars="200" w:firstLine="480"/>
        <w:rPr>
          <w:sz w:val="24"/>
          <w:szCs w:val="24"/>
        </w:rPr>
      </w:pPr>
      <w:r w:rsidRPr="006E040E">
        <w:rPr>
          <w:sz w:val="24"/>
          <w:szCs w:val="24"/>
        </w:rPr>
        <w:t>2</w:t>
      </w:r>
      <w:r w:rsidRPr="006E040E">
        <w:rPr>
          <w:rFonts w:hint="eastAsia"/>
          <w:sz w:val="24"/>
          <w:szCs w:val="24"/>
        </w:rPr>
        <w:t>、康复治疗师：负责脑瘫儿童康复教育工作；</w:t>
      </w:r>
    </w:p>
    <w:p w:rsidR="00FF3C11" w:rsidRPr="006E040E" w:rsidRDefault="00FF3C11" w:rsidP="00FF3C11">
      <w:pPr>
        <w:spacing w:line="360" w:lineRule="auto"/>
        <w:ind w:firstLineChars="200" w:firstLine="480"/>
        <w:rPr>
          <w:sz w:val="24"/>
          <w:szCs w:val="24"/>
        </w:rPr>
      </w:pPr>
      <w:r w:rsidRPr="006E040E">
        <w:rPr>
          <w:sz w:val="24"/>
          <w:szCs w:val="24"/>
        </w:rPr>
        <w:t>3</w:t>
      </w:r>
      <w:r w:rsidRPr="006E040E">
        <w:rPr>
          <w:rFonts w:hint="eastAsia"/>
          <w:sz w:val="24"/>
          <w:szCs w:val="24"/>
        </w:rPr>
        <w:t>、听力师：负责听障儿童听力检测工作；</w:t>
      </w:r>
    </w:p>
    <w:p w:rsidR="00FF3C11" w:rsidRPr="006E040E" w:rsidRDefault="00FF3C11" w:rsidP="00FF3C11">
      <w:pPr>
        <w:spacing w:line="360" w:lineRule="auto"/>
        <w:ind w:firstLineChars="200" w:firstLine="480"/>
        <w:rPr>
          <w:sz w:val="24"/>
          <w:szCs w:val="24"/>
        </w:rPr>
      </w:pPr>
      <w:r w:rsidRPr="006E040E">
        <w:rPr>
          <w:sz w:val="24"/>
          <w:szCs w:val="24"/>
        </w:rPr>
        <w:t>4</w:t>
      </w:r>
      <w:r w:rsidRPr="006E040E">
        <w:rPr>
          <w:rFonts w:hint="eastAsia"/>
          <w:sz w:val="24"/>
          <w:szCs w:val="24"/>
        </w:rPr>
        <w:t>、耳模制作人员：负责听障儿童、成人的各种耳模的制作及各型号定制机印模的制作；</w:t>
      </w:r>
    </w:p>
    <w:p w:rsidR="00FF3C11" w:rsidRPr="006E040E" w:rsidRDefault="00FF3C11" w:rsidP="00FF3C11">
      <w:pPr>
        <w:spacing w:line="360" w:lineRule="auto"/>
        <w:ind w:firstLineChars="200" w:firstLine="480"/>
        <w:rPr>
          <w:sz w:val="24"/>
          <w:szCs w:val="24"/>
        </w:rPr>
      </w:pPr>
      <w:r w:rsidRPr="006E040E">
        <w:rPr>
          <w:sz w:val="24"/>
          <w:szCs w:val="24"/>
        </w:rPr>
        <w:t>5</w:t>
      </w:r>
      <w:r w:rsidRPr="006E040E">
        <w:rPr>
          <w:rFonts w:hint="eastAsia"/>
          <w:sz w:val="24"/>
          <w:szCs w:val="24"/>
        </w:rPr>
        <w:t>、康复管理人员：负责康复训练能力指导、心理咨询、人工耳蜗救助项目、残疾儿童基层康复机构的等级评定和康复救助项目定点机构的认定及康复服务等工作；</w:t>
      </w:r>
    </w:p>
    <w:p w:rsidR="00FF3C11" w:rsidRPr="006E040E" w:rsidRDefault="00FF3C11" w:rsidP="00FF3C11">
      <w:pPr>
        <w:spacing w:line="360" w:lineRule="auto"/>
        <w:ind w:firstLineChars="200" w:firstLine="480"/>
        <w:rPr>
          <w:sz w:val="24"/>
          <w:szCs w:val="24"/>
        </w:rPr>
      </w:pPr>
      <w:r w:rsidRPr="006E040E">
        <w:rPr>
          <w:sz w:val="24"/>
          <w:szCs w:val="24"/>
        </w:rPr>
        <w:t>6</w:t>
      </w:r>
      <w:r w:rsidRPr="006E040E">
        <w:rPr>
          <w:rFonts w:hint="eastAsia"/>
          <w:sz w:val="24"/>
          <w:szCs w:val="24"/>
        </w:rPr>
        <w:t>、计算机及电教化管理员：负责计算机信息维护与教学电教化设备工作；</w:t>
      </w:r>
    </w:p>
    <w:p w:rsidR="00FF3C11" w:rsidRPr="006E040E" w:rsidRDefault="00FF3C11" w:rsidP="00FF3C11">
      <w:pPr>
        <w:spacing w:line="360" w:lineRule="auto"/>
        <w:ind w:firstLineChars="200" w:firstLine="480"/>
        <w:rPr>
          <w:sz w:val="24"/>
          <w:szCs w:val="24"/>
        </w:rPr>
      </w:pPr>
      <w:r>
        <w:rPr>
          <w:rFonts w:hint="eastAsia"/>
          <w:sz w:val="24"/>
          <w:szCs w:val="24"/>
        </w:rPr>
        <w:t>7</w:t>
      </w:r>
      <w:r w:rsidRPr="006E040E">
        <w:rPr>
          <w:rFonts w:hint="eastAsia"/>
          <w:sz w:val="24"/>
          <w:szCs w:val="24"/>
        </w:rPr>
        <w:t>、后勤人员：负责后勤保障服务工作，包括厨</w:t>
      </w:r>
      <w:r w:rsidRPr="00CD4753">
        <w:rPr>
          <w:rFonts w:hint="eastAsia"/>
          <w:color w:val="000000"/>
          <w:sz w:val="24"/>
          <w:szCs w:val="24"/>
        </w:rPr>
        <w:t>师、保育员、护理员等</w:t>
      </w:r>
      <w:r w:rsidRPr="006E040E">
        <w:rPr>
          <w:rFonts w:hint="eastAsia"/>
          <w:sz w:val="24"/>
          <w:szCs w:val="24"/>
        </w:rPr>
        <w:t>岗位人员。</w:t>
      </w:r>
    </w:p>
    <w:p w:rsidR="00FF3C11" w:rsidRPr="006E040E" w:rsidRDefault="00FF3C11" w:rsidP="00FF3C11">
      <w:pPr>
        <w:spacing w:line="360" w:lineRule="auto"/>
        <w:ind w:firstLineChars="150" w:firstLine="360"/>
        <w:rPr>
          <w:sz w:val="24"/>
          <w:szCs w:val="24"/>
        </w:rPr>
      </w:pPr>
      <w:r w:rsidRPr="006E040E">
        <w:rPr>
          <w:rFonts w:hint="eastAsia"/>
          <w:sz w:val="24"/>
          <w:szCs w:val="24"/>
        </w:rPr>
        <w:t>（三）各岗位人员要求</w:t>
      </w:r>
    </w:p>
    <w:p w:rsidR="00FF3C11" w:rsidRPr="006E040E" w:rsidRDefault="00FF3C11" w:rsidP="00FF3C11">
      <w:pPr>
        <w:spacing w:line="360" w:lineRule="auto"/>
        <w:ind w:firstLineChars="200" w:firstLine="480"/>
        <w:rPr>
          <w:sz w:val="24"/>
          <w:szCs w:val="24"/>
        </w:rPr>
      </w:pPr>
      <w:r w:rsidRPr="006E040E">
        <w:rPr>
          <w:sz w:val="24"/>
          <w:szCs w:val="24"/>
        </w:rPr>
        <w:t>1</w:t>
      </w:r>
      <w:r w:rsidRPr="006E040E">
        <w:rPr>
          <w:rFonts w:hint="eastAsia"/>
          <w:sz w:val="24"/>
          <w:szCs w:val="24"/>
        </w:rPr>
        <w:t>、康复教师：</w:t>
      </w:r>
    </w:p>
    <w:p w:rsidR="00FF3C11" w:rsidRPr="006E040E" w:rsidRDefault="00FF3C11" w:rsidP="00FF3C11">
      <w:pPr>
        <w:spacing w:line="360" w:lineRule="auto"/>
        <w:ind w:firstLineChars="200" w:firstLine="480"/>
        <w:rPr>
          <w:sz w:val="24"/>
          <w:szCs w:val="24"/>
        </w:rPr>
      </w:pPr>
      <w:r w:rsidRPr="006E040E">
        <w:rPr>
          <w:rFonts w:hint="eastAsia"/>
          <w:sz w:val="24"/>
          <w:szCs w:val="24"/>
        </w:rPr>
        <w:t>学前教育专业、特殊教育专业、心理学及相关康复教育专业毕业，要具有学前儿童教育的教学经验；</w:t>
      </w:r>
      <w:r w:rsidRPr="006E040E">
        <w:rPr>
          <w:sz w:val="24"/>
          <w:szCs w:val="24"/>
        </w:rPr>
        <w:t>70%</w:t>
      </w:r>
      <w:r w:rsidRPr="006E040E">
        <w:rPr>
          <w:rFonts w:hint="eastAsia"/>
          <w:sz w:val="24"/>
          <w:szCs w:val="24"/>
        </w:rPr>
        <w:t>的康复教师要具有全国残联系统的资格证书或岗位资质上岗证。</w:t>
      </w:r>
      <w:r w:rsidRPr="006E040E">
        <w:rPr>
          <w:sz w:val="24"/>
          <w:szCs w:val="24"/>
        </w:rPr>
        <w:t>80%</w:t>
      </w:r>
      <w:r w:rsidRPr="006E040E">
        <w:rPr>
          <w:rFonts w:hint="eastAsia"/>
          <w:sz w:val="24"/>
          <w:szCs w:val="24"/>
        </w:rPr>
        <w:t>以上人员具有本科及以上学历。</w:t>
      </w:r>
    </w:p>
    <w:p w:rsidR="00FF3C11" w:rsidRPr="006E040E" w:rsidRDefault="00FF3C11" w:rsidP="00FF3C11">
      <w:pPr>
        <w:spacing w:line="360" w:lineRule="auto"/>
        <w:ind w:firstLineChars="200" w:firstLine="480"/>
        <w:rPr>
          <w:sz w:val="24"/>
          <w:szCs w:val="24"/>
        </w:rPr>
      </w:pPr>
      <w:r w:rsidRPr="006E040E">
        <w:rPr>
          <w:sz w:val="24"/>
          <w:szCs w:val="24"/>
        </w:rPr>
        <w:t>2</w:t>
      </w:r>
      <w:r w:rsidRPr="006E040E">
        <w:rPr>
          <w:rFonts w:hint="eastAsia"/>
          <w:sz w:val="24"/>
          <w:szCs w:val="24"/>
        </w:rPr>
        <w:t>、康复治疗师：</w:t>
      </w:r>
    </w:p>
    <w:p w:rsidR="00FF3C11" w:rsidRPr="006E040E" w:rsidRDefault="00FF3C11" w:rsidP="00FF3C11">
      <w:pPr>
        <w:spacing w:line="360" w:lineRule="auto"/>
        <w:ind w:firstLineChars="200" w:firstLine="480"/>
        <w:rPr>
          <w:sz w:val="24"/>
          <w:szCs w:val="24"/>
        </w:rPr>
      </w:pPr>
      <w:r w:rsidRPr="006E040E">
        <w:rPr>
          <w:rFonts w:hint="eastAsia"/>
          <w:sz w:val="24"/>
          <w:szCs w:val="24"/>
        </w:rPr>
        <w:t>康复医学专业、康复治疗专业、人体科学专业及医学相关专业毕业，</w:t>
      </w:r>
      <w:r w:rsidRPr="006E040E">
        <w:rPr>
          <w:sz w:val="24"/>
          <w:szCs w:val="24"/>
        </w:rPr>
        <w:t xml:space="preserve"> 50%</w:t>
      </w:r>
      <w:r w:rsidRPr="006E040E">
        <w:rPr>
          <w:rFonts w:hint="eastAsia"/>
          <w:sz w:val="24"/>
          <w:szCs w:val="24"/>
        </w:rPr>
        <w:t>的康复治疗师要具有全国残联系统的资格证书或岗位资质上岗证，</w:t>
      </w:r>
      <w:r w:rsidRPr="006E040E">
        <w:rPr>
          <w:sz w:val="24"/>
          <w:szCs w:val="24"/>
        </w:rPr>
        <w:t>90%</w:t>
      </w:r>
      <w:r w:rsidRPr="006E040E">
        <w:rPr>
          <w:rFonts w:hint="eastAsia"/>
          <w:sz w:val="24"/>
          <w:szCs w:val="24"/>
        </w:rPr>
        <w:t>以上人员具有本科及以上学历。</w:t>
      </w:r>
    </w:p>
    <w:p w:rsidR="00FF3C11" w:rsidRPr="006E040E" w:rsidRDefault="00FF3C11" w:rsidP="00FF3C11">
      <w:pPr>
        <w:spacing w:line="360" w:lineRule="auto"/>
        <w:ind w:firstLineChars="200" w:firstLine="480"/>
        <w:rPr>
          <w:sz w:val="24"/>
          <w:szCs w:val="24"/>
        </w:rPr>
      </w:pPr>
      <w:r w:rsidRPr="006E040E">
        <w:rPr>
          <w:sz w:val="24"/>
          <w:szCs w:val="24"/>
        </w:rPr>
        <w:t>3</w:t>
      </w:r>
      <w:r w:rsidRPr="006E040E">
        <w:rPr>
          <w:rFonts w:hint="eastAsia"/>
          <w:sz w:val="24"/>
          <w:szCs w:val="24"/>
        </w:rPr>
        <w:t>、听力师：</w:t>
      </w:r>
    </w:p>
    <w:p w:rsidR="00FF3C11" w:rsidRPr="006E040E" w:rsidRDefault="00FF3C11" w:rsidP="00FF3C11">
      <w:pPr>
        <w:spacing w:line="360" w:lineRule="auto"/>
        <w:ind w:firstLineChars="200" w:firstLine="480"/>
        <w:rPr>
          <w:sz w:val="24"/>
          <w:szCs w:val="24"/>
        </w:rPr>
      </w:pPr>
      <w:r w:rsidRPr="006E040E">
        <w:rPr>
          <w:rFonts w:hint="eastAsia"/>
          <w:sz w:val="24"/>
          <w:szCs w:val="24"/>
        </w:rPr>
        <w:t>听力学专业、耳鼻喉科专业、生物医学工程及相关医学专业的本科及以上学历，熟悉听力学和听力检测的相关理论，掌握临床听力学领域的知识和技能，熟练掌握测听室各种仪器的操作及维护，熟练完成各种测试并能够对各种测试结果做出准确分析，能够对技术人员进行工作指导，</w:t>
      </w:r>
      <w:r w:rsidRPr="006E040E">
        <w:rPr>
          <w:sz w:val="24"/>
          <w:szCs w:val="24"/>
        </w:rPr>
        <w:t>50%</w:t>
      </w:r>
      <w:r w:rsidRPr="006E040E">
        <w:rPr>
          <w:rFonts w:hint="eastAsia"/>
          <w:sz w:val="24"/>
          <w:szCs w:val="24"/>
        </w:rPr>
        <w:t>的听力检测师要具有全国残联系统的资格证书或岗位资质上岗证。</w:t>
      </w:r>
    </w:p>
    <w:p w:rsidR="00FF3C11" w:rsidRPr="006E040E" w:rsidRDefault="00FF3C11" w:rsidP="00FF3C11">
      <w:pPr>
        <w:spacing w:line="360" w:lineRule="auto"/>
        <w:ind w:firstLineChars="200" w:firstLine="480"/>
        <w:rPr>
          <w:sz w:val="24"/>
          <w:szCs w:val="24"/>
        </w:rPr>
      </w:pPr>
      <w:r w:rsidRPr="006E040E">
        <w:rPr>
          <w:sz w:val="24"/>
          <w:szCs w:val="24"/>
        </w:rPr>
        <w:t>4</w:t>
      </w:r>
      <w:r w:rsidRPr="006E040E">
        <w:rPr>
          <w:rFonts w:hint="eastAsia"/>
          <w:sz w:val="24"/>
          <w:szCs w:val="24"/>
        </w:rPr>
        <w:t>、耳模制作人员：</w:t>
      </w:r>
    </w:p>
    <w:p w:rsidR="00FF3C11" w:rsidRPr="006E040E" w:rsidRDefault="00FF3C11" w:rsidP="00FF3C11">
      <w:pPr>
        <w:spacing w:line="360" w:lineRule="auto"/>
        <w:ind w:firstLineChars="200" w:firstLine="480"/>
        <w:rPr>
          <w:sz w:val="24"/>
          <w:szCs w:val="24"/>
        </w:rPr>
      </w:pPr>
      <w:r w:rsidRPr="006E040E">
        <w:rPr>
          <w:rFonts w:hint="eastAsia"/>
          <w:sz w:val="24"/>
          <w:szCs w:val="24"/>
        </w:rPr>
        <w:t>熟悉本专业基础理论，了解本专业技术动态，熟练掌握各种耳模和定制机印模的制作技术，能够承担基层耳模制作培训及技术指导。要具有全国残联系统的资格证书或岗位资质上岗证。</w:t>
      </w:r>
    </w:p>
    <w:p w:rsidR="00FF3C11" w:rsidRPr="006E040E" w:rsidRDefault="00FF3C11" w:rsidP="00FF3C11">
      <w:pPr>
        <w:spacing w:line="360" w:lineRule="auto"/>
        <w:ind w:firstLineChars="250" w:firstLine="600"/>
        <w:rPr>
          <w:sz w:val="24"/>
          <w:szCs w:val="24"/>
        </w:rPr>
      </w:pPr>
      <w:r w:rsidRPr="006E040E">
        <w:rPr>
          <w:sz w:val="24"/>
          <w:szCs w:val="24"/>
        </w:rPr>
        <w:t>5</w:t>
      </w:r>
      <w:r w:rsidRPr="006E040E">
        <w:rPr>
          <w:rFonts w:hint="eastAsia"/>
          <w:sz w:val="24"/>
          <w:szCs w:val="24"/>
        </w:rPr>
        <w:t>、康复管理人员：</w:t>
      </w:r>
    </w:p>
    <w:p w:rsidR="00FF3C11" w:rsidRPr="006E040E" w:rsidRDefault="00FF3C11" w:rsidP="00FF3C11">
      <w:pPr>
        <w:spacing w:line="360" w:lineRule="auto"/>
        <w:ind w:firstLineChars="250" w:firstLine="600"/>
        <w:rPr>
          <w:sz w:val="24"/>
          <w:szCs w:val="24"/>
        </w:rPr>
      </w:pPr>
      <w:r w:rsidRPr="006E040E">
        <w:rPr>
          <w:rFonts w:hint="eastAsia"/>
          <w:sz w:val="24"/>
          <w:szCs w:val="24"/>
        </w:rPr>
        <w:t>大专及以上学历，其中大专学历人员另需取得中级或以上职称。熟悉残疾儿童康复项目，能承担残疾儿童基层康复机构的管理指导工作，</w:t>
      </w:r>
      <w:r w:rsidRPr="006E040E">
        <w:rPr>
          <w:sz w:val="24"/>
          <w:szCs w:val="24"/>
        </w:rPr>
        <w:t>50%</w:t>
      </w:r>
      <w:r w:rsidRPr="006E040E">
        <w:rPr>
          <w:rFonts w:hint="eastAsia"/>
          <w:sz w:val="24"/>
          <w:szCs w:val="24"/>
        </w:rPr>
        <w:t>人员需具有残疾儿童康复机构工作经验。</w:t>
      </w:r>
    </w:p>
    <w:p w:rsidR="00FF3C11" w:rsidRPr="006E040E" w:rsidRDefault="00FF3C11" w:rsidP="00FF3C11">
      <w:pPr>
        <w:spacing w:line="360" w:lineRule="auto"/>
        <w:ind w:firstLineChars="200" w:firstLine="480"/>
        <w:rPr>
          <w:sz w:val="24"/>
          <w:szCs w:val="24"/>
        </w:rPr>
      </w:pPr>
      <w:r w:rsidRPr="006E040E">
        <w:rPr>
          <w:sz w:val="24"/>
          <w:szCs w:val="24"/>
        </w:rPr>
        <w:t>6</w:t>
      </w:r>
      <w:r w:rsidRPr="006E040E">
        <w:rPr>
          <w:rFonts w:hint="eastAsia"/>
          <w:sz w:val="24"/>
          <w:szCs w:val="24"/>
        </w:rPr>
        <w:t>、计算机及电教化管理员：</w:t>
      </w:r>
    </w:p>
    <w:p w:rsidR="00FF3C11" w:rsidRPr="006E040E" w:rsidRDefault="00FF3C11" w:rsidP="00FF3C11">
      <w:pPr>
        <w:spacing w:line="360" w:lineRule="auto"/>
        <w:ind w:firstLineChars="200" w:firstLine="480"/>
        <w:rPr>
          <w:sz w:val="24"/>
          <w:szCs w:val="24"/>
        </w:rPr>
      </w:pPr>
      <w:r w:rsidRPr="006E040E">
        <w:rPr>
          <w:rFonts w:hint="eastAsia"/>
          <w:sz w:val="24"/>
          <w:szCs w:val="24"/>
        </w:rPr>
        <w:t>计算机科学与技术专业、信息管理与信息系统专业及计算机电教化类相关本科及以上学历，</w:t>
      </w:r>
      <w:r w:rsidRPr="006E040E">
        <w:rPr>
          <w:rFonts w:hint="eastAsia"/>
          <w:sz w:val="24"/>
          <w:szCs w:val="24"/>
        </w:rPr>
        <w:lastRenderedPageBreak/>
        <w:t>熟悉维护网站、、监控系统及教学电教化设备工作。</w:t>
      </w:r>
    </w:p>
    <w:p w:rsidR="00FF3C11" w:rsidRPr="0066303A" w:rsidRDefault="00FF3C11" w:rsidP="00FF3C11">
      <w:pPr>
        <w:spacing w:line="360" w:lineRule="auto"/>
        <w:ind w:firstLineChars="200" w:firstLine="480"/>
        <w:rPr>
          <w:sz w:val="24"/>
          <w:szCs w:val="24"/>
        </w:rPr>
      </w:pPr>
      <w:r w:rsidRPr="0066303A">
        <w:rPr>
          <w:sz w:val="24"/>
          <w:szCs w:val="24"/>
        </w:rPr>
        <w:t>7</w:t>
      </w:r>
      <w:r w:rsidRPr="0066303A">
        <w:rPr>
          <w:rFonts w:hint="eastAsia"/>
          <w:sz w:val="24"/>
          <w:szCs w:val="24"/>
        </w:rPr>
        <w:t>、后勤人员：</w:t>
      </w:r>
    </w:p>
    <w:p w:rsidR="00FF3C11" w:rsidRPr="006E040E" w:rsidRDefault="00FF3C11" w:rsidP="00FF3C11">
      <w:pPr>
        <w:spacing w:line="360" w:lineRule="auto"/>
        <w:ind w:leftChars="-3" w:left="-6" w:firstLineChars="250" w:firstLine="600"/>
        <w:jc w:val="left"/>
        <w:rPr>
          <w:sz w:val="24"/>
          <w:szCs w:val="24"/>
        </w:rPr>
      </w:pPr>
      <w:r w:rsidRPr="006E040E">
        <w:rPr>
          <w:rFonts w:hint="eastAsia"/>
          <w:sz w:val="24"/>
          <w:szCs w:val="24"/>
        </w:rPr>
        <w:t>厨师、</w:t>
      </w:r>
      <w:r>
        <w:rPr>
          <w:rFonts w:hint="eastAsia"/>
          <w:sz w:val="24"/>
          <w:szCs w:val="24"/>
        </w:rPr>
        <w:t>保</w:t>
      </w:r>
      <w:r w:rsidRPr="00CD4753">
        <w:rPr>
          <w:rFonts w:hint="eastAsia"/>
          <w:color w:val="000000"/>
          <w:sz w:val="24"/>
          <w:szCs w:val="24"/>
        </w:rPr>
        <w:t>育员、护理员等应具有相</w:t>
      </w:r>
      <w:r w:rsidRPr="006E040E">
        <w:rPr>
          <w:rFonts w:hint="eastAsia"/>
          <w:sz w:val="24"/>
          <w:szCs w:val="24"/>
        </w:rPr>
        <w:t>关岗位资格证书（厨师还具有健康证），并熟悉相关工作项目。</w:t>
      </w:r>
    </w:p>
    <w:p w:rsidR="00FF3C11" w:rsidRPr="006E040E" w:rsidRDefault="00FF3C11" w:rsidP="00FF3C11">
      <w:pPr>
        <w:spacing w:line="360" w:lineRule="auto"/>
        <w:ind w:firstLineChars="150" w:firstLine="360"/>
        <w:rPr>
          <w:sz w:val="24"/>
          <w:szCs w:val="24"/>
        </w:rPr>
      </w:pPr>
      <w:r w:rsidRPr="006E040E">
        <w:rPr>
          <w:rFonts w:hint="eastAsia"/>
          <w:sz w:val="24"/>
          <w:szCs w:val="24"/>
        </w:rPr>
        <w:t>（四）运营服务人员的工资福利符合国家有关政策法</w:t>
      </w:r>
      <w:r>
        <w:rPr>
          <w:rFonts w:hint="eastAsia"/>
          <w:sz w:val="24"/>
          <w:szCs w:val="24"/>
        </w:rPr>
        <w:t>规规定，且应保证于合同期内的工资待遇及福利条件高于</w:t>
      </w:r>
      <w:r w:rsidRPr="00CD4753">
        <w:rPr>
          <w:rFonts w:hint="eastAsia"/>
          <w:color w:val="000000"/>
          <w:sz w:val="24"/>
          <w:szCs w:val="24"/>
        </w:rPr>
        <w:t>中心原有购买服务人员所执行的薪</w:t>
      </w:r>
      <w:r w:rsidRPr="006E040E">
        <w:rPr>
          <w:rFonts w:hint="eastAsia"/>
          <w:sz w:val="24"/>
          <w:szCs w:val="24"/>
        </w:rPr>
        <w:t>酬标准。</w:t>
      </w:r>
    </w:p>
    <w:p w:rsidR="00FF3C11" w:rsidRPr="00C45C35" w:rsidRDefault="00FF3C11" w:rsidP="00FF3C11"/>
    <w:p w:rsidR="00C533AD" w:rsidRPr="004E79FD" w:rsidRDefault="00C533AD" w:rsidP="00C533AD">
      <w:pPr>
        <w:adjustRightInd w:val="0"/>
        <w:snapToGrid w:val="0"/>
        <w:spacing w:line="360" w:lineRule="auto"/>
        <w:rPr>
          <w:rFonts w:ascii="宋体" w:hAnsi="宋体" w:cs="Tahoma"/>
          <w:sz w:val="24"/>
          <w:szCs w:val="24"/>
        </w:rPr>
      </w:pPr>
    </w:p>
    <w:p w:rsidR="00C533AD" w:rsidRPr="006E040E" w:rsidRDefault="00C533AD" w:rsidP="00C533AD">
      <w:pPr>
        <w:snapToGrid w:val="0"/>
        <w:spacing w:line="360" w:lineRule="auto"/>
        <w:outlineLvl w:val="2"/>
        <w:rPr>
          <w:rFonts w:ascii="宋体" w:hAnsi="宋体"/>
          <w:b/>
          <w:sz w:val="24"/>
          <w:szCs w:val="24"/>
        </w:rPr>
      </w:pPr>
      <w:bookmarkStart w:id="967" w:name="_Toc482176117"/>
      <w:bookmarkStart w:id="968" w:name="_Toc502843652"/>
      <w:bookmarkStart w:id="969" w:name="_Toc507481822"/>
      <w:bookmarkStart w:id="970" w:name="_Toc507567998"/>
      <w:r w:rsidRPr="006E040E">
        <w:rPr>
          <w:rFonts w:ascii="宋体" w:hAnsi="宋体" w:hint="eastAsia"/>
          <w:b/>
          <w:sz w:val="24"/>
          <w:szCs w:val="24"/>
        </w:rPr>
        <w:t xml:space="preserve">第四条 </w:t>
      </w:r>
      <w:r w:rsidR="006E1171">
        <w:rPr>
          <w:rFonts w:ascii="宋体" w:hAnsi="宋体" w:hint="eastAsia"/>
          <w:b/>
          <w:sz w:val="24"/>
          <w:szCs w:val="24"/>
        </w:rPr>
        <w:t xml:space="preserve"> </w:t>
      </w:r>
      <w:r w:rsidRPr="006E040E">
        <w:rPr>
          <w:rFonts w:ascii="宋体" w:hAnsi="宋体" w:hint="eastAsia"/>
          <w:b/>
          <w:sz w:val="24"/>
          <w:szCs w:val="24"/>
        </w:rPr>
        <w:t>运营管理服务内容及要求</w:t>
      </w:r>
      <w:bookmarkEnd w:id="967"/>
      <w:bookmarkEnd w:id="968"/>
      <w:bookmarkEnd w:id="969"/>
      <w:bookmarkEnd w:id="970"/>
    </w:p>
    <w:p w:rsidR="00457AD6" w:rsidRPr="006E040E" w:rsidRDefault="00457AD6" w:rsidP="00457AD6">
      <w:pPr>
        <w:adjustRightInd w:val="0"/>
        <w:snapToGrid w:val="0"/>
        <w:spacing w:line="360" w:lineRule="auto"/>
        <w:rPr>
          <w:rFonts w:ascii="宋体" w:hAnsi="宋体"/>
          <w:b/>
          <w:sz w:val="24"/>
        </w:rPr>
      </w:pPr>
      <w:r w:rsidRPr="006E040E">
        <w:rPr>
          <w:rFonts w:ascii="宋体" w:hAnsi="宋体" w:hint="eastAsia"/>
          <w:b/>
          <w:sz w:val="24"/>
        </w:rPr>
        <w:t>（一）总体要求</w:t>
      </w:r>
    </w:p>
    <w:p w:rsidR="00457AD6" w:rsidRPr="00CD4753" w:rsidRDefault="00457AD6" w:rsidP="00457AD6">
      <w:pPr>
        <w:adjustRightInd w:val="0"/>
        <w:snapToGrid w:val="0"/>
        <w:spacing w:line="360" w:lineRule="auto"/>
        <w:ind w:firstLineChars="200" w:firstLine="480"/>
        <w:rPr>
          <w:rFonts w:ascii="宋体" w:hAnsi="宋体"/>
          <w:color w:val="000000"/>
          <w:sz w:val="24"/>
        </w:rPr>
      </w:pPr>
      <w:r>
        <w:rPr>
          <w:rFonts w:ascii="宋体" w:hAnsi="宋体" w:hint="eastAsia"/>
          <w:sz w:val="24"/>
        </w:rPr>
        <w:t>乙方</w:t>
      </w:r>
      <w:r w:rsidRPr="006E040E">
        <w:rPr>
          <w:rFonts w:ascii="宋体" w:hAnsi="宋体" w:hint="eastAsia"/>
          <w:sz w:val="24"/>
        </w:rPr>
        <w:t>要组建高素质专业的服务团队，坚持政府主导、部门协作、社会参与的工作方式，坚持公开、公平、公正及自愿的原则，坚持早预防、早筛查、早转介、早治疗、早康复的服务理念，根据残疾儿童个体的不同情况，有针对性地开展康复服务，为残疾儿童提供包括康复咨询、功能评估、康复训练、行为干预、认知、生活自理和社会适应能力训练、运动能力训练、感知觉训练、家长培训</w:t>
      </w:r>
      <w:r w:rsidRPr="00CD4753">
        <w:rPr>
          <w:rFonts w:ascii="宋体" w:hAnsi="宋体" w:hint="eastAsia"/>
          <w:color w:val="000000"/>
          <w:sz w:val="24"/>
        </w:rPr>
        <w:t>、康复转介等方面服务，确保符合条件的残疾儿童及时享受康复救助服务。</w:t>
      </w:r>
    </w:p>
    <w:p w:rsidR="00457AD6" w:rsidRPr="00CD4753" w:rsidRDefault="00457AD6" w:rsidP="00593E5F">
      <w:pPr>
        <w:adjustRightInd w:val="0"/>
        <w:snapToGrid w:val="0"/>
        <w:spacing w:line="360" w:lineRule="auto"/>
        <w:ind w:firstLineChars="177" w:firstLine="425"/>
        <w:rPr>
          <w:rFonts w:ascii="宋体" w:hAnsi="宋体"/>
          <w:color w:val="000000"/>
          <w:sz w:val="24"/>
        </w:rPr>
      </w:pPr>
      <w:r w:rsidRPr="00CD4753">
        <w:rPr>
          <w:rFonts w:ascii="宋体" w:hAnsi="宋体" w:hint="eastAsia"/>
          <w:color w:val="000000"/>
          <w:sz w:val="24"/>
        </w:rPr>
        <w:t>1、乙方在签订合同后一周内需安排不低于总购买人数70%的人员上岗，甲方对乙方组建的运营服务人员进行管理，由甲方和乙方共同制订工作制度和标准，以对工作质量进行考核。</w:t>
      </w:r>
    </w:p>
    <w:p w:rsidR="00457AD6" w:rsidRPr="00CD4753" w:rsidRDefault="00457AD6" w:rsidP="00593E5F">
      <w:pPr>
        <w:adjustRightInd w:val="0"/>
        <w:snapToGrid w:val="0"/>
        <w:spacing w:line="360" w:lineRule="auto"/>
        <w:ind w:firstLineChars="177" w:firstLine="425"/>
        <w:rPr>
          <w:rFonts w:ascii="宋体" w:hAnsi="宋体"/>
          <w:color w:val="000000"/>
          <w:sz w:val="24"/>
        </w:rPr>
      </w:pPr>
      <w:r w:rsidRPr="00CD4753">
        <w:rPr>
          <w:rFonts w:ascii="宋体" w:hAnsi="宋体" w:hint="eastAsia"/>
          <w:color w:val="000000"/>
          <w:sz w:val="24"/>
        </w:rPr>
        <w:t>2、乙方需负责承接延续甲方原有聘用人员劳动合同及合同履行期限，保证甲方原聘用人员转换劳动关系后</w:t>
      </w:r>
      <w:r w:rsidR="00AA617E" w:rsidRPr="00CD4753">
        <w:rPr>
          <w:rFonts w:ascii="宋体" w:hAnsi="宋体" w:hint="eastAsia"/>
          <w:color w:val="000000"/>
          <w:sz w:val="24"/>
        </w:rPr>
        <w:t>每个岗位的</w:t>
      </w:r>
      <w:r w:rsidRPr="00CD4753">
        <w:rPr>
          <w:rFonts w:ascii="宋体" w:hAnsi="宋体" w:hint="eastAsia"/>
          <w:color w:val="000000"/>
          <w:sz w:val="24"/>
        </w:rPr>
        <w:t>工资、福利等高</w:t>
      </w:r>
      <w:r w:rsidR="00AA617E" w:rsidRPr="00CD4753">
        <w:rPr>
          <w:rFonts w:ascii="宋体" w:hAnsi="宋体" w:hint="eastAsia"/>
          <w:color w:val="000000"/>
          <w:sz w:val="24"/>
        </w:rPr>
        <w:t>于</w:t>
      </w:r>
      <w:r w:rsidRPr="00CD4753">
        <w:rPr>
          <w:rFonts w:ascii="宋体" w:hAnsi="宋体" w:hint="eastAsia"/>
          <w:color w:val="000000"/>
          <w:sz w:val="24"/>
        </w:rPr>
        <w:t>现行标准。甲方有权负责指导乙方人员招聘、工资福利方案的制定工作。服务期间如乙方决定解除甲方原购买服务人员的，应当以书面的形式告知甲方，并取得甲方的同意方可解除。</w:t>
      </w:r>
    </w:p>
    <w:p w:rsidR="00457AD6" w:rsidRPr="00CD4753" w:rsidRDefault="00457AD6" w:rsidP="00457AD6">
      <w:pPr>
        <w:adjustRightInd w:val="0"/>
        <w:snapToGrid w:val="0"/>
        <w:spacing w:line="360" w:lineRule="auto"/>
        <w:ind w:firstLineChars="177" w:firstLine="425"/>
        <w:rPr>
          <w:rFonts w:ascii="宋体" w:hAnsi="宋体"/>
          <w:color w:val="000000"/>
          <w:sz w:val="24"/>
        </w:rPr>
      </w:pPr>
      <w:r w:rsidRPr="00CD4753">
        <w:rPr>
          <w:rFonts w:ascii="宋体" w:hAnsi="宋体" w:hint="eastAsia"/>
          <w:color w:val="000000"/>
          <w:sz w:val="24"/>
        </w:rPr>
        <w:t>3、原购买服务人员的培训协议相应转移到乙方，如出现原购买服务人员离职，根据培训协议上的要求原购买服务人员应退还培训费用，如原购买服务人员的培训费用是由甲方支付的，退还的培训费用应归甲方所有；如原购买服务单位支付的则归还原购买服务单位。乙方需承担后续由甲方安排的培训工作及相应费用。</w:t>
      </w:r>
    </w:p>
    <w:p w:rsidR="00457AD6" w:rsidRPr="006E040E" w:rsidRDefault="00457AD6" w:rsidP="00457AD6">
      <w:pPr>
        <w:adjustRightInd w:val="0"/>
        <w:snapToGrid w:val="0"/>
        <w:spacing w:line="360" w:lineRule="auto"/>
        <w:ind w:firstLineChars="177" w:firstLine="425"/>
        <w:rPr>
          <w:rFonts w:ascii="宋体" w:hAnsi="宋体"/>
          <w:sz w:val="24"/>
        </w:rPr>
      </w:pPr>
      <w:r w:rsidRPr="00CD4753">
        <w:rPr>
          <w:rFonts w:ascii="宋体" w:hAnsi="宋体" w:hint="eastAsia"/>
          <w:color w:val="000000"/>
          <w:sz w:val="24"/>
        </w:rPr>
        <w:t>4、乙方对所属聘用人员必须按《劳动法》、《劳动</w:t>
      </w:r>
      <w:r w:rsidRPr="006E040E">
        <w:rPr>
          <w:rFonts w:ascii="宋体" w:hAnsi="宋体" w:hint="eastAsia"/>
          <w:sz w:val="24"/>
        </w:rPr>
        <w:t>合同法》等规定办理各种劳动用工手续。</w:t>
      </w:r>
      <w:r>
        <w:rPr>
          <w:rFonts w:ascii="宋体" w:hAnsi="宋体" w:hint="eastAsia"/>
          <w:sz w:val="24"/>
        </w:rPr>
        <w:t>乙方</w:t>
      </w:r>
      <w:r w:rsidRPr="006E040E">
        <w:rPr>
          <w:rFonts w:ascii="宋体" w:hAnsi="宋体" w:hint="eastAsia"/>
          <w:sz w:val="24"/>
        </w:rPr>
        <w:t>负责建立各项规章制度，确定组织架构人员录用等，</w:t>
      </w:r>
      <w:r>
        <w:rPr>
          <w:rFonts w:ascii="宋体" w:hAnsi="宋体" w:hint="eastAsia"/>
          <w:sz w:val="24"/>
        </w:rPr>
        <w:t>乙方</w:t>
      </w:r>
      <w:r w:rsidRPr="006E040E">
        <w:rPr>
          <w:rFonts w:ascii="宋体" w:hAnsi="宋体" w:hint="eastAsia"/>
          <w:sz w:val="24"/>
        </w:rPr>
        <w:t>在实施前要报告</w:t>
      </w:r>
      <w:r>
        <w:rPr>
          <w:rFonts w:ascii="宋体" w:hAnsi="宋体" w:hint="eastAsia"/>
          <w:sz w:val="24"/>
        </w:rPr>
        <w:t>甲方</w:t>
      </w:r>
      <w:r w:rsidRPr="006E040E">
        <w:rPr>
          <w:rFonts w:ascii="宋体" w:hAnsi="宋体" w:hint="eastAsia"/>
          <w:sz w:val="24"/>
        </w:rPr>
        <w:t>，</w:t>
      </w:r>
      <w:r>
        <w:rPr>
          <w:rFonts w:ascii="宋体" w:hAnsi="宋体" w:hint="eastAsia"/>
          <w:sz w:val="24"/>
        </w:rPr>
        <w:t>甲方</w:t>
      </w:r>
      <w:r w:rsidRPr="006E040E">
        <w:rPr>
          <w:rFonts w:ascii="宋体" w:hAnsi="宋体" w:hint="eastAsia"/>
          <w:sz w:val="24"/>
        </w:rPr>
        <w:t>有审核权。</w:t>
      </w:r>
    </w:p>
    <w:p w:rsidR="00457AD6" w:rsidRPr="006E040E" w:rsidRDefault="00457AD6" w:rsidP="00457AD6">
      <w:pPr>
        <w:adjustRightInd w:val="0"/>
        <w:snapToGrid w:val="0"/>
        <w:spacing w:line="360" w:lineRule="auto"/>
        <w:ind w:firstLineChars="177" w:firstLine="425"/>
        <w:rPr>
          <w:rFonts w:ascii="宋体" w:hAnsi="宋体"/>
          <w:sz w:val="24"/>
        </w:rPr>
      </w:pPr>
      <w:r w:rsidRPr="006E040E">
        <w:rPr>
          <w:rFonts w:ascii="宋体" w:hAnsi="宋体" w:hint="eastAsia"/>
          <w:sz w:val="24"/>
        </w:rPr>
        <w:t>5、</w:t>
      </w:r>
      <w:r>
        <w:rPr>
          <w:rFonts w:ascii="宋体" w:hAnsi="宋体" w:hint="eastAsia"/>
          <w:sz w:val="24"/>
        </w:rPr>
        <w:t>甲方</w:t>
      </w:r>
      <w:r w:rsidRPr="006E040E">
        <w:rPr>
          <w:rFonts w:ascii="宋体" w:hAnsi="宋体" w:hint="eastAsia"/>
          <w:sz w:val="24"/>
        </w:rPr>
        <w:t>对一些重要岗位的设置、人员录用与管理，一些重要的管理决策有审批权和建议权。</w:t>
      </w:r>
    </w:p>
    <w:p w:rsidR="00457AD6" w:rsidRPr="006E040E" w:rsidRDefault="00457AD6" w:rsidP="00457AD6">
      <w:pPr>
        <w:adjustRightInd w:val="0"/>
        <w:snapToGrid w:val="0"/>
        <w:spacing w:line="360" w:lineRule="auto"/>
        <w:ind w:firstLineChars="177" w:firstLine="425"/>
        <w:rPr>
          <w:rFonts w:ascii="宋体" w:hAnsi="宋体"/>
          <w:sz w:val="24"/>
        </w:rPr>
      </w:pPr>
      <w:r w:rsidRPr="006E040E">
        <w:rPr>
          <w:rFonts w:ascii="宋体" w:hAnsi="宋体" w:hint="eastAsia"/>
          <w:sz w:val="24"/>
        </w:rPr>
        <w:lastRenderedPageBreak/>
        <w:t>6、在处理特殊事件和紧急、突发事故时，</w:t>
      </w:r>
      <w:r>
        <w:rPr>
          <w:rFonts w:ascii="宋体" w:hAnsi="宋体" w:hint="eastAsia"/>
          <w:sz w:val="24"/>
        </w:rPr>
        <w:t>甲方</w:t>
      </w:r>
      <w:r w:rsidRPr="006E040E">
        <w:rPr>
          <w:rFonts w:ascii="宋体" w:hAnsi="宋体" w:hint="eastAsia"/>
          <w:sz w:val="24"/>
        </w:rPr>
        <w:t>对</w:t>
      </w:r>
      <w:r>
        <w:rPr>
          <w:rFonts w:ascii="宋体" w:hAnsi="宋体" w:hint="eastAsia"/>
          <w:sz w:val="24"/>
        </w:rPr>
        <w:t>乙方</w:t>
      </w:r>
      <w:r w:rsidRPr="006E040E">
        <w:rPr>
          <w:rFonts w:ascii="宋体" w:hAnsi="宋体" w:hint="eastAsia"/>
          <w:sz w:val="24"/>
        </w:rPr>
        <w:t>的人员有直接指挥权。</w:t>
      </w:r>
    </w:p>
    <w:p w:rsidR="00457AD6" w:rsidRPr="006E040E" w:rsidRDefault="00457AD6" w:rsidP="00457AD6">
      <w:pPr>
        <w:adjustRightInd w:val="0"/>
        <w:snapToGrid w:val="0"/>
        <w:spacing w:line="360" w:lineRule="auto"/>
        <w:ind w:firstLineChars="177" w:firstLine="425"/>
        <w:rPr>
          <w:rFonts w:ascii="宋体" w:hAnsi="宋体"/>
          <w:sz w:val="24"/>
        </w:rPr>
      </w:pPr>
      <w:r w:rsidRPr="006E040E">
        <w:rPr>
          <w:rFonts w:ascii="宋体" w:hAnsi="宋体" w:hint="eastAsia"/>
          <w:sz w:val="24"/>
        </w:rPr>
        <w:t>7、</w:t>
      </w:r>
      <w:r>
        <w:rPr>
          <w:rFonts w:ascii="宋体" w:hAnsi="宋体" w:hint="eastAsia"/>
          <w:sz w:val="24"/>
        </w:rPr>
        <w:t>乙方</w:t>
      </w:r>
      <w:r w:rsidRPr="006E040E">
        <w:rPr>
          <w:rFonts w:ascii="宋体" w:hAnsi="宋体" w:hint="eastAsia"/>
          <w:sz w:val="24"/>
        </w:rPr>
        <w:t>在做好工作的同时，有责任向</w:t>
      </w:r>
      <w:r>
        <w:rPr>
          <w:rFonts w:ascii="宋体" w:hAnsi="宋体" w:hint="eastAsia"/>
          <w:sz w:val="24"/>
        </w:rPr>
        <w:t>甲方</w:t>
      </w:r>
      <w:r w:rsidRPr="006E040E">
        <w:rPr>
          <w:rFonts w:ascii="宋体" w:hAnsi="宋体" w:hint="eastAsia"/>
          <w:sz w:val="24"/>
        </w:rPr>
        <w:t>提供合理化建议，以提高管理效率和管理质量。</w:t>
      </w:r>
    </w:p>
    <w:p w:rsidR="00457AD6" w:rsidRPr="006E040E" w:rsidRDefault="00457AD6" w:rsidP="00457AD6">
      <w:pPr>
        <w:adjustRightInd w:val="0"/>
        <w:snapToGrid w:val="0"/>
        <w:spacing w:line="360" w:lineRule="auto"/>
        <w:rPr>
          <w:rFonts w:ascii="宋体" w:hAnsi="宋体"/>
          <w:b/>
          <w:sz w:val="24"/>
        </w:rPr>
      </w:pPr>
      <w:r w:rsidRPr="006E040E">
        <w:rPr>
          <w:rFonts w:ascii="宋体" w:hAnsi="宋体" w:hint="eastAsia"/>
          <w:b/>
          <w:sz w:val="24"/>
        </w:rPr>
        <w:t>（二）服务要求</w:t>
      </w:r>
    </w:p>
    <w:p w:rsidR="00457AD6" w:rsidRPr="006E040E" w:rsidRDefault="00457AD6" w:rsidP="00457AD6">
      <w:pPr>
        <w:spacing w:line="360" w:lineRule="auto"/>
        <w:ind w:firstLineChars="200" w:firstLine="480"/>
        <w:rPr>
          <w:sz w:val="24"/>
          <w:szCs w:val="24"/>
        </w:rPr>
      </w:pPr>
      <w:r w:rsidRPr="006E040E">
        <w:rPr>
          <w:sz w:val="24"/>
          <w:szCs w:val="24"/>
        </w:rPr>
        <w:t>1</w:t>
      </w:r>
      <w:r w:rsidRPr="006E040E">
        <w:rPr>
          <w:rFonts w:hint="eastAsia"/>
          <w:sz w:val="24"/>
          <w:szCs w:val="24"/>
        </w:rPr>
        <w:t>、服务人员要牢固树立和践行“人道、廉洁、服务、奉献”的职业道德观，努力提高自身业务素养和专业技术水平，确保残疾儿童获得精准、高效、优质的康复服务。</w:t>
      </w:r>
    </w:p>
    <w:p w:rsidR="00457AD6" w:rsidRPr="006E040E" w:rsidRDefault="00457AD6" w:rsidP="00457AD6">
      <w:pPr>
        <w:spacing w:line="360" w:lineRule="auto"/>
        <w:ind w:firstLineChars="200" w:firstLine="480"/>
        <w:rPr>
          <w:sz w:val="24"/>
          <w:szCs w:val="24"/>
        </w:rPr>
      </w:pPr>
      <w:r w:rsidRPr="006E040E">
        <w:rPr>
          <w:sz w:val="24"/>
          <w:szCs w:val="24"/>
        </w:rPr>
        <w:t>2</w:t>
      </w:r>
      <w:r w:rsidRPr="006E040E">
        <w:rPr>
          <w:rFonts w:hint="eastAsia"/>
          <w:sz w:val="24"/>
          <w:szCs w:val="24"/>
        </w:rPr>
        <w:t>、本项目服务的对象是残疾儿童，其中包括了智障儿童、脑瘫儿童、听障儿童、孤独症儿童，因服务对象的特殊性，服务人员应针对每个岗位面对不同程度的儿童进行科学、规范的康复工作，应做到热情周到，</w:t>
      </w:r>
      <w:r w:rsidRPr="006E040E">
        <w:rPr>
          <w:rFonts w:ascii="宋体" w:hAnsi="宋体" w:hint="eastAsia"/>
          <w:sz w:val="24"/>
        </w:rPr>
        <w:t>有爱心、细心和耐心，避免过激语言，保持良好工作态度，更好地为在训儿童提供优质安全的服务。</w:t>
      </w:r>
    </w:p>
    <w:p w:rsidR="00C533AD" w:rsidRPr="006E040E" w:rsidRDefault="00C533AD" w:rsidP="00C533AD">
      <w:pPr>
        <w:adjustRightInd w:val="0"/>
        <w:snapToGrid w:val="0"/>
        <w:spacing w:line="360" w:lineRule="auto"/>
        <w:rPr>
          <w:rFonts w:ascii="宋体" w:hAnsi="宋体"/>
          <w:sz w:val="24"/>
        </w:rPr>
      </w:pPr>
    </w:p>
    <w:p w:rsidR="00C533AD" w:rsidRPr="006E040E" w:rsidRDefault="00C533AD" w:rsidP="00C533AD">
      <w:pPr>
        <w:spacing w:line="360" w:lineRule="auto"/>
        <w:outlineLvl w:val="2"/>
        <w:rPr>
          <w:rFonts w:ascii="宋体" w:hAnsi="宋体"/>
          <w:b/>
          <w:sz w:val="24"/>
          <w:szCs w:val="24"/>
        </w:rPr>
      </w:pPr>
      <w:bookmarkStart w:id="971" w:name="_Toc482176118"/>
      <w:bookmarkStart w:id="972" w:name="_Toc502843653"/>
      <w:bookmarkStart w:id="973" w:name="_Toc507481823"/>
      <w:bookmarkStart w:id="974" w:name="_Toc507567999"/>
      <w:r w:rsidRPr="006E040E">
        <w:rPr>
          <w:rFonts w:ascii="宋体" w:hAnsi="宋体" w:hint="eastAsia"/>
          <w:b/>
          <w:sz w:val="24"/>
          <w:szCs w:val="24"/>
        </w:rPr>
        <w:t xml:space="preserve">第五条 </w:t>
      </w:r>
      <w:r w:rsidR="006E1171">
        <w:rPr>
          <w:rFonts w:ascii="宋体" w:hAnsi="宋体" w:hint="eastAsia"/>
          <w:b/>
          <w:sz w:val="24"/>
          <w:szCs w:val="24"/>
        </w:rPr>
        <w:t xml:space="preserve"> </w:t>
      </w:r>
      <w:r w:rsidRPr="006E040E">
        <w:rPr>
          <w:rFonts w:ascii="宋体" w:hAnsi="宋体" w:hint="eastAsia"/>
          <w:b/>
          <w:sz w:val="24"/>
          <w:szCs w:val="24"/>
        </w:rPr>
        <w:t>服务地点</w:t>
      </w:r>
      <w:bookmarkEnd w:id="971"/>
      <w:bookmarkEnd w:id="972"/>
      <w:bookmarkEnd w:id="973"/>
      <w:bookmarkEnd w:id="974"/>
    </w:p>
    <w:p w:rsidR="00C533AD" w:rsidRPr="006E040E" w:rsidRDefault="00C533AD" w:rsidP="00C533AD">
      <w:pPr>
        <w:spacing w:line="360" w:lineRule="auto"/>
        <w:rPr>
          <w:rStyle w:val="weby11"/>
          <w:bCs/>
          <w:sz w:val="24"/>
          <w:szCs w:val="24"/>
        </w:rPr>
      </w:pPr>
      <w:r w:rsidRPr="006E040E">
        <w:rPr>
          <w:rStyle w:val="weby11"/>
          <w:rFonts w:ascii="宋体" w:hAnsi="宋体" w:hint="eastAsia"/>
          <w:bCs/>
          <w:sz w:val="24"/>
          <w:szCs w:val="24"/>
        </w:rPr>
        <w:t xml:space="preserve">  甲方指定地点。</w:t>
      </w:r>
    </w:p>
    <w:p w:rsidR="00C533AD" w:rsidRPr="006E040E" w:rsidRDefault="00C533AD" w:rsidP="00C533AD">
      <w:pPr>
        <w:spacing w:line="360" w:lineRule="auto"/>
        <w:rPr>
          <w:rStyle w:val="weby11"/>
          <w:rFonts w:ascii="宋体" w:hAnsi="宋体"/>
          <w:bCs/>
          <w:sz w:val="24"/>
          <w:szCs w:val="24"/>
        </w:rPr>
      </w:pPr>
    </w:p>
    <w:p w:rsidR="00C533AD" w:rsidRPr="006E040E" w:rsidRDefault="00C533AD" w:rsidP="00C533AD">
      <w:pPr>
        <w:spacing w:line="360" w:lineRule="auto"/>
        <w:outlineLvl w:val="2"/>
        <w:rPr>
          <w:b/>
        </w:rPr>
      </w:pPr>
      <w:bookmarkStart w:id="975" w:name="_Toc482176119"/>
      <w:bookmarkStart w:id="976" w:name="_Toc502843654"/>
      <w:bookmarkStart w:id="977" w:name="_Toc507481824"/>
      <w:bookmarkStart w:id="978" w:name="_Toc507568000"/>
      <w:r w:rsidRPr="006E040E">
        <w:rPr>
          <w:rFonts w:ascii="宋体" w:hAnsi="宋体" w:hint="eastAsia"/>
          <w:b/>
          <w:sz w:val="24"/>
          <w:szCs w:val="24"/>
        </w:rPr>
        <w:t>第六条</w:t>
      </w:r>
      <w:r w:rsidR="006E1171">
        <w:rPr>
          <w:rFonts w:ascii="宋体" w:hAnsi="宋体" w:hint="eastAsia"/>
          <w:b/>
          <w:sz w:val="24"/>
          <w:szCs w:val="24"/>
        </w:rPr>
        <w:t xml:space="preserve"> </w:t>
      </w:r>
      <w:r w:rsidRPr="006E040E">
        <w:rPr>
          <w:rFonts w:ascii="宋体" w:hAnsi="宋体" w:hint="eastAsia"/>
          <w:b/>
          <w:sz w:val="24"/>
          <w:szCs w:val="24"/>
        </w:rPr>
        <w:t xml:space="preserve"> 服务期限</w:t>
      </w:r>
      <w:bookmarkEnd w:id="975"/>
      <w:bookmarkEnd w:id="976"/>
      <w:bookmarkEnd w:id="977"/>
      <w:bookmarkEnd w:id="978"/>
    </w:p>
    <w:p w:rsidR="00C533AD" w:rsidRDefault="00C533AD" w:rsidP="00C533AD">
      <w:pPr>
        <w:spacing w:line="360" w:lineRule="auto"/>
        <w:ind w:firstLineChars="177" w:firstLine="425"/>
        <w:rPr>
          <w:rFonts w:ascii="宋体" w:hAnsi="宋体" w:cs="仿宋_GB2312"/>
          <w:sz w:val="24"/>
          <w:szCs w:val="24"/>
        </w:rPr>
      </w:pPr>
      <w:r w:rsidRPr="006E040E">
        <w:rPr>
          <w:rFonts w:ascii="宋体" w:hAnsi="宋体" w:hint="eastAsia"/>
          <w:sz w:val="24"/>
          <w:szCs w:val="24"/>
        </w:rPr>
        <w:t>服务期限：</w:t>
      </w:r>
      <w:r w:rsidR="006531E5">
        <w:rPr>
          <w:rFonts w:ascii="宋体" w:hAnsi="宋体" w:hint="eastAsia"/>
          <w:sz w:val="24"/>
          <w:szCs w:val="24"/>
        </w:rPr>
        <w:t>三年</w:t>
      </w:r>
      <w:r w:rsidRPr="006E040E">
        <w:rPr>
          <w:rFonts w:ascii="宋体" w:hAnsi="宋体" w:hint="eastAsia"/>
          <w:sz w:val="24"/>
          <w:szCs w:val="24"/>
        </w:rPr>
        <w:t>（</w:t>
      </w:r>
      <w:r w:rsidRPr="006E040E">
        <w:rPr>
          <w:rFonts w:ascii="宋体" w:hAnsi="宋体" w:cs="仿宋_GB2312" w:hint="eastAsia"/>
          <w:sz w:val="24"/>
          <w:szCs w:val="24"/>
        </w:rPr>
        <w:t>______年______月至______年______月止）。</w:t>
      </w:r>
    </w:p>
    <w:p w:rsidR="006531E5" w:rsidRPr="006531E5" w:rsidRDefault="006531E5" w:rsidP="00C533AD">
      <w:pPr>
        <w:spacing w:line="360" w:lineRule="auto"/>
        <w:ind w:firstLineChars="177" w:firstLine="425"/>
        <w:rPr>
          <w:rFonts w:ascii="宋体" w:hAnsi="宋体"/>
          <w:sz w:val="24"/>
          <w:szCs w:val="24"/>
        </w:rPr>
      </w:pPr>
    </w:p>
    <w:p w:rsidR="00C533AD" w:rsidRPr="006E040E" w:rsidRDefault="00C533AD" w:rsidP="00C533AD">
      <w:pPr>
        <w:tabs>
          <w:tab w:val="left" w:pos="420"/>
        </w:tabs>
        <w:autoSpaceDE w:val="0"/>
        <w:autoSpaceDN w:val="0"/>
        <w:adjustRightInd w:val="0"/>
        <w:spacing w:line="360" w:lineRule="auto"/>
        <w:jc w:val="left"/>
        <w:outlineLvl w:val="2"/>
        <w:rPr>
          <w:rFonts w:ascii="宋体" w:hAnsi="宋体"/>
          <w:b/>
          <w:sz w:val="24"/>
          <w:szCs w:val="24"/>
        </w:rPr>
      </w:pPr>
      <w:bookmarkStart w:id="979" w:name="_Toc435540763"/>
      <w:bookmarkStart w:id="980" w:name="_Toc461195067"/>
      <w:bookmarkStart w:id="981" w:name="_Toc461197930"/>
      <w:bookmarkStart w:id="982" w:name="_Toc461394030"/>
      <w:bookmarkStart w:id="983" w:name="_Toc461626336"/>
      <w:bookmarkStart w:id="984" w:name="_Toc462045620"/>
      <w:bookmarkStart w:id="985" w:name="_Toc462048713"/>
      <w:bookmarkStart w:id="986" w:name="_Toc462932843"/>
      <w:bookmarkStart w:id="987" w:name="_Toc462995769"/>
      <w:bookmarkStart w:id="988" w:name="_Toc472517690"/>
      <w:bookmarkStart w:id="989" w:name="_Toc476012619"/>
      <w:bookmarkStart w:id="990" w:name="_Toc477191052"/>
      <w:bookmarkStart w:id="991" w:name="_Toc477366715"/>
      <w:bookmarkStart w:id="992" w:name="_Toc481140966"/>
      <w:bookmarkStart w:id="993" w:name="_Toc482176120"/>
      <w:bookmarkStart w:id="994" w:name="_Toc502843655"/>
      <w:bookmarkStart w:id="995" w:name="_Toc507481825"/>
      <w:bookmarkStart w:id="996" w:name="_Toc507568001"/>
      <w:r w:rsidRPr="006E040E">
        <w:rPr>
          <w:rFonts w:ascii="宋体" w:hAnsi="宋体" w:hint="eastAsia"/>
          <w:b/>
          <w:sz w:val="24"/>
          <w:szCs w:val="24"/>
        </w:rPr>
        <w:t>第七条  付款方式</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6E1171" w:rsidRPr="00CD4753" w:rsidRDefault="006E1171" w:rsidP="006E1171">
      <w:pPr>
        <w:spacing w:line="360" w:lineRule="auto"/>
        <w:ind w:firstLineChars="177" w:firstLine="425"/>
        <w:jc w:val="left"/>
        <w:rPr>
          <w:rFonts w:ascii="宋体" w:hAnsi="宋体" w:cs="仿宋_GB2312"/>
          <w:color w:val="000000"/>
          <w:sz w:val="24"/>
          <w:szCs w:val="24"/>
        </w:rPr>
      </w:pPr>
      <w:bookmarkStart w:id="997" w:name="_Toc435540764"/>
      <w:bookmarkStart w:id="998" w:name="_Toc461195068"/>
      <w:bookmarkStart w:id="999" w:name="_Toc461197931"/>
      <w:bookmarkStart w:id="1000" w:name="_Toc461394031"/>
      <w:bookmarkStart w:id="1001" w:name="_Toc461626337"/>
      <w:bookmarkStart w:id="1002" w:name="_Toc462045621"/>
      <w:bookmarkStart w:id="1003" w:name="_Toc462048714"/>
      <w:bookmarkStart w:id="1004" w:name="_Toc462932844"/>
      <w:bookmarkStart w:id="1005" w:name="_Toc462995770"/>
      <w:bookmarkStart w:id="1006" w:name="_Toc472517691"/>
      <w:bookmarkStart w:id="1007" w:name="_Toc476012620"/>
      <w:bookmarkStart w:id="1008" w:name="_Toc477191053"/>
      <w:bookmarkStart w:id="1009" w:name="_Toc477366716"/>
      <w:bookmarkStart w:id="1010" w:name="_Toc481140967"/>
      <w:r w:rsidRPr="006E040E">
        <w:rPr>
          <w:rFonts w:ascii="宋体" w:hAnsi="宋体" w:cs="仿宋_GB2312" w:hint="eastAsia"/>
          <w:sz w:val="24"/>
          <w:szCs w:val="24"/>
        </w:rPr>
        <w:t>1、</w:t>
      </w:r>
      <w:r w:rsidRPr="00CD4753">
        <w:rPr>
          <w:rFonts w:ascii="宋体" w:hAnsi="宋体" w:cs="仿宋_GB2312" w:hint="eastAsia"/>
          <w:color w:val="000000"/>
          <w:sz w:val="24"/>
          <w:szCs w:val="24"/>
        </w:rPr>
        <w:t xml:space="preserve">本项目的每笔款项均以财政授权支付方式支付，支付的所需文件、时间和金额如下： </w:t>
      </w:r>
    </w:p>
    <w:p w:rsidR="006E1171" w:rsidRPr="00CD4753" w:rsidRDefault="006E1171" w:rsidP="006E1171">
      <w:pPr>
        <w:spacing w:line="360" w:lineRule="auto"/>
        <w:ind w:firstLineChars="177" w:firstLine="425"/>
        <w:jc w:val="left"/>
        <w:rPr>
          <w:rFonts w:ascii="宋体" w:hAnsi="宋体" w:cs="仿宋_GB2312"/>
          <w:color w:val="000000"/>
          <w:sz w:val="24"/>
          <w:szCs w:val="24"/>
        </w:rPr>
      </w:pPr>
      <w:r w:rsidRPr="00CD4753">
        <w:rPr>
          <w:rFonts w:ascii="宋体" w:hAnsi="宋体" w:cs="仿宋_GB2312" w:hint="eastAsia"/>
          <w:color w:val="000000"/>
          <w:sz w:val="24"/>
          <w:szCs w:val="24"/>
        </w:rPr>
        <w:t xml:space="preserve">（1）合同； </w:t>
      </w:r>
    </w:p>
    <w:p w:rsidR="006E1171" w:rsidRPr="00CD4753" w:rsidRDefault="006E1171" w:rsidP="006E1171">
      <w:pPr>
        <w:spacing w:line="360" w:lineRule="auto"/>
        <w:ind w:firstLineChars="177" w:firstLine="425"/>
        <w:jc w:val="left"/>
        <w:rPr>
          <w:rFonts w:ascii="宋体" w:hAnsi="宋体" w:cs="仿宋_GB2312"/>
          <w:color w:val="000000"/>
          <w:sz w:val="24"/>
          <w:szCs w:val="24"/>
        </w:rPr>
      </w:pPr>
      <w:r w:rsidRPr="00CD4753">
        <w:rPr>
          <w:rFonts w:ascii="宋体" w:hAnsi="宋体" w:cs="仿宋_GB2312" w:hint="eastAsia"/>
          <w:color w:val="000000"/>
          <w:sz w:val="24"/>
          <w:szCs w:val="24"/>
        </w:rPr>
        <w:t xml:space="preserve">（2）中标通知书 </w:t>
      </w:r>
    </w:p>
    <w:p w:rsidR="006E1171" w:rsidRPr="00CD4753" w:rsidRDefault="006E1171" w:rsidP="006E1171">
      <w:pPr>
        <w:spacing w:line="360" w:lineRule="auto"/>
        <w:ind w:firstLineChars="177" w:firstLine="425"/>
        <w:jc w:val="left"/>
        <w:rPr>
          <w:rFonts w:ascii="宋体" w:hAnsi="宋体" w:cs="仿宋_GB2312"/>
          <w:color w:val="000000"/>
          <w:sz w:val="24"/>
          <w:szCs w:val="24"/>
        </w:rPr>
      </w:pPr>
      <w:r w:rsidRPr="00CD4753">
        <w:rPr>
          <w:rFonts w:ascii="宋体" w:hAnsi="宋体" w:cs="仿宋_GB2312" w:hint="eastAsia"/>
          <w:color w:val="000000"/>
          <w:sz w:val="24"/>
          <w:szCs w:val="24"/>
        </w:rPr>
        <w:t>服务费按实际到位人数分季度支付。合同签订后10天内</w:t>
      </w:r>
      <w:r>
        <w:rPr>
          <w:rFonts w:ascii="宋体" w:hAnsi="宋体" w:cs="仿宋_GB2312" w:hint="eastAsia"/>
          <w:color w:val="000000"/>
          <w:sz w:val="24"/>
          <w:szCs w:val="24"/>
        </w:rPr>
        <w:t>甲方</w:t>
      </w:r>
      <w:r w:rsidRPr="00CD4753">
        <w:rPr>
          <w:rFonts w:ascii="宋体" w:hAnsi="宋体" w:cs="仿宋_GB2312" w:hint="eastAsia"/>
          <w:color w:val="000000"/>
          <w:sz w:val="24"/>
          <w:szCs w:val="24"/>
        </w:rPr>
        <w:t>支付</w:t>
      </w:r>
      <w:r>
        <w:rPr>
          <w:rFonts w:ascii="宋体" w:hAnsi="宋体" w:cs="仿宋_GB2312" w:hint="eastAsia"/>
          <w:color w:val="000000"/>
          <w:sz w:val="24"/>
          <w:szCs w:val="24"/>
        </w:rPr>
        <w:t>乙方</w:t>
      </w:r>
      <w:r w:rsidRPr="00CD4753">
        <w:rPr>
          <w:rFonts w:ascii="宋体" w:hAnsi="宋体" w:cs="仿宋_GB2312" w:hint="eastAsia"/>
          <w:color w:val="000000"/>
          <w:sz w:val="24"/>
          <w:szCs w:val="24"/>
        </w:rPr>
        <w:t>第一季度的服务费（</w:t>
      </w:r>
      <w:r>
        <w:rPr>
          <w:rFonts w:ascii="宋体" w:hAnsi="宋体" w:cs="仿宋_GB2312" w:hint="eastAsia"/>
          <w:color w:val="000000"/>
          <w:sz w:val="24"/>
          <w:szCs w:val="24"/>
        </w:rPr>
        <w:t>乙方</w:t>
      </w:r>
      <w:r w:rsidRPr="00CD4753">
        <w:rPr>
          <w:rFonts w:ascii="宋体" w:hAnsi="宋体" w:cs="仿宋_GB2312" w:hint="eastAsia"/>
          <w:color w:val="000000"/>
          <w:sz w:val="24"/>
          <w:szCs w:val="24"/>
        </w:rPr>
        <w:t>收到款项后，5天内支付原服务单位垫付服务期内的所有工资费用）之后每季度第一个月10日前，</w:t>
      </w:r>
      <w:r>
        <w:rPr>
          <w:rFonts w:ascii="宋体" w:hAnsi="宋体" w:cs="仿宋_GB2312" w:hint="eastAsia"/>
          <w:color w:val="000000"/>
          <w:sz w:val="24"/>
          <w:szCs w:val="24"/>
        </w:rPr>
        <w:t>甲方</w:t>
      </w:r>
      <w:r w:rsidRPr="00CD4753">
        <w:rPr>
          <w:rFonts w:ascii="宋体" w:hAnsi="宋体" w:cs="仿宋_GB2312" w:hint="eastAsia"/>
          <w:color w:val="000000"/>
          <w:sz w:val="24"/>
          <w:szCs w:val="24"/>
        </w:rPr>
        <w:t>在收到</w:t>
      </w:r>
      <w:r>
        <w:rPr>
          <w:rFonts w:ascii="宋体" w:hAnsi="宋体" w:cs="仿宋_GB2312" w:hint="eastAsia"/>
          <w:color w:val="000000"/>
          <w:sz w:val="24"/>
          <w:szCs w:val="24"/>
        </w:rPr>
        <w:t>乙方</w:t>
      </w:r>
      <w:r w:rsidRPr="00CD4753">
        <w:rPr>
          <w:rFonts w:ascii="宋体" w:hAnsi="宋体" w:cs="仿宋_GB2312" w:hint="eastAsia"/>
          <w:color w:val="000000"/>
          <w:sz w:val="24"/>
          <w:szCs w:val="24"/>
        </w:rPr>
        <w:t>发票后的10个工作日内提交财政拨付申请（如遇节假日、财务封帐等特殊情况，付款时间则顺延），完成财政支付程序后视为已向</w:t>
      </w:r>
      <w:r>
        <w:rPr>
          <w:rFonts w:ascii="宋体" w:hAnsi="宋体" w:cs="仿宋_GB2312" w:hint="eastAsia"/>
          <w:color w:val="000000"/>
          <w:sz w:val="24"/>
          <w:szCs w:val="24"/>
        </w:rPr>
        <w:t>乙方</w:t>
      </w:r>
      <w:r w:rsidRPr="00CD4753">
        <w:rPr>
          <w:rFonts w:ascii="宋体" w:hAnsi="宋体" w:cs="仿宋_GB2312" w:hint="eastAsia"/>
          <w:color w:val="000000"/>
          <w:sz w:val="24"/>
          <w:szCs w:val="24"/>
        </w:rPr>
        <w:t>支付本季度的服务费。</w:t>
      </w:r>
    </w:p>
    <w:p w:rsidR="006E1171" w:rsidRPr="00CD4753" w:rsidRDefault="006E1171" w:rsidP="006E1171">
      <w:pPr>
        <w:spacing w:line="360" w:lineRule="auto"/>
        <w:ind w:firstLineChars="177" w:firstLine="425"/>
        <w:jc w:val="left"/>
        <w:rPr>
          <w:rFonts w:ascii="宋体" w:hAnsi="宋体" w:cs="仿宋_GB2312"/>
          <w:color w:val="000000"/>
          <w:sz w:val="24"/>
          <w:szCs w:val="24"/>
        </w:rPr>
      </w:pPr>
      <w:r w:rsidRPr="00CD4753">
        <w:rPr>
          <w:rFonts w:ascii="宋体" w:hAnsi="宋体" w:cs="仿宋_GB2312" w:hint="eastAsia"/>
          <w:color w:val="000000"/>
          <w:sz w:val="24"/>
          <w:szCs w:val="24"/>
        </w:rPr>
        <w:t>2、履约保证金</w:t>
      </w:r>
    </w:p>
    <w:p w:rsidR="006E1171" w:rsidRPr="00CD4753" w:rsidRDefault="006E1171" w:rsidP="006E1171">
      <w:pPr>
        <w:spacing w:line="360" w:lineRule="auto"/>
        <w:ind w:firstLineChars="177" w:firstLine="425"/>
        <w:jc w:val="left"/>
        <w:rPr>
          <w:rFonts w:ascii="宋体" w:hAnsi="宋体" w:cs="仿宋_GB2312"/>
          <w:color w:val="000000"/>
          <w:sz w:val="24"/>
          <w:szCs w:val="24"/>
        </w:rPr>
      </w:pPr>
      <w:r w:rsidRPr="00CD4753">
        <w:rPr>
          <w:rFonts w:ascii="宋体" w:hAnsi="宋体" w:cs="仿宋_GB2312" w:hint="eastAsia"/>
          <w:color w:val="000000"/>
          <w:sz w:val="24"/>
          <w:szCs w:val="24"/>
        </w:rPr>
        <w:t>（1）</w:t>
      </w:r>
      <w:r>
        <w:rPr>
          <w:rFonts w:ascii="宋体" w:hAnsi="宋体" w:cs="仿宋_GB2312" w:hint="eastAsia"/>
          <w:color w:val="000000"/>
          <w:sz w:val="24"/>
          <w:szCs w:val="24"/>
        </w:rPr>
        <w:t>乙方</w:t>
      </w:r>
      <w:r w:rsidRPr="00CD4753">
        <w:rPr>
          <w:rFonts w:ascii="宋体" w:hAnsi="宋体" w:cs="仿宋_GB2312" w:hint="eastAsia"/>
          <w:color w:val="000000"/>
          <w:sz w:val="24"/>
          <w:szCs w:val="24"/>
        </w:rPr>
        <w:t>应在合同签订后10个工作日内，向</w:t>
      </w:r>
      <w:r>
        <w:rPr>
          <w:rFonts w:ascii="宋体" w:hAnsi="宋体" w:cs="仿宋_GB2312" w:hint="eastAsia"/>
          <w:color w:val="000000"/>
          <w:sz w:val="24"/>
          <w:szCs w:val="24"/>
        </w:rPr>
        <w:t>甲方</w:t>
      </w:r>
      <w:r w:rsidRPr="00CD4753">
        <w:rPr>
          <w:rFonts w:ascii="宋体" w:hAnsi="宋体" w:cs="仿宋_GB2312" w:hint="eastAsia"/>
          <w:color w:val="000000"/>
          <w:sz w:val="24"/>
          <w:szCs w:val="24"/>
        </w:rPr>
        <w:t>支付履约保证金，履约保证金额为合同金额的2％。合同一年期满后</w:t>
      </w:r>
      <w:r>
        <w:rPr>
          <w:rFonts w:ascii="宋体" w:hAnsi="宋体" w:cs="仿宋_GB2312" w:hint="eastAsia"/>
          <w:color w:val="000000"/>
          <w:sz w:val="24"/>
          <w:szCs w:val="24"/>
        </w:rPr>
        <w:t>乙方</w:t>
      </w:r>
      <w:r w:rsidRPr="00CD4753">
        <w:rPr>
          <w:rFonts w:ascii="宋体" w:hAnsi="宋体" w:cs="仿宋_GB2312" w:hint="eastAsia"/>
          <w:color w:val="000000"/>
          <w:sz w:val="24"/>
          <w:szCs w:val="24"/>
        </w:rPr>
        <w:t>没有违约行为，圆满完成</w:t>
      </w:r>
      <w:r>
        <w:rPr>
          <w:rFonts w:ascii="宋体" w:hAnsi="宋体" w:cs="仿宋_GB2312" w:hint="eastAsia"/>
          <w:color w:val="000000"/>
          <w:sz w:val="24"/>
          <w:szCs w:val="24"/>
        </w:rPr>
        <w:t>甲方</w:t>
      </w:r>
      <w:r w:rsidRPr="00CD4753">
        <w:rPr>
          <w:rFonts w:ascii="宋体" w:hAnsi="宋体" w:cs="仿宋_GB2312" w:hint="eastAsia"/>
          <w:color w:val="000000"/>
          <w:sz w:val="24"/>
          <w:szCs w:val="24"/>
        </w:rPr>
        <w:t>的工作任务，续签下年度的合同，履约保证金自动转入下年度，作为下年度的履约保证金。合同三年期满后15个工作日内无息退还。</w:t>
      </w:r>
    </w:p>
    <w:p w:rsidR="006E1171" w:rsidRPr="006E040E" w:rsidRDefault="006E1171" w:rsidP="006E1171">
      <w:pPr>
        <w:spacing w:line="360" w:lineRule="auto"/>
        <w:ind w:firstLineChars="177" w:firstLine="425"/>
        <w:jc w:val="left"/>
        <w:rPr>
          <w:rFonts w:ascii="宋体" w:hAnsi="宋体" w:cs="仿宋_GB2312"/>
          <w:sz w:val="24"/>
          <w:szCs w:val="24"/>
        </w:rPr>
      </w:pPr>
      <w:r w:rsidRPr="00CD4753">
        <w:rPr>
          <w:rFonts w:ascii="宋体" w:hAnsi="宋体" w:cs="仿宋_GB2312" w:hint="eastAsia"/>
          <w:color w:val="000000"/>
          <w:sz w:val="24"/>
          <w:szCs w:val="24"/>
        </w:rPr>
        <w:t>（2）履约保证金用于补偿</w:t>
      </w:r>
      <w:r>
        <w:rPr>
          <w:rFonts w:ascii="宋体" w:hAnsi="宋体" w:cs="仿宋_GB2312" w:hint="eastAsia"/>
          <w:color w:val="000000"/>
          <w:sz w:val="24"/>
          <w:szCs w:val="24"/>
        </w:rPr>
        <w:t>甲方</w:t>
      </w:r>
      <w:r w:rsidRPr="006E040E">
        <w:rPr>
          <w:rFonts w:ascii="宋体" w:hAnsi="宋体" w:cs="仿宋_GB2312" w:hint="eastAsia"/>
          <w:sz w:val="24"/>
          <w:szCs w:val="24"/>
        </w:rPr>
        <w:t>因</w:t>
      </w:r>
      <w:r>
        <w:rPr>
          <w:rFonts w:ascii="宋体" w:hAnsi="宋体" w:cs="仿宋_GB2312" w:hint="eastAsia"/>
          <w:sz w:val="24"/>
          <w:szCs w:val="24"/>
        </w:rPr>
        <w:t>乙方</w:t>
      </w:r>
      <w:r w:rsidRPr="006E040E">
        <w:rPr>
          <w:rFonts w:ascii="宋体" w:hAnsi="宋体" w:cs="仿宋_GB2312" w:hint="eastAsia"/>
          <w:sz w:val="24"/>
          <w:szCs w:val="24"/>
        </w:rPr>
        <w:t>不能完成其合同义务而蒙受的损失。凡因</w:t>
      </w:r>
      <w:r>
        <w:rPr>
          <w:rFonts w:ascii="宋体" w:hAnsi="宋体" w:cs="仿宋_GB2312" w:hint="eastAsia"/>
          <w:sz w:val="24"/>
          <w:szCs w:val="24"/>
        </w:rPr>
        <w:t>乙方</w:t>
      </w:r>
      <w:r w:rsidRPr="006E040E">
        <w:rPr>
          <w:rFonts w:ascii="宋体" w:hAnsi="宋体" w:cs="仿宋_GB2312" w:hint="eastAsia"/>
          <w:sz w:val="24"/>
          <w:szCs w:val="24"/>
        </w:rPr>
        <w:t>责任，</w:t>
      </w:r>
      <w:r w:rsidRPr="006E040E">
        <w:rPr>
          <w:rFonts w:ascii="宋体" w:hAnsi="宋体" w:cs="仿宋_GB2312" w:hint="eastAsia"/>
          <w:sz w:val="24"/>
          <w:szCs w:val="24"/>
        </w:rPr>
        <w:lastRenderedPageBreak/>
        <w:t>使</w:t>
      </w:r>
      <w:r>
        <w:rPr>
          <w:rFonts w:ascii="宋体" w:hAnsi="宋体" w:cs="仿宋_GB2312" w:hint="eastAsia"/>
          <w:sz w:val="24"/>
          <w:szCs w:val="24"/>
        </w:rPr>
        <w:t>甲方</w:t>
      </w:r>
      <w:r w:rsidRPr="006E040E">
        <w:rPr>
          <w:rFonts w:ascii="宋体" w:hAnsi="宋体" w:cs="仿宋_GB2312" w:hint="eastAsia"/>
          <w:sz w:val="24"/>
          <w:szCs w:val="24"/>
        </w:rPr>
        <w:t>解除本合同的，履约保证金不向</w:t>
      </w:r>
      <w:r>
        <w:rPr>
          <w:rFonts w:ascii="宋体" w:hAnsi="宋体" w:cs="仿宋_GB2312" w:hint="eastAsia"/>
          <w:sz w:val="24"/>
          <w:szCs w:val="24"/>
        </w:rPr>
        <w:t>乙方</w:t>
      </w:r>
      <w:r w:rsidRPr="006E040E">
        <w:rPr>
          <w:rFonts w:ascii="宋体" w:hAnsi="宋体" w:cs="仿宋_GB2312" w:hint="eastAsia"/>
          <w:sz w:val="24"/>
          <w:szCs w:val="24"/>
        </w:rPr>
        <w:t>退还。</w:t>
      </w:r>
    </w:p>
    <w:p w:rsidR="006E1171" w:rsidRPr="006E040E" w:rsidRDefault="006E1171" w:rsidP="006E1171">
      <w:pPr>
        <w:spacing w:line="360" w:lineRule="auto"/>
        <w:ind w:firstLineChars="200" w:firstLine="480"/>
        <w:rPr>
          <w:rStyle w:val="weby11"/>
          <w:rFonts w:ascii="宋体" w:hAnsi="宋体"/>
          <w:sz w:val="24"/>
          <w:szCs w:val="24"/>
        </w:rPr>
      </w:pPr>
      <w:r w:rsidRPr="006E040E">
        <w:rPr>
          <w:rFonts w:ascii="宋体" w:hAnsi="宋体" w:cs="仿宋_GB2312" w:hint="eastAsia"/>
          <w:sz w:val="24"/>
          <w:szCs w:val="24"/>
        </w:rPr>
        <w:t>（3）履约保证金以</w:t>
      </w:r>
      <w:r>
        <w:rPr>
          <w:rFonts w:ascii="宋体" w:hAnsi="宋体" w:cs="仿宋_GB2312" w:hint="eastAsia"/>
          <w:sz w:val="24"/>
          <w:szCs w:val="24"/>
        </w:rPr>
        <w:t>甲方</w:t>
      </w:r>
      <w:r w:rsidRPr="006E040E">
        <w:rPr>
          <w:rFonts w:ascii="宋体" w:hAnsi="宋体" w:cs="仿宋_GB2312" w:hint="eastAsia"/>
          <w:sz w:val="24"/>
          <w:szCs w:val="24"/>
        </w:rPr>
        <w:t>认可的方式（现金或银行保函或其他方式）提交。</w:t>
      </w:r>
    </w:p>
    <w:p w:rsidR="00FF3C11" w:rsidRPr="006E1171" w:rsidRDefault="00FF3C11" w:rsidP="00FF3C11"/>
    <w:p w:rsidR="00C533AD" w:rsidRPr="006E040E" w:rsidRDefault="00C533AD" w:rsidP="00C533AD">
      <w:pPr>
        <w:tabs>
          <w:tab w:val="left" w:pos="420"/>
        </w:tabs>
        <w:autoSpaceDE w:val="0"/>
        <w:autoSpaceDN w:val="0"/>
        <w:adjustRightInd w:val="0"/>
        <w:spacing w:line="360" w:lineRule="auto"/>
        <w:jc w:val="left"/>
        <w:outlineLvl w:val="2"/>
        <w:rPr>
          <w:rFonts w:ascii="宋体" w:hAnsi="宋体"/>
          <w:b/>
          <w:sz w:val="24"/>
          <w:szCs w:val="24"/>
        </w:rPr>
      </w:pPr>
      <w:bookmarkStart w:id="1011" w:name="_Toc482176121"/>
      <w:bookmarkStart w:id="1012" w:name="_Toc502843656"/>
      <w:bookmarkStart w:id="1013" w:name="_Toc507481826"/>
      <w:bookmarkStart w:id="1014" w:name="_Toc507568002"/>
      <w:r w:rsidRPr="006E040E">
        <w:rPr>
          <w:rFonts w:ascii="宋体" w:hAnsi="宋体" w:hint="eastAsia"/>
          <w:b/>
          <w:sz w:val="24"/>
          <w:szCs w:val="24"/>
        </w:rPr>
        <w:t>第八条  知识产权产权归属</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rsidR="00C533AD" w:rsidRPr="006E040E" w:rsidRDefault="00C533AD" w:rsidP="00C533AD">
      <w:pPr>
        <w:spacing w:line="360" w:lineRule="auto"/>
        <w:ind w:firstLineChars="200" w:firstLine="480"/>
        <w:rPr>
          <w:rFonts w:ascii="宋体" w:hAnsi="宋体" w:cs="宋体"/>
          <w:sz w:val="24"/>
          <w:szCs w:val="24"/>
        </w:rPr>
      </w:pPr>
      <w:r w:rsidRPr="006E040E">
        <w:rPr>
          <w:rFonts w:ascii="宋体" w:hAnsi="宋体" w:cs="宋体" w:hint="eastAsia"/>
          <w:sz w:val="24"/>
          <w:szCs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rsidR="00C533AD" w:rsidRPr="006E040E" w:rsidRDefault="00C533AD" w:rsidP="00C533AD">
      <w:pPr>
        <w:tabs>
          <w:tab w:val="left" w:pos="420"/>
        </w:tabs>
        <w:autoSpaceDE w:val="0"/>
        <w:autoSpaceDN w:val="0"/>
        <w:adjustRightInd w:val="0"/>
        <w:spacing w:line="360" w:lineRule="auto"/>
        <w:jc w:val="left"/>
        <w:outlineLvl w:val="2"/>
        <w:rPr>
          <w:rFonts w:ascii="宋体" w:hAnsi="宋体"/>
          <w:b/>
          <w:sz w:val="24"/>
          <w:szCs w:val="24"/>
        </w:rPr>
      </w:pPr>
      <w:bookmarkStart w:id="1015" w:name="_Toc435540765"/>
      <w:bookmarkStart w:id="1016" w:name="_Toc461195069"/>
      <w:bookmarkStart w:id="1017" w:name="_Toc461197932"/>
      <w:bookmarkStart w:id="1018" w:name="_Toc461394032"/>
      <w:bookmarkStart w:id="1019" w:name="_Toc461626338"/>
      <w:bookmarkStart w:id="1020" w:name="_Toc462045622"/>
      <w:bookmarkStart w:id="1021" w:name="_Toc462048715"/>
      <w:bookmarkStart w:id="1022" w:name="_Toc462932845"/>
      <w:bookmarkStart w:id="1023" w:name="_Toc462995771"/>
      <w:bookmarkStart w:id="1024" w:name="_Toc472517692"/>
      <w:bookmarkStart w:id="1025" w:name="_Toc476012621"/>
      <w:bookmarkStart w:id="1026" w:name="_Toc477191054"/>
      <w:bookmarkStart w:id="1027" w:name="_Toc477366717"/>
      <w:bookmarkStart w:id="1028" w:name="_Toc481140968"/>
      <w:bookmarkStart w:id="1029" w:name="_Toc482176122"/>
      <w:bookmarkStart w:id="1030" w:name="_Toc502843657"/>
      <w:bookmarkStart w:id="1031" w:name="_Toc507481827"/>
      <w:bookmarkStart w:id="1032" w:name="_Toc507568003"/>
      <w:r w:rsidRPr="006E040E">
        <w:rPr>
          <w:rFonts w:ascii="宋体" w:hAnsi="宋体" w:hint="eastAsia"/>
          <w:b/>
          <w:sz w:val="24"/>
          <w:szCs w:val="24"/>
        </w:rPr>
        <w:t>第九条  保密</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C533AD" w:rsidRPr="006E040E" w:rsidRDefault="00C533AD" w:rsidP="00C533AD">
      <w:pPr>
        <w:spacing w:line="360" w:lineRule="auto"/>
        <w:ind w:firstLineChars="200" w:firstLine="480"/>
        <w:rPr>
          <w:rFonts w:ascii="宋体" w:hAnsi="宋体" w:cs="宋体"/>
          <w:sz w:val="24"/>
          <w:szCs w:val="24"/>
        </w:rPr>
      </w:pPr>
      <w:r w:rsidRPr="006E040E">
        <w:rPr>
          <w:rFonts w:ascii="宋体" w:hAnsi="宋体" w:cs="宋体" w:hint="eastAsia"/>
          <w:sz w:val="24"/>
          <w:szCs w:val="24"/>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rsidR="00C533AD" w:rsidRPr="006E040E" w:rsidRDefault="00C533AD" w:rsidP="00C533AD">
      <w:pPr>
        <w:tabs>
          <w:tab w:val="left" w:pos="900"/>
        </w:tabs>
        <w:spacing w:line="360" w:lineRule="auto"/>
        <w:ind w:left="360" w:hangingChars="150" w:hanging="360"/>
        <w:rPr>
          <w:rFonts w:ascii="宋体" w:hAnsi="宋体"/>
          <w:sz w:val="24"/>
          <w:szCs w:val="24"/>
        </w:rPr>
      </w:pPr>
      <w:r w:rsidRPr="006E040E">
        <w:rPr>
          <w:rFonts w:ascii="宋体" w:hAnsi="宋体" w:hint="eastAsia"/>
          <w:sz w:val="24"/>
          <w:szCs w:val="24"/>
        </w:rPr>
        <w:t>1）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rsidR="00C533AD" w:rsidRPr="006E040E" w:rsidRDefault="00C533AD" w:rsidP="00C533AD">
      <w:pPr>
        <w:tabs>
          <w:tab w:val="left" w:pos="900"/>
        </w:tabs>
        <w:spacing w:line="360" w:lineRule="auto"/>
        <w:ind w:left="360" w:hangingChars="150" w:hanging="360"/>
        <w:rPr>
          <w:rFonts w:ascii="宋体" w:hAnsi="宋体"/>
          <w:sz w:val="24"/>
          <w:szCs w:val="24"/>
        </w:rPr>
      </w:pPr>
      <w:r w:rsidRPr="006E040E">
        <w:rPr>
          <w:rFonts w:ascii="宋体" w:hAnsi="宋体" w:hint="eastAsia"/>
          <w:sz w:val="24"/>
          <w:szCs w:val="24"/>
        </w:rPr>
        <w:t>2）除了合同本身之外，上款所列举的任何物件均是乙方的财产。如果乙方有要求，甲方在完成合同后应将这些物件及全部复制件还给乙方。</w:t>
      </w:r>
    </w:p>
    <w:p w:rsidR="00C533AD" w:rsidRPr="006E040E" w:rsidRDefault="00C533AD" w:rsidP="00C533AD">
      <w:pPr>
        <w:tabs>
          <w:tab w:val="left" w:pos="420"/>
        </w:tabs>
        <w:autoSpaceDE w:val="0"/>
        <w:autoSpaceDN w:val="0"/>
        <w:adjustRightInd w:val="0"/>
        <w:spacing w:line="360" w:lineRule="auto"/>
        <w:jc w:val="left"/>
        <w:outlineLvl w:val="2"/>
        <w:rPr>
          <w:rFonts w:ascii="宋体" w:hAnsi="宋体"/>
          <w:b/>
          <w:sz w:val="24"/>
          <w:szCs w:val="24"/>
        </w:rPr>
      </w:pPr>
      <w:bookmarkStart w:id="1033" w:name="_Toc435540766"/>
      <w:bookmarkStart w:id="1034" w:name="_Toc461195070"/>
      <w:bookmarkStart w:id="1035" w:name="_Toc461197933"/>
      <w:bookmarkStart w:id="1036" w:name="_Toc461394033"/>
      <w:bookmarkStart w:id="1037" w:name="_Toc461626339"/>
      <w:bookmarkStart w:id="1038" w:name="_Toc462045623"/>
      <w:bookmarkStart w:id="1039" w:name="_Toc462048716"/>
      <w:bookmarkStart w:id="1040" w:name="_Toc462932846"/>
      <w:bookmarkStart w:id="1041" w:name="_Toc462995772"/>
      <w:bookmarkStart w:id="1042" w:name="_Toc472517693"/>
      <w:bookmarkStart w:id="1043" w:name="_Toc476012622"/>
      <w:bookmarkStart w:id="1044" w:name="_Toc477191055"/>
      <w:bookmarkStart w:id="1045" w:name="_Toc477366718"/>
      <w:bookmarkStart w:id="1046" w:name="_Toc481140969"/>
      <w:bookmarkStart w:id="1047" w:name="_Toc482176123"/>
      <w:bookmarkStart w:id="1048" w:name="_Toc502843658"/>
      <w:bookmarkStart w:id="1049" w:name="_Toc507481828"/>
      <w:bookmarkStart w:id="1050" w:name="_Toc507568004"/>
      <w:r w:rsidRPr="006E040E">
        <w:rPr>
          <w:rFonts w:ascii="宋体" w:hAnsi="宋体" w:hint="eastAsia"/>
          <w:b/>
          <w:sz w:val="24"/>
          <w:szCs w:val="24"/>
        </w:rPr>
        <w:t>第十条  违约责任与赔偿损失</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C533AD" w:rsidRPr="006E040E" w:rsidRDefault="00C533AD" w:rsidP="00C533AD">
      <w:pPr>
        <w:tabs>
          <w:tab w:val="left" w:pos="900"/>
        </w:tabs>
        <w:spacing w:line="360" w:lineRule="auto"/>
        <w:ind w:left="360" w:hangingChars="150" w:hanging="360"/>
        <w:rPr>
          <w:rFonts w:ascii="宋体" w:hAnsi="宋体"/>
          <w:sz w:val="24"/>
          <w:szCs w:val="24"/>
        </w:rPr>
      </w:pPr>
      <w:r w:rsidRPr="006E040E">
        <w:rPr>
          <w:rFonts w:ascii="宋体" w:hAnsi="宋体" w:hint="eastAsia"/>
          <w:sz w:val="24"/>
          <w:szCs w:val="24"/>
        </w:rPr>
        <w:t>1）乙方提供的服务不符合采购文件、投标文件或本合同规定的，甲方有权拒收，并且乙方须向甲方支付本合同总价    %的违约金。</w:t>
      </w:r>
    </w:p>
    <w:p w:rsidR="00C533AD" w:rsidRPr="006E040E" w:rsidRDefault="00C533AD" w:rsidP="00C533AD">
      <w:pPr>
        <w:tabs>
          <w:tab w:val="left" w:pos="720"/>
          <w:tab w:val="left" w:pos="900"/>
        </w:tabs>
        <w:spacing w:line="360" w:lineRule="auto"/>
        <w:ind w:left="360" w:right="51" w:hangingChars="150" w:hanging="360"/>
        <w:rPr>
          <w:rFonts w:ascii="宋体" w:hAnsi="宋体"/>
          <w:sz w:val="24"/>
          <w:szCs w:val="24"/>
        </w:rPr>
      </w:pPr>
      <w:r w:rsidRPr="006E040E">
        <w:rPr>
          <w:rFonts w:ascii="宋体" w:hAnsi="宋体" w:hint="eastAsia"/>
          <w:sz w:val="24"/>
          <w:szCs w:val="24"/>
        </w:rPr>
        <w:t>2）乙方未能按本合同约定的时间提供服务的，从逾期之日起每日按本合同总价   ‰的数额向甲方支付违约金；逾期  天以上（含  天）的，甲方有权终止合同，要求乙方支付违约金，并且给甲方造成的经济损失由乙方承担赔偿责任。乙方未能按《采购人需求》约定的人数提供能胜任工作的劳务人员的，应按甲方规定的期限内负责补足，于补足相应人员前，每天按本合同总价的  ‰向甲方支付违约金；逾期  天以上（含  天）的，甲方有权终止合同，要求乙方按本合同总价    %支付违约金，并且给甲方造成的经济损失由乙方承担赔偿责任。。</w:t>
      </w:r>
    </w:p>
    <w:p w:rsidR="00C533AD" w:rsidRPr="006E040E" w:rsidRDefault="00C533AD" w:rsidP="00C533AD">
      <w:pPr>
        <w:spacing w:line="360" w:lineRule="auto"/>
        <w:ind w:left="360" w:hangingChars="150" w:hanging="360"/>
        <w:rPr>
          <w:rFonts w:ascii="宋体" w:hAnsi="宋体"/>
          <w:sz w:val="24"/>
          <w:szCs w:val="24"/>
        </w:rPr>
      </w:pPr>
      <w:r w:rsidRPr="006E040E">
        <w:rPr>
          <w:rFonts w:ascii="宋体" w:hAnsi="宋体" w:hint="eastAsia"/>
          <w:sz w:val="24"/>
          <w:szCs w:val="24"/>
        </w:rPr>
        <w:t>3）甲方无正当理由终止本合同或以其它方式拒绝乙方提供服务的，甲方向乙方偿付本合同总价    ‰的违约金。符合支付条件下，甲方逾期付款的，则每日按欠付金额的   ‰向乙方偿付违约金。</w:t>
      </w:r>
    </w:p>
    <w:p w:rsidR="00C533AD" w:rsidRPr="006E040E" w:rsidRDefault="00C533AD" w:rsidP="00C533AD">
      <w:pPr>
        <w:spacing w:line="360" w:lineRule="auto"/>
        <w:rPr>
          <w:rFonts w:ascii="宋体" w:hAnsi="宋体"/>
          <w:bCs/>
          <w:sz w:val="24"/>
          <w:szCs w:val="24"/>
        </w:rPr>
      </w:pPr>
      <w:r w:rsidRPr="006E040E">
        <w:rPr>
          <w:rFonts w:ascii="宋体" w:hAnsi="宋体" w:hint="eastAsia"/>
          <w:bCs/>
          <w:sz w:val="24"/>
          <w:szCs w:val="24"/>
        </w:rPr>
        <w:t>4）其它违约责任按《中华人民共和国合同法》处理。</w:t>
      </w:r>
    </w:p>
    <w:p w:rsidR="00C533AD" w:rsidRPr="006E040E" w:rsidRDefault="00C533AD" w:rsidP="00C533AD">
      <w:pPr>
        <w:tabs>
          <w:tab w:val="left" w:pos="420"/>
        </w:tabs>
        <w:autoSpaceDE w:val="0"/>
        <w:autoSpaceDN w:val="0"/>
        <w:adjustRightInd w:val="0"/>
        <w:spacing w:line="360" w:lineRule="auto"/>
        <w:jc w:val="left"/>
        <w:outlineLvl w:val="2"/>
        <w:rPr>
          <w:rFonts w:ascii="宋体" w:hAnsi="宋体"/>
          <w:b/>
          <w:sz w:val="24"/>
          <w:szCs w:val="24"/>
        </w:rPr>
      </w:pPr>
      <w:bookmarkStart w:id="1051" w:name="_Toc435540767"/>
      <w:bookmarkStart w:id="1052" w:name="_Toc461195071"/>
      <w:bookmarkStart w:id="1053" w:name="_Toc461197934"/>
      <w:bookmarkStart w:id="1054" w:name="_Toc461394034"/>
      <w:bookmarkStart w:id="1055" w:name="_Toc461626340"/>
      <w:bookmarkStart w:id="1056" w:name="_Toc462045624"/>
      <w:bookmarkStart w:id="1057" w:name="_Toc462048717"/>
      <w:bookmarkStart w:id="1058" w:name="_Toc462932847"/>
      <w:bookmarkStart w:id="1059" w:name="_Toc462995773"/>
      <w:bookmarkStart w:id="1060" w:name="_Toc472517694"/>
      <w:bookmarkStart w:id="1061" w:name="_Toc476012623"/>
      <w:bookmarkStart w:id="1062" w:name="_Toc477191056"/>
      <w:bookmarkStart w:id="1063" w:name="_Toc477366719"/>
      <w:bookmarkStart w:id="1064" w:name="_Toc481140970"/>
      <w:bookmarkStart w:id="1065" w:name="_Toc482176124"/>
      <w:bookmarkStart w:id="1066" w:name="_Toc502843659"/>
      <w:bookmarkStart w:id="1067" w:name="_Toc507481829"/>
      <w:bookmarkStart w:id="1068" w:name="_Toc507568005"/>
      <w:r w:rsidRPr="006E040E">
        <w:rPr>
          <w:rFonts w:ascii="宋体" w:hAnsi="宋体" w:hint="eastAsia"/>
          <w:b/>
          <w:sz w:val="24"/>
          <w:szCs w:val="24"/>
        </w:rPr>
        <w:lastRenderedPageBreak/>
        <w:t>第十一条 争端的解决</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rsidR="00C533AD" w:rsidRPr="006E040E" w:rsidRDefault="00C533AD" w:rsidP="00C533AD">
      <w:pPr>
        <w:spacing w:line="360" w:lineRule="auto"/>
        <w:ind w:firstLineChars="200" w:firstLine="480"/>
        <w:rPr>
          <w:rFonts w:ascii="宋体" w:hAnsi="宋体"/>
          <w:sz w:val="24"/>
          <w:szCs w:val="24"/>
        </w:rPr>
      </w:pPr>
      <w:r w:rsidRPr="006E040E">
        <w:rPr>
          <w:rFonts w:ascii="宋体" w:hAnsi="宋体" w:hint="eastAsia"/>
          <w:sz w:val="24"/>
          <w:szCs w:val="24"/>
        </w:rPr>
        <w:t>合同执行过程中发生的任何争议，如双方不能通过友好协商解决，甲、乙双方一致同意向甲方所在地人民法院提起诉讼。</w:t>
      </w:r>
    </w:p>
    <w:p w:rsidR="00C533AD" w:rsidRPr="006E040E" w:rsidRDefault="00C533AD" w:rsidP="00C533AD">
      <w:pPr>
        <w:tabs>
          <w:tab w:val="left" w:pos="420"/>
        </w:tabs>
        <w:autoSpaceDE w:val="0"/>
        <w:autoSpaceDN w:val="0"/>
        <w:adjustRightInd w:val="0"/>
        <w:spacing w:line="360" w:lineRule="auto"/>
        <w:jc w:val="left"/>
        <w:outlineLvl w:val="2"/>
        <w:rPr>
          <w:rFonts w:ascii="宋体" w:hAnsi="宋体"/>
          <w:b/>
          <w:sz w:val="24"/>
          <w:szCs w:val="24"/>
        </w:rPr>
      </w:pPr>
      <w:bookmarkStart w:id="1069" w:name="_Toc435540768"/>
      <w:bookmarkStart w:id="1070" w:name="_Toc461195072"/>
      <w:bookmarkStart w:id="1071" w:name="_Toc461197935"/>
      <w:bookmarkStart w:id="1072" w:name="_Toc461394035"/>
      <w:bookmarkStart w:id="1073" w:name="_Toc461626341"/>
      <w:bookmarkStart w:id="1074" w:name="_Toc462045625"/>
      <w:bookmarkStart w:id="1075" w:name="_Toc462048718"/>
      <w:bookmarkStart w:id="1076" w:name="_Toc462932848"/>
      <w:bookmarkStart w:id="1077" w:name="_Toc462995774"/>
      <w:bookmarkStart w:id="1078" w:name="_Toc472517695"/>
      <w:bookmarkStart w:id="1079" w:name="_Toc476012624"/>
      <w:bookmarkStart w:id="1080" w:name="_Toc477191057"/>
      <w:bookmarkStart w:id="1081" w:name="_Toc477366720"/>
      <w:bookmarkStart w:id="1082" w:name="_Toc481140971"/>
      <w:bookmarkStart w:id="1083" w:name="_Toc482176125"/>
      <w:bookmarkStart w:id="1084" w:name="_Toc502843660"/>
      <w:bookmarkStart w:id="1085" w:name="_Toc507481830"/>
      <w:bookmarkStart w:id="1086" w:name="_Toc507568006"/>
      <w:r w:rsidRPr="006E040E">
        <w:rPr>
          <w:rFonts w:ascii="宋体" w:hAnsi="宋体" w:hint="eastAsia"/>
          <w:b/>
          <w:sz w:val="24"/>
          <w:szCs w:val="24"/>
        </w:rPr>
        <w:t>第十二条 不可抗力</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rsidR="00C533AD" w:rsidRPr="006E040E" w:rsidRDefault="00C533AD" w:rsidP="00C533AD">
      <w:pPr>
        <w:spacing w:line="360" w:lineRule="auto"/>
        <w:ind w:firstLineChars="200" w:firstLine="480"/>
        <w:rPr>
          <w:rFonts w:ascii="宋体" w:hAnsi="宋体"/>
          <w:sz w:val="24"/>
          <w:szCs w:val="24"/>
        </w:rPr>
      </w:pPr>
      <w:r w:rsidRPr="006E040E">
        <w:rPr>
          <w:rFonts w:ascii="宋体" w:hAnsi="宋体" w:hint="eastAsia"/>
          <w:sz w:val="24"/>
          <w:szCs w:val="24"/>
        </w:rPr>
        <w:t>任何一方由于不可抗力原因不能履行合同时，应在不可抗力事件结束后日内向对方通报，以减轻可能给对方造成的损失，在取得有关机构的不可抗力证明或双方谅解确认后，允许延期履行或修订合同，并根据情况可部分或全部免于承担违约责任。</w:t>
      </w:r>
    </w:p>
    <w:p w:rsidR="00C533AD" w:rsidRPr="006E040E" w:rsidRDefault="00C533AD" w:rsidP="00C533AD">
      <w:pPr>
        <w:tabs>
          <w:tab w:val="left" w:pos="420"/>
        </w:tabs>
        <w:autoSpaceDE w:val="0"/>
        <w:autoSpaceDN w:val="0"/>
        <w:adjustRightInd w:val="0"/>
        <w:spacing w:line="360" w:lineRule="auto"/>
        <w:jc w:val="left"/>
        <w:outlineLvl w:val="2"/>
        <w:rPr>
          <w:rFonts w:ascii="宋体" w:hAnsi="宋体"/>
          <w:b/>
          <w:sz w:val="24"/>
          <w:szCs w:val="24"/>
        </w:rPr>
      </w:pPr>
      <w:bookmarkStart w:id="1087" w:name="_Toc435540769"/>
      <w:bookmarkStart w:id="1088" w:name="_Toc461195073"/>
      <w:bookmarkStart w:id="1089" w:name="_Toc461197936"/>
      <w:bookmarkStart w:id="1090" w:name="_Toc461394036"/>
      <w:bookmarkStart w:id="1091" w:name="_Toc461626342"/>
      <w:bookmarkStart w:id="1092" w:name="_Toc462045626"/>
      <w:bookmarkStart w:id="1093" w:name="_Toc462048719"/>
      <w:bookmarkStart w:id="1094" w:name="_Toc462932849"/>
      <w:bookmarkStart w:id="1095" w:name="_Toc462995775"/>
      <w:bookmarkStart w:id="1096" w:name="_Toc472517696"/>
      <w:bookmarkStart w:id="1097" w:name="_Toc476012625"/>
      <w:bookmarkStart w:id="1098" w:name="_Toc477191058"/>
      <w:bookmarkStart w:id="1099" w:name="_Toc477366721"/>
      <w:bookmarkStart w:id="1100" w:name="_Toc481140972"/>
      <w:bookmarkStart w:id="1101" w:name="_Toc482176126"/>
      <w:bookmarkStart w:id="1102" w:name="_Toc502843661"/>
      <w:bookmarkStart w:id="1103" w:name="_Toc507481831"/>
      <w:bookmarkStart w:id="1104" w:name="_Toc507568007"/>
      <w:r w:rsidRPr="006E040E">
        <w:rPr>
          <w:rFonts w:ascii="宋体" w:hAnsi="宋体" w:hint="eastAsia"/>
          <w:b/>
          <w:sz w:val="24"/>
          <w:szCs w:val="24"/>
        </w:rPr>
        <w:t>第十三条 税费</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rsidR="00C533AD" w:rsidRPr="006E040E" w:rsidRDefault="00C533AD" w:rsidP="00C533AD">
      <w:pPr>
        <w:spacing w:line="360" w:lineRule="auto"/>
        <w:ind w:firstLineChars="200" w:firstLine="480"/>
        <w:rPr>
          <w:rFonts w:ascii="宋体" w:hAnsi="宋体"/>
          <w:sz w:val="24"/>
          <w:szCs w:val="24"/>
        </w:rPr>
      </w:pPr>
      <w:r w:rsidRPr="006E040E">
        <w:rPr>
          <w:rFonts w:ascii="宋体" w:hAnsi="宋体" w:hint="eastAsia"/>
          <w:sz w:val="24"/>
          <w:szCs w:val="24"/>
        </w:rPr>
        <w:t>合同金额为含增值税的价格，乙方在中国境内、外发生的与本合同执行有关的一切税费均由乙方负担。</w:t>
      </w:r>
    </w:p>
    <w:p w:rsidR="00C533AD" w:rsidRPr="00CD4753" w:rsidRDefault="00C533AD" w:rsidP="00C533AD">
      <w:pPr>
        <w:rPr>
          <w:rFonts w:ascii="宋体" w:hAnsi="宋体"/>
          <w:b/>
          <w:color w:val="000000"/>
          <w:sz w:val="24"/>
          <w:szCs w:val="24"/>
        </w:rPr>
      </w:pPr>
    </w:p>
    <w:p w:rsidR="00C533AD" w:rsidRPr="00CD4753" w:rsidRDefault="00C533AD" w:rsidP="00C533AD">
      <w:pPr>
        <w:tabs>
          <w:tab w:val="left" w:pos="420"/>
        </w:tabs>
        <w:autoSpaceDE w:val="0"/>
        <w:autoSpaceDN w:val="0"/>
        <w:adjustRightInd w:val="0"/>
        <w:spacing w:line="360" w:lineRule="auto"/>
        <w:jc w:val="left"/>
        <w:outlineLvl w:val="2"/>
        <w:rPr>
          <w:rFonts w:ascii="宋体" w:hAnsi="宋体"/>
          <w:b/>
          <w:color w:val="000000"/>
          <w:sz w:val="24"/>
          <w:szCs w:val="24"/>
        </w:rPr>
      </w:pPr>
      <w:bookmarkStart w:id="1105" w:name="_Toc482176127"/>
      <w:bookmarkStart w:id="1106" w:name="_Toc502843662"/>
      <w:bookmarkStart w:id="1107" w:name="_Toc507481832"/>
      <w:bookmarkStart w:id="1108" w:name="_Toc507568008"/>
      <w:r w:rsidRPr="00CD4753">
        <w:rPr>
          <w:rFonts w:ascii="宋体" w:hAnsi="宋体" w:hint="eastAsia"/>
          <w:b/>
          <w:color w:val="000000"/>
          <w:sz w:val="24"/>
          <w:szCs w:val="24"/>
        </w:rPr>
        <w:t>第十四条 特别约定</w:t>
      </w:r>
      <w:bookmarkEnd w:id="1105"/>
      <w:bookmarkEnd w:id="1106"/>
      <w:bookmarkEnd w:id="1107"/>
      <w:bookmarkEnd w:id="1108"/>
    </w:p>
    <w:p w:rsidR="006E1171" w:rsidRDefault="006E1171" w:rsidP="006E1171">
      <w:pPr>
        <w:widowControl/>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w:t>
      </w:r>
      <w:r w:rsidRPr="006E040E">
        <w:rPr>
          <w:rFonts w:ascii="宋体" w:hAnsi="宋体" w:cs="宋体"/>
          <w:kern w:val="0"/>
          <w:sz w:val="24"/>
          <w:szCs w:val="24"/>
        </w:rPr>
        <w:t>、因本项目服务的对象是残疾儿童，为保证项目无缝衔接，</w:t>
      </w:r>
      <w:r>
        <w:rPr>
          <w:rFonts w:ascii="宋体" w:hAnsi="宋体" w:cs="宋体" w:hint="eastAsia"/>
          <w:kern w:val="0"/>
          <w:sz w:val="24"/>
          <w:szCs w:val="24"/>
        </w:rPr>
        <w:t>乙方</w:t>
      </w:r>
      <w:r w:rsidRPr="006E040E">
        <w:rPr>
          <w:rFonts w:ascii="宋体" w:hAnsi="宋体" w:cs="宋体" w:hint="eastAsia"/>
          <w:kern w:val="0"/>
          <w:sz w:val="24"/>
          <w:szCs w:val="24"/>
        </w:rPr>
        <w:t>应保证承接</w:t>
      </w:r>
      <w:r w:rsidRPr="006E040E">
        <w:rPr>
          <w:rFonts w:ascii="宋体" w:hAnsi="宋体" w:cs="宋体"/>
          <w:kern w:val="0"/>
          <w:sz w:val="24"/>
          <w:szCs w:val="24"/>
        </w:rPr>
        <w:t>本项目采购之前</w:t>
      </w:r>
      <w:r>
        <w:rPr>
          <w:rFonts w:ascii="宋体" w:hAnsi="宋体" w:cs="宋体"/>
          <w:kern w:val="0"/>
          <w:sz w:val="24"/>
          <w:szCs w:val="24"/>
        </w:rPr>
        <w:t>甲方</w:t>
      </w:r>
      <w:r w:rsidRPr="00CD4753">
        <w:rPr>
          <w:rFonts w:ascii="宋体" w:hAnsi="宋体" w:cs="宋体"/>
          <w:color w:val="000000"/>
          <w:kern w:val="0"/>
          <w:sz w:val="24"/>
          <w:szCs w:val="24"/>
        </w:rPr>
        <w:t>原有</w:t>
      </w:r>
      <w:r w:rsidRPr="00CD4753">
        <w:rPr>
          <w:rFonts w:ascii="宋体" w:hAnsi="宋体" w:cs="宋体" w:hint="eastAsia"/>
          <w:color w:val="000000"/>
          <w:kern w:val="0"/>
          <w:sz w:val="24"/>
          <w:szCs w:val="24"/>
        </w:rPr>
        <w:t>全部购买服务</w:t>
      </w:r>
      <w:r w:rsidRPr="00CD4753">
        <w:rPr>
          <w:rFonts w:ascii="宋体" w:hAnsi="宋体" w:cs="宋体"/>
          <w:color w:val="000000"/>
          <w:kern w:val="0"/>
          <w:sz w:val="24"/>
          <w:szCs w:val="24"/>
        </w:rPr>
        <w:t>人员</w:t>
      </w:r>
      <w:r w:rsidRPr="00CD4753">
        <w:rPr>
          <w:rFonts w:ascii="宋体" w:hAnsi="宋体" w:cs="宋体" w:hint="eastAsia"/>
          <w:color w:val="000000"/>
          <w:kern w:val="0"/>
          <w:sz w:val="24"/>
          <w:szCs w:val="24"/>
        </w:rPr>
        <w:t>的劳动关系</w:t>
      </w:r>
      <w:r w:rsidRPr="00CD4753">
        <w:rPr>
          <w:rFonts w:ascii="宋体" w:hAnsi="宋体" w:cs="宋体"/>
          <w:color w:val="000000"/>
          <w:kern w:val="0"/>
          <w:sz w:val="24"/>
          <w:szCs w:val="24"/>
        </w:rPr>
        <w:t>，</w:t>
      </w:r>
      <w:r>
        <w:rPr>
          <w:rFonts w:ascii="宋体" w:hAnsi="宋体" w:cs="宋体" w:hint="eastAsia"/>
          <w:color w:val="000000"/>
          <w:kern w:val="0"/>
          <w:sz w:val="24"/>
          <w:szCs w:val="24"/>
        </w:rPr>
        <w:t>乙方</w:t>
      </w:r>
      <w:r w:rsidRPr="00CD4753">
        <w:rPr>
          <w:rFonts w:ascii="宋体" w:hAnsi="宋体" w:cs="宋体" w:hint="eastAsia"/>
          <w:color w:val="000000"/>
          <w:kern w:val="0"/>
          <w:sz w:val="24"/>
          <w:szCs w:val="24"/>
        </w:rPr>
        <w:t>需与</w:t>
      </w:r>
      <w:r>
        <w:rPr>
          <w:rFonts w:ascii="宋体" w:hAnsi="宋体" w:cs="宋体" w:hint="eastAsia"/>
          <w:color w:val="000000"/>
          <w:kern w:val="0"/>
          <w:sz w:val="24"/>
          <w:szCs w:val="24"/>
        </w:rPr>
        <w:t>甲方</w:t>
      </w:r>
      <w:r w:rsidRPr="00CD4753">
        <w:rPr>
          <w:rFonts w:ascii="宋体" w:hAnsi="宋体" w:cs="宋体" w:hint="eastAsia"/>
          <w:color w:val="000000"/>
          <w:kern w:val="0"/>
          <w:sz w:val="24"/>
          <w:szCs w:val="24"/>
        </w:rPr>
        <w:t>原有全部购买服务人员签署劳动合同，</w:t>
      </w:r>
      <w:r w:rsidRPr="00CD4753">
        <w:rPr>
          <w:rFonts w:ascii="宋体" w:hAnsi="宋体" w:cs="宋体"/>
          <w:color w:val="000000"/>
          <w:kern w:val="0"/>
          <w:sz w:val="24"/>
          <w:szCs w:val="24"/>
        </w:rPr>
        <w:t>继续</w:t>
      </w:r>
      <w:r w:rsidRPr="00CD4753">
        <w:rPr>
          <w:rFonts w:ascii="宋体" w:hAnsi="宋体" w:cs="宋体" w:hint="eastAsia"/>
          <w:color w:val="000000"/>
          <w:kern w:val="0"/>
          <w:sz w:val="24"/>
          <w:szCs w:val="24"/>
        </w:rPr>
        <w:t>留用</w:t>
      </w:r>
      <w:r>
        <w:rPr>
          <w:rFonts w:ascii="宋体" w:hAnsi="宋体" w:cs="宋体" w:hint="eastAsia"/>
          <w:color w:val="000000"/>
          <w:kern w:val="0"/>
          <w:sz w:val="24"/>
          <w:szCs w:val="24"/>
        </w:rPr>
        <w:t>甲方</w:t>
      </w:r>
      <w:r w:rsidRPr="00CD4753">
        <w:rPr>
          <w:rFonts w:ascii="宋体" w:hAnsi="宋体" w:cs="宋体" w:hint="eastAsia"/>
          <w:color w:val="000000"/>
          <w:kern w:val="0"/>
          <w:sz w:val="24"/>
          <w:szCs w:val="24"/>
        </w:rPr>
        <w:t>原购买服务的全部人员</w:t>
      </w:r>
      <w:r w:rsidRPr="00CD4753">
        <w:rPr>
          <w:rFonts w:ascii="宋体" w:hAnsi="宋体" w:cs="宋体"/>
          <w:color w:val="000000"/>
          <w:kern w:val="0"/>
          <w:sz w:val="24"/>
          <w:szCs w:val="24"/>
        </w:rPr>
        <w:t>为残疾儿童进行康复教学服务</w:t>
      </w:r>
      <w:r w:rsidRPr="00CD4753">
        <w:rPr>
          <w:rFonts w:ascii="宋体" w:hAnsi="宋体" w:cs="宋体" w:hint="eastAsia"/>
          <w:color w:val="000000"/>
          <w:kern w:val="0"/>
          <w:sz w:val="24"/>
          <w:szCs w:val="24"/>
        </w:rPr>
        <w:t>，确保有关服务工作不中断、服务质量不下降</w:t>
      </w:r>
      <w:r w:rsidRPr="00CD4753">
        <w:rPr>
          <w:rFonts w:ascii="宋体" w:hAnsi="宋体" w:cs="宋体"/>
          <w:color w:val="000000"/>
          <w:kern w:val="0"/>
          <w:sz w:val="24"/>
          <w:szCs w:val="24"/>
        </w:rPr>
        <w:t>。</w:t>
      </w:r>
    </w:p>
    <w:p w:rsidR="006E1171" w:rsidRPr="006E1171" w:rsidRDefault="006E1171" w:rsidP="006E1171">
      <w:pPr>
        <w:widowControl/>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w:t>
      </w:r>
      <w:r w:rsidRPr="00631866">
        <w:rPr>
          <w:rFonts w:ascii="宋体" w:hAnsi="宋体" w:cs="宋体" w:hint="eastAsia"/>
          <w:kern w:val="0"/>
          <w:sz w:val="24"/>
          <w:szCs w:val="24"/>
        </w:rPr>
        <w:t>、本项目采购预算已包含自201</w:t>
      </w:r>
      <w:r>
        <w:rPr>
          <w:rFonts w:ascii="宋体" w:hAnsi="宋体" w:cs="宋体" w:hint="eastAsia"/>
          <w:kern w:val="0"/>
          <w:sz w:val="24"/>
          <w:szCs w:val="24"/>
        </w:rPr>
        <w:t>8</w:t>
      </w:r>
      <w:r w:rsidRPr="00631866">
        <w:rPr>
          <w:rFonts w:ascii="宋体" w:hAnsi="宋体" w:cs="宋体" w:hint="eastAsia"/>
          <w:kern w:val="0"/>
          <w:sz w:val="24"/>
          <w:szCs w:val="24"/>
        </w:rPr>
        <w:t>年1月份起的全部</w:t>
      </w:r>
      <w:r>
        <w:rPr>
          <w:rFonts w:ascii="宋体" w:hAnsi="宋体" w:cs="宋体" w:hint="eastAsia"/>
          <w:kern w:val="0"/>
          <w:sz w:val="24"/>
          <w:szCs w:val="24"/>
        </w:rPr>
        <w:t>购买服务</w:t>
      </w:r>
      <w:r w:rsidRPr="00631866">
        <w:rPr>
          <w:rFonts w:ascii="宋体" w:hAnsi="宋体" w:cs="宋体" w:hint="eastAsia"/>
          <w:kern w:val="0"/>
          <w:sz w:val="24"/>
          <w:szCs w:val="24"/>
        </w:rPr>
        <w:t>人员工资</w:t>
      </w:r>
      <w:r>
        <w:rPr>
          <w:rFonts w:ascii="宋体" w:hAnsi="宋体" w:cs="宋体" w:hint="eastAsia"/>
          <w:kern w:val="0"/>
          <w:sz w:val="24"/>
          <w:szCs w:val="24"/>
        </w:rPr>
        <w:t>费用</w:t>
      </w:r>
      <w:r w:rsidRPr="00631866">
        <w:rPr>
          <w:rFonts w:ascii="宋体" w:hAnsi="宋体" w:cs="宋体" w:hint="eastAsia"/>
          <w:kern w:val="0"/>
          <w:sz w:val="24"/>
          <w:szCs w:val="24"/>
        </w:rPr>
        <w:t>，</w:t>
      </w:r>
      <w:r w:rsidRPr="00B015B6">
        <w:rPr>
          <w:rFonts w:ascii="宋体" w:hAnsi="宋体" w:cs="宋体" w:hint="eastAsia"/>
          <w:kern w:val="0"/>
          <w:sz w:val="24"/>
          <w:szCs w:val="24"/>
        </w:rPr>
        <w:t>在本项目服务期</w:t>
      </w:r>
      <w:r>
        <w:rPr>
          <w:rFonts w:ascii="宋体" w:hAnsi="宋体" w:cs="宋体" w:hint="eastAsia"/>
          <w:kern w:val="0"/>
          <w:sz w:val="24"/>
          <w:szCs w:val="24"/>
        </w:rPr>
        <w:t>开始</w:t>
      </w:r>
      <w:r w:rsidRPr="00B015B6">
        <w:rPr>
          <w:rFonts w:ascii="宋体" w:hAnsi="宋体" w:cs="宋体" w:hint="eastAsia"/>
          <w:kern w:val="0"/>
          <w:sz w:val="24"/>
          <w:szCs w:val="24"/>
        </w:rPr>
        <w:t>至</w:t>
      </w:r>
      <w:r>
        <w:rPr>
          <w:rFonts w:ascii="宋体" w:hAnsi="宋体" w:cs="宋体" w:hint="eastAsia"/>
          <w:kern w:val="0"/>
          <w:sz w:val="24"/>
          <w:szCs w:val="24"/>
        </w:rPr>
        <w:t>乙方</w:t>
      </w:r>
      <w:r w:rsidRPr="00B015B6">
        <w:rPr>
          <w:rFonts w:ascii="宋体" w:hAnsi="宋体" w:cs="宋体" w:hint="eastAsia"/>
          <w:kern w:val="0"/>
          <w:sz w:val="24"/>
          <w:szCs w:val="24"/>
        </w:rPr>
        <w:t>选定前的</w:t>
      </w:r>
      <w:r>
        <w:rPr>
          <w:rFonts w:ascii="宋体" w:hAnsi="宋体" w:cs="宋体" w:hint="eastAsia"/>
          <w:kern w:val="0"/>
          <w:sz w:val="24"/>
          <w:szCs w:val="24"/>
        </w:rPr>
        <w:t>服务</w:t>
      </w:r>
      <w:r w:rsidRPr="00B015B6">
        <w:rPr>
          <w:rFonts w:ascii="宋体" w:hAnsi="宋体" w:cs="宋体" w:hint="eastAsia"/>
          <w:kern w:val="0"/>
          <w:sz w:val="24"/>
          <w:szCs w:val="24"/>
        </w:rPr>
        <w:t>期内由原服务单位负责提供服务（为保证项目无缝衔接，在本次采购</w:t>
      </w:r>
      <w:r>
        <w:rPr>
          <w:rFonts w:ascii="宋体" w:hAnsi="宋体" w:cs="宋体" w:hint="eastAsia"/>
          <w:kern w:val="0"/>
          <w:sz w:val="24"/>
          <w:szCs w:val="24"/>
        </w:rPr>
        <w:t>中乙方</w:t>
      </w:r>
      <w:r w:rsidRPr="00B015B6">
        <w:rPr>
          <w:rFonts w:ascii="宋体" w:hAnsi="宋体" w:cs="宋体" w:hint="eastAsia"/>
          <w:kern w:val="0"/>
          <w:sz w:val="24"/>
          <w:szCs w:val="24"/>
        </w:rPr>
        <w:t>签订合同并正式提供服务前的所有期限均应纳入本项</w:t>
      </w:r>
      <w:r>
        <w:rPr>
          <w:rFonts w:ascii="宋体" w:hAnsi="宋体" w:cs="宋体" w:hint="eastAsia"/>
          <w:kern w:val="0"/>
          <w:sz w:val="24"/>
          <w:szCs w:val="24"/>
        </w:rPr>
        <w:t>目服务期内），原服务单位需</w:t>
      </w:r>
      <w:r w:rsidRPr="00B015B6">
        <w:rPr>
          <w:rFonts w:ascii="宋体" w:hAnsi="宋体" w:cs="宋体" w:hint="eastAsia"/>
          <w:kern w:val="0"/>
          <w:sz w:val="24"/>
          <w:szCs w:val="24"/>
        </w:rPr>
        <w:t>垫付</w:t>
      </w:r>
      <w:r>
        <w:rPr>
          <w:rFonts w:ascii="宋体" w:hAnsi="宋体" w:cs="宋体" w:hint="eastAsia"/>
          <w:kern w:val="0"/>
          <w:sz w:val="24"/>
          <w:szCs w:val="24"/>
        </w:rPr>
        <w:t>采购前</w:t>
      </w:r>
      <w:r w:rsidRPr="00B015B6">
        <w:rPr>
          <w:rFonts w:ascii="宋体" w:hAnsi="宋体" w:cs="宋体" w:hint="eastAsia"/>
          <w:kern w:val="0"/>
          <w:sz w:val="24"/>
          <w:szCs w:val="24"/>
        </w:rPr>
        <w:t>服务期内的所有费用，待本项目对应公开招标</w:t>
      </w:r>
      <w:r>
        <w:rPr>
          <w:rFonts w:ascii="宋体" w:hAnsi="宋体" w:cs="宋体" w:hint="eastAsia"/>
          <w:kern w:val="0"/>
          <w:sz w:val="24"/>
          <w:szCs w:val="24"/>
        </w:rPr>
        <w:t>乙方</w:t>
      </w:r>
      <w:r w:rsidRPr="00B015B6">
        <w:rPr>
          <w:rFonts w:ascii="宋体" w:hAnsi="宋体" w:cs="宋体" w:hint="eastAsia"/>
          <w:kern w:val="0"/>
          <w:sz w:val="24"/>
          <w:szCs w:val="24"/>
        </w:rPr>
        <w:t>确定后，由本次公开招标的</w:t>
      </w:r>
      <w:r>
        <w:rPr>
          <w:rFonts w:ascii="宋体" w:hAnsi="宋体" w:cs="宋体" w:hint="eastAsia"/>
          <w:kern w:val="0"/>
          <w:sz w:val="24"/>
          <w:szCs w:val="24"/>
        </w:rPr>
        <w:t>乙方</w:t>
      </w:r>
      <w:r w:rsidRPr="00B015B6">
        <w:rPr>
          <w:rFonts w:ascii="宋体" w:hAnsi="宋体" w:cs="宋体" w:hint="eastAsia"/>
          <w:kern w:val="0"/>
          <w:sz w:val="24"/>
          <w:szCs w:val="24"/>
        </w:rPr>
        <w:t>支付</w:t>
      </w:r>
      <w:r>
        <w:rPr>
          <w:rFonts w:ascii="宋体" w:hAnsi="宋体" w:cs="宋体" w:hint="eastAsia"/>
          <w:kern w:val="0"/>
          <w:sz w:val="24"/>
          <w:szCs w:val="24"/>
        </w:rPr>
        <w:t>采购前</w:t>
      </w:r>
      <w:r w:rsidRPr="00B015B6">
        <w:rPr>
          <w:rFonts w:ascii="宋体" w:hAnsi="宋体" w:cs="宋体" w:hint="eastAsia"/>
          <w:kern w:val="0"/>
          <w:sz w:val="24"/>
          <w:szCs w:val="24"/>
        </w:rPr>
        <w:t>服务期内的所有费用给</w:t>
      </w:r>
      <w:r>
        <w:rPr>
          <w:rFonts w:ascii="宋体" w:hAnsi="宋体" w:cs="宋体" w:hint="eastAsia"/>
          <w:kern w:val="0"/>
          <w:sz w:val="24"/>
          <w:szCs w:val="24"/>
        </w:rPr>
        <w:t>原服务单位</w:t>
      </w:r>
      <w:r w:rsidRPr="00B015B6">
        <w:rPr>
          <w:rFonts w:ascii="宋体" w:hAnsi="宋体" w:cs="宋体" w:hint="eastAsia"/>
          <w:kern w:val="0"/>
          <w:sz w:val="24"/>
          <w:szCs w:val="24"/>
        </w:rPr>
        <w:t>，</w:t>
      </w:r>
      <w:r>
        <w:rPr>
          <w:rFonts w:ascii="宋体" w:hAnsi="宋体" w:cs="宋体" w:hint="eastAsia"/>
          <w:kern w:val="0"/>
          <w:sz w:val="24"/>
          <w:szCs w:val="24"/>
        </w:rPr>
        <w:t>该笔费用</w:t>
      </w:r>
      <w:r w:rsidRPr="00B015B6">
        <w:rPr>
          <w:rFonts w:ascii="宋体" w:hAnsi="宋体" w:cs="宋体" w:hint="eastAsia"/>
          <w:kern w:val="0"/>
          <w:sz w:val="24"/>
          <w:szCs w:val="24"/>
        </w:rPr>
        <w:t>根据</w:t>
      </w:r>
      <w:r>
        <w:rPr>
          <w:rFonts w:ascii="宋体" w:hAnsi="宋体" w:cs="宋体" w:hint="eastAsia"/>
          <w:kern w:val="0"/>
          <w:sz w:val="24"/>
          <w:szCs w:val="24"/>
        </w:rPr>
        <w:t>甲方</w:t>
      </w:r>
      <w:r w:rsidRPr="00B015B6">
        <w:rPr>
          <w:rFonts w:ascii="宋体" w:hAnsi="宋体" w:cs="宋体" w:hint="eastAsia"/>
          <w:kern w:val="0"/>
          <w:sz w:val="24"/>
          <w:szCs w:val="24"/>
        </w:rPr>
        <w:t>确认落实的具体数量金额为准进行支付</w:t>
      </w:r>
      <w:r>
        <w:rPr>
          <w:rFonts w:ascii="宋体" w:hAnsi="宋体" w:cs="宋体" w:hint="eastAsia"/>
          <w:kern w:val="0"/>
          <w:sz w:val="24"/>
          <w:szCs w:val="24"/>
        </w:rPr>
        <w:t>，乙方不得以任何理由推脱</w:t>
      </w:r>
      <w:r w:rsidRPr="00B015B6">
        <w:rPr>
          <w:rFonts w:ascii="宋体" w:hAnsi="宋体" w:cs="宋体" w:hint="eastAsia"/>
          <w:kern w:val="0"/>
          <w:sz w:val="24"/>
          <w:szCs w:val="24"/>
        </w:rPr>
        <w:t>。</w:t>
      </w:r>
      <w:r w:rsidRPr="006E040E">
        <w:rPr>
          <w:rFonts w:ascii="宋体" w:hAnsi="宋体" w:cs="宋体"/>
          <w:kern w:val="0"/>
          <w:sz w:val="24"/>
          <w:szCs w:val="24"/>
        </w:rPr>
        <w:t>本次公开招标的</w:t>
      </w:r>
      <w:r>
        <w:rPr>
          <w:rFonts w:ascii="宋体" w:hAnsi="宋体" w:cs="宋体"/>
          <w:kern w:val="0"/>
          <w:sz w:val="24"/>
          <w:szCs w:val="24"/>
        </w:rPr>
        <w:t>乙方</w:t>
      </w:r>
      <w:r w:rsidRPr="006E040E">
        <w:rPr>
          <w:rFonts w:ascii="宋体" w:hAnsi="宋体" w:cs="宋体"/>
          <w:kern w:val="0"/>
          <w:sz w:val="24"/>
          <w:szCs w:val="24"/>
        </w:rPr>
        <w:t>合同金额中</w:t>
      </w:r>
      <w:r w:rsidRPr="006E040E">
        <w:rPr>
          <w:rFonts w:ascii="宋体" w:hAnsi="宋体" w:cs="宋体" w:hint="eastAsia"/>
          <w:kern w:val="0"/>
          <w:sz w:val="24"/>
          <w:szCs w:val="24"/>
        </w:rPr>
        <w:t>已包含该项</w:t>
      </w:r>
      <w:r w:rsidRPr="006E040E">
        <w:rPr>
          <w:rFonts w:ascii="宋体" w:hAnsi="宋体" w:cs="宋体"/>
          <w:kern w:val="0"/>
          <w:sz w:val="24"/>
          <w:szCs w:val="24"/>
        </w:rPr>
        <w:t>费用，</w:t>
      </w:r>
      <w:r w:rsidRPr="006E040E">
        <w:rPr>
          <w:rFonts w:ascii="宋体" w:hAnsi="宋体" w:cs="宋体" w:hint="eastAsia"/>
          <w:kern w:val="0"/>
          <w:sz w:val="24"/>
          <w:szCs w:val="24"/>
        </w:rPr>
        <w:t>投标人报价时应包含垫付人员工资的费用。</w:t>
      </w:r>
    </w:p>
    <w:p w:rsidR="006E1171" w:rsidRDefault="006E1171" w:rsidP="006E1171">
      <w:pPr>
        <w:adjustRightInd w:val="0"/>
        <w:snapToGrid w:val="0"/>
        <w:spacing w:line="360" w:lineRule="auto"/>
        <w:ind w:firstLineChars="177" w:firstLine="425"/>
        <w:rPr>
          <w:rFonts w:ascii="宋体" w:hAnsi="宋体"/>
          <w:color w:val="000000"/>
          <w:sz w:val="24"/>
        </w:rPr>
      </w:pPr>
      <w:r>
        <w:rPr>
          <w:rFonts w:ascii="宋体" w:hAnsi="宋体" w:hint="eastAsia"/>
          <w:color w:val="000000"/>
          <w:sz w:val="24"/>
        </w:rPr>
        <w:t>3</w:t>
      </w:r>
      <w:r w:rsidRPr="00CD4753">
        <w:rPr>
          <w:rFonts w:ascii="宋体" w:hAnsi="宋体" w:hint="eastAsia"/>
          <w:color w:val="000000"/>
          <w:sz w:val="24"/>
        </w:rPr>
        <w:t>、</w:t>
      </w:r>
      <w:r>
        <w:rPr>
          <w:rFonts w:ascii="宋体" w:hAnsi="宋体" w:hint="eastAsia"/>
          <w:color w:val="000000"/>
          <w:sz w:val="24"/>
        </w:rPr>
        <w:t>乙方</w:t>
      </w:r>
      <w:r w:rsidRPr="00CD4753">
        <w:rPr>
          <w:rFonts w:ascii="宋体" w:hAnsi="宋体" w:hint="eastAsia"/>
          <w:color w:val="000000"/>
          <w:sz w:val="24"/>
        </w:rPr>
        <w:t>需负责承接延续</w:t>
      </w:r>
      <w:r>
        <w:rPr>
          <w:rFonts w:ascii="宋体" w:hAnsi="宋体" w:hint="eastAsia"/>
          <w:color w:val="000000"/>
          <w:sz w:val="24"/>
        </w:rPr>
        <w:t>甲方</w:t>
      </w:r>
      <w:r w:rsidRPr="00CD4753">
        <w:rPr>
          <w:rFonts w:ascii="宋体" w:hAnsi="宋体" w:hint="eastAsia"/>
          <w:color w:val="000000"/>
          <w:sz w:val="24"/>
        </w:rPr>
        <w:t>原有聘用人员劳动合同及合同履行期限，保证</w:t>
      </w:r>
      <w:r>
        <w:rPr>
          <w:rFonts w:ascii="宋体" w:hAnsi="宋体" w:hint="eastAsia"/>
          <w:color w:val="000000"/>
          <w:sz w:val="24"/>
        </w:rPr>
        <w:t>甲方</w:t>
      </w:r>
      <w:r w:rsidRPr="00CD4753">
        <w:rPr>
          <w:rFonts w:ascii="宋体" w:hAnsi="宋体" w:hint="eastAsia"/>
          <w:color w:val="000000"/>
          <w:sz w:val="24"/>
        </w:rPr>
        <w:t>原聘用人员转换劳动关系后每个岗位的工资、福利等高于现行标准。</w:t>
      </w:r>
      <w:r>
        <w:rPr>
          <w:rFonts w:ascii="宋体" w:hAnsi="宋体" w:hint="eastAsia"/>
          <w:color w:val="000000"/>
          <w:sz w:val="24"/>
        </w:rPr>
        <w:t>甲方</w:t>
      </w:r>
      <w:r w:rsidRPr="00CD4753">
        <w:rPr>
          <w:rFonts w:ascii="宋体" w:hAnsi="宋体" w:hint="eastAsia"/>
          <w:color w:val="000000"/>
          <w:sz w:val="24"/>
        </w:rPr>
        <w:t>有权负责指导</w:t>
      </w:r>
      <w:r>
        <w:rPr>
          <w:rFonts w:ascii="宋体" w:hAnsi="宋体" w:hint="eastAsia"/>
          <w:color w:val="000000"/>
          <w:sz w:val="24"/>
        </w:rPr>
        <w:t>乙方</w:t>
      </w:r>
      <w:r w:rsidRPr="00CD4753">
        <w:rPr>
          <w:rFonts w:ascii="宋体" w:hAnsi="宋体" w:hint="eastAsia"/>
          <w:color w:val="000000"/>
          <w:sz w:val="24"/>
        </w:rPr>
        <w:t>人员招聘、工资福利方案的制定工作。服务期间如</w:t>
      </w:r>
      <w:r>
        <w:rPr>
          <w:rFonts w:ascii="宋体" w:hAnsi="宋体" w:hint="eastAsia"/>
          <w:color w:val="000000"/>
          <w:sz w:val="24"/>
        </w:rPr>
        <w:t>乙方</w:t>
      </w:r>
      <w:r w:rsidRPr="00CD4753">
        <w:rPr>
          <w:rFonts w:ascii="宋体" w:hAnsi="宋体" w:hint="eastAsia"/>
          <w:color w:val="000000"/>
          <w:sz w:val="24"/>
        </w:rPr>
        <w:t>决定解除</w:t>
      </w:r>
      <w:r>
        <w:rPr>
          <w:rFonts w:ascii="宋体" w:hAnsi="宋体" w:hint="eastAsia"/>
          <w:color w:val="000000"/>
          <w:sz w:val="24"/>
        </w:rPr>
        <w:t>甲方</w:t>
      </w:r>
      <w:r w:rsidRPr="00CD4753">
        <w:rPr>
          <w:rFonts w:ascii="宋体" w:hAnsi="宋体" w:hint="eastAsia"/>
          <w:color w:val="000000"/>
          <w:sz w:val="24"/>
        </w:rPr>
        <w:t>原购买服务人员的，应当以书面的形式告知</w:t>
      </w:r>
      <w:r>
        <w:rPr>
          <w:rFonts w:ascii="宋体" w:hAnsi="宋体" w:hint="eastAsia"/>
          <w:color w:val="000000"/>
          <w:sz w:val="24"/>
        </w:rPr>
        <w:t>甲方</w:t>
      </w:r>
      <w:r w:rsidRPr="00CD4753">
        <w:rPr>
          <w:rFonts w:ascii="宋体" w:hAnsi="宋体" w:hint="eastAsia"/>
          <w:color w:val="000000"/>
          <w:sz w:val="24"/>
        </w:rPr>
        <w:t>，并取得</w:t>
      </w:r>
      <w:r>
        <w:rPr>
          <w:rFonts w:ascii="宋体" w:hAnsi="宋体" w:hint="eastAsia"/>
          <w:color w:val="000000"/>
          <w:sz w:val="24"/>
        </w:rPr>
        <w:t>甲方</w:t>
      </w:r>
      <w:r w:rsidRPr="00CD4753">
        <w:rPr>
          <w:rFonts w:ascii="宋体" w:hAnsi="宋体" w:hint="eastAsia"/>
          <w:color w:val="000000"/>
          <w:sz w:val="24"/>
        </w:rPr>
        <w:t>的同意方可解除。</w:t>
      </w:r>
    </w:p>
    <w:p w:rsidR="00C533AD" w:rsidRPr="006E040E" w:rsidRDefault="00B54328" w:rsidP="006E1171">
      <w:pPr>
        <w:adjustRightInd w:val="0"/>
        <w:snapToGrid w:val="0"/>
        <w:spacing w:line="360" w:lineRule="auto"/>
        <w:ind w:firstLineChars="177" w:firstLine="426"/>
        <w:rPr>
          <w:rFonts w:ascii="宋体" w:hAnsi="宋体" w:cs="宋体"/>
          <w:kern w:val="0"/>
          <w:sz w:val="24"/>
          <w:szCs w:val="24"/>
        </w:rPr>
      </w:pPr>
      <w:r w:rsidRPr="006E040E">
        <w:rPr>
          <w:rFonts w:hAnsi="宋体" w:hint="eastAsia"/>
          <w:b/>
          <w:bCs/>
          <w:sz w:val="24"/>
          <w:szCs w:val="24"/>
        </w:rPr>
        <w:t>★</w:t>
      </w:r>
      <w:r w:rsidR="006E1171">
        <w:rPr>
          <w:rFonts w:ascii="宋体" w:hAnsi="宋体" w:cs="宋体" w:hint="eastAsia"/>
          <w:kern w:val="0"/>
          <w:sz w:val="24"/>
          <w:szCs w:val="24"/>
        </w:rPr>
        <w:t>4、</w:t>
      </w:r>
      <w:r w:rsidR="00C533AD" w:rsidRPr="006E040E">
        <w:rPr>
          <w:rFonts w:ascii="宋体" w:hAnsi="宋体" w:hint="eastAsia"/>
          <w:sz w:val="24"/>
        </w:rPr>
        <w:t>原由甲方与聘用人员签署的培训协议相应转移到乙方，如出现原聘人员离职，根据培训协议上的要求原聘人员应退还培训费用，因原聘人员的培训费用是由甲方支付的，退还的培训费用应归甲方所有。乙方需承担后续由甲方安排的培训工作及其费用。</w:t>
      </w:r>
    </w:p>
    <w:p w:rsidR="00C533AD" w:rsidRPr="006E040E" w:rsidRDefault="00C533AD" w:rsidP="00C533AD">
      <w:pPr>
        <w:tabs>
          <w:tab w:val="left" w:pos="420"/>
        </w:tabs>
        <w:autoSpaceDE w:val="0"/>
        <w:autoSpaceDN w:val="0"/>
        <w:adjustRightInd w:val="0"/>
        <w:spacing w:line="360" w:lineRule="auto"/>
        <w:jc w:val="left"/>
        <w:outlineLvl w:val="2"/>
        <w:rPr>
          <w:rFonts w:ascii="宋体" w:hAnsi="宋体"/>
          <w:b/>
          <w:sz w:val="24"/>
          <w:szCs w:val="24"/>
        </w:rPr>
      </w:pPr>
      <w:bookmarkStart w:id="1109" w:name="_Toc435540770"/>
      <w:bookmarkStart w:id="1110" w:name="_Toc461195074"/>
      <w:bookmarkStart w:id="1111" w:name="_Toc461197937"/>
      <w:bookmarkStart w:id="1112" w:name="_Toc461394037"/>
      <w:bookmarkStart w:id="1113" w:name="_Toc461626343"/>
      <w:bookmarkStart w:id="1114" w:name="_Toc462045627"/>
      <w:bookmarkStart w:id="1115" w:name="_Toc462048720"/>
      <w:bookmarkStart w:id="1116" w:name="_Toc462932850"/>
      <w:bookmarkStart w:id="1117" w:name="_Toc462995776"/>
      <w:bookmarkStart w:id="1118" w:name="_Toc472517697"/>
      <w:bookmarkStart w:id="1119" w:name="_Toc476012626"/>
      <w:bookmarkStart w:id="1120" w:name="_Toc477191059"/>
      <w:bookmarkStart w:id="1121" w:name="_Toc477366722"/>
      <w:bookmarkStart w:id="1122" w:name="_Toc481140973"/>
      <w:bookmarkStart w:id="1123" w:name="_Toc482176128"/>
      <w:bookmarkStart w:id="1124" w:name="_Toc502843663"/>
      <w:bookmarkStart w:id="1125" w:name="_Toc507481833"/>
      <w:bookmarkStart w:id="1126" w:name="_Toc507568009"/>
      <w:r w:rsidRPr="006E040E">
        <w:rPr>
          <w:rFonts w:ascii="宋体" w:hAnsi="宋体" w:hint="eastAsia"/>
          <w:b/>
          <w:sz w:val="24"/>
          <w:szCs w:val="24"/>
        </w:rPr>
        <w:lastRenderedPageBreak/>
        <w:t>第十五条 其它</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rsidR="00C533AD" w:rsidRPr="006E040E" w:rsidRDefault="00C533AD" w:rsidP="00C533AD">
      <w:pPr>
        <w:spacing w:line="360" w:lineRule="auto"/>
        <w:ind w:left="398" w:hangingChars="166" w:hanging="398"/>
        <w:rPr>
          <w:rFonts w:ascii="宋体" w:hAnsi="宋体"/>
          <w:b/>
          <w:sz w:val="24"/>
          <w:szCs w:val="24"/>
        </w:rPr>
      </w:pPr>
      <w:r w:rsidRPr="006E040E">
        <w:rPr>
          <w:rFonts w:ascii="宋体" w:hAnsi="宋体" w:hint="eastAsia"/>
          <w:sz w:val="24"/>
          <w:szCs w:val="24"/>
        </w:rPr>
        <w:t>1）本合同所有附件、招标文件、投标文件、中标通知书、采购人需求等均为合同的有效组成部分，与本合同具有同等法律效力。</w:t>
      </w:r>
    </w:p>
    <w:p w:rsidR="00C533AD" w:rsidRPr="006E040E" w:rsidRDefault="00C533AD" w:rsidP="00C533AD">
      <w:pPr>
        <w:spacing w:line="360" w:lineRule="auto"/>
        <w:ind w:left="367" w:hangingChars="153" w:hanging="367"/>
        <w:rPr>
          <w:rFonts w:ascii="宋体" w:hAnsi="宋体"/>
          <w:sz w:val="24"/>
          <w:szCs w:val="24"/>
        </w:rPr>
      </w:pPr>
      <w:r w:rsidRPr="006E040E">
        <w:rPr>
          <w:rFonts w:ascii="宋体" w:hAnsi="宋体" w:hint="eastAsia"/>
          <w:bCs/>
          <w:sz w:val="24"/>
          <w:szCs w:val="24"/>
        </w:rPr>
        <w:t>2</w:t>
      </w:r>
      <w:r w:rsidRPr="006E040E">
        <w:rPr>
          <w:rFonts w:ascii="宋体" w:hAnsi="宋体" w:hint="eastAsia"/>
          <w:sz w:val="24"/>
          <w:szCs w:val="24"/>
        </w:rPr>
        <w:t>）在执行本合同的过程中，所有经双方签署确认的文件（包括会议纪要、补充协议、往来信函）即成为本合同的有效组成部分。</w:t>
      </w:r>
    </w:p>
    <w:p w:rsidR="00C533AD" w:rsidRPr="006E040E" w:rsidRDefault="00C533AD" w:rsidP="00C533AD">
      <w:pPr>
        <w:spacing w:line="360" w:lineRule="auto"/>
        <w:rPr>
          <w:rFonts w:ascii="宋体" w:hAnsi="宋体"/>
          <w:sz w:val="24"/>
          <w:szCs w:val="24"/>
        </w:rPr>
      </w:pPr>
      <w:r w:rsidRPr="006E040E">
        <w:rPr>
          <w:rFonts w:ascii="宋体" w:hAnsi="宋体" w:hint="eastAsia"/>
          <w:sz w:val="24"/>
          <w:szCs w:val="24"/>
        </w:rPr>
        <w:t xml:space="preserve">3）如一方地址、电话、传真号码有变更，应在变更当日内书面通知对方，否则，应承担相应责任。 </w:t>
      </w:r>
    </w:p>
    <w:p w:rsidR="00C533AD" w:rsidRPr="006E040E" w:rsidRDefault="00C533AD" w:rsidP="00C533AD">
      <w:pPr>
        <w:spacing w:line="360" w:lineRule="auto"/>
        <w:rPr>
          <w:rFonts w:ascii="宋体" w:hAnsi="宋体"/>
          <w:sz w:val="24"/>
          <w:szCs w:val="24"/>
        </w:rPr>
      </w:pPr>
      <w:r w:rsidRPr="006E040E">
        <w:rPr>
          <w:rFonts w:ascii="宋体" w:hAnsi="宋体" w:hint="eastAsia"/>
          <w:sz w:val="24"/>
          <w:szCs w:val="24"/>
        </w:rPr>
        <w:t>4）除甲方事先书面同意外，乙方不得部分或全部转让其应履行的合同项下的义务。</w:t>
      </w:r>
    </w:p>
    <w:p w:rsidR="00C533AD" w:rsidRPr="006E040E" w:rsidRDefault="00C533AD" w:rsidP="00C533AD">
      <w:pPr>
        <w:tabs>
          <w:tab w:val="left" w:pos="420"/>
        </w:tabs>
        <w:autoSpaceDE w:val="0"/>
        <w:autoSpaceDN w:val="0"/>
        <w:adjustRightInd w:val="0"/>
        <w:spacing w:line="360" w:lineRule="auto"/>
        <w:jc w:val="left"/>
        <w:outlineLvl w:val="2"/>
        <w:rPr>
          <w:rFonts w:ascii="宋体" w:hAnsi="宋体"/>
          <w:b/>
          <w:sz w:val="24"/>
          <w:szCs w:val="24"/>
        </w:rPr>
      </w:pPr>
      <w:bookmarkStart w:id="1127" w:name="_Toc435540771"/>
      <w:bookmarkStart w:id="1128" w:name="_Toc461195075"/>
      <w:bookmarkStart w:id="1129" w:name="_Toc461197938"/>
      <w:bookmarkStart w:id="1130" w:name="_Toc461394038"/>
      <w:bookmarkStart w:id="1131" w:name="_Toc461626344"/>
      <w:bookmarkStart w:id="1132" w:name="_Toc462045628"/>
      <w:bookmarkStart w:id="1133" w:name="_Toc462048721"/>
      <w:bookmarkStart w:id="1134" w:name="_Toc462932851"/>
      <w:bookmarkStart w:id="1135" w:name="_Toc462995777"/>
      <w:bookmarkStart w:id="1136" w:name="_Toc472517698"/>
      <w:bookmarkStart w:id="1137" w:name="_Toc476012627"/>
      <w:bookmarkStart w:id="1138" w:name="_Toc477191060"/>
      <w:bookmarkStart w:id="1139" w:name="_Toc477366723"/>
      <w:bookmarkStart w:id="1140" w:name="_Toc481140974"/>
      <w:bookmarkStart w:id="1141" w:name="_Toc482176129"/>
      <w:bookmarkStart w:id="1142" w:name="_Toc502843664"/>
      <w:bookmarkStart w:id="1143" w:name="_Toc507481834"/>
      <w:bookmarkStart w:id="1144" w:name="_Toc507568010"/>
      <w:r w:rsidRPr="006E040E">
        <w:rPr>
          <w:rFonts w:ascii="宋体" w:hAnsi="宋体" w:hint="eastAsia"/>
          <w:b/>
          <w:sz w:val="24"/>
          <w:szCs w:val="24"/>
        </w:rPr>
        <w:t>第十六条 合同生效</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rsidR="00C533AD" w:rsidRPr="006E040E" w:rsidRDefault="00C533AD" w:rsidP="00C533AD">
      <w:pPr>
        <w:spacing w:line="360" w:lineRule="auto"/>
        <w:rPr>
          <w:rFonts w:ascii="宋体" w:hAnsi="宋体" w:cs="宋体"/>
          <w:sz w:val="24"/>
          <w:szCs w:val="24"/>
        </w:rPr>
      </w:pPr>
      <w:r w:rsidRPr="006E040E">
        <w:rPr>
          <w:rFonts w:ascii="宋体" w:hAnsi="宋体" w:cs="宋体" w:hint="eastAsia"/>
          <w:sz w:val="24"/>
          <w:szCs w:val="24"/>
        </w:rPr>
        <w:t>1）合同自甲乙双方法人代表或其授权代表签字盖章之日起生效。</w:t>
      </w:r>
    </w:p>
    <w:p w:rsidR="00C533AD" w:rsidRPr="006E040E" w:rsidRDefault="00C533AD" w:rsidP="00C533AD">
      <w:pPr>
        <w:spacing w:line="360" w:lineRule="auto"/>
        <w:rPr>
          <w:rFonts w:ascii="宋体" w:hAnsi="宋体"/>
          <w:sz w:val="24"/>
          <w:szCs w:val="24"/>
        </w:rPr>
      </w:pPr>
      <w:r w:rsidRPr="006E040E">
        <w:rPr>
          <w:rFonts w:ascii="宋体" w:hAnsi="宋体" w:hint="eastAsia"/>
          <w:sz w:val="24"/>
          <w:szCs w:val="24"/>
        </w:rPr>
        <w:t>2）</w:t>
      </w:r>
      <w:r w:rsidRPr="006E040E">
        <w:rPr>
          <w:rFonts w:ascii="宋体" w:hAnsi="宋体" w:cs="宋体" w:hint="eastAsia"/>
          <w:sz w:val="24"/>
          <w:szCs w:val="24"/>
        </w:rPr>
        <w:t>合同壹式份，其中甲乙双方各执份，采购代理机构执壹份，政府采购监督管理部门</w:t>
      </w:r>
      <w:r w:rsidRPr="006E040E">
        <w:rPr>
          <w:rFonts w:ascii="宋体" w:hAnsi="宋体" w:cs="宋体" w:hint="eastAsia"/>
          <w:sz w:val="24"/>
          <w:szCs w:val="24"/>
          <w:u w:val="single"/>
        </w:rPr>
        <w:t>壹</w:t>
      </w:r>
      <w:r w:rsidRPr="006E040E">
        <w:rPr>
          <w:rFonts w:ascii="宋体" w:hAnsi="宋体" w:cs="宋体" w:hint="eastAsia"/>
          <w:sz w:val="24"/>
          <w:szCs w:val="24"/>
        </w:rPr>
        <w:t>份</w:t>
      </w:r>
      <w:r w:rsidRPr="006E040E">
        <w:rPr>
          <w:rFonts w:ascii="宋体" w:hAnsi="宋体" w:hint="eastAsia"/>
          <w:sz w:val="24"/>
          <w:szCs w:val="24"/>
        </w:rPr>
        <w:t>。</w:t>
      </w:r>
    </w:p>
    <w:p w:rsidR="00C533AD" w:rsidRPr="006E040E" w:rsidRDefault="00C533AD" w:rsidP="00C533AD">
      <w:pPr>
        <w:tabs>
          <w:tab w:val="left" w:pos="720"/>
        </w:tabs>
        <w:spacing w:line="360" w:lineRule="auto"/>
        <w:rPr>
          <w:rFonts w:ascii="宋体" w:hAnsi="宋体" w:cs="宋体"/>
          <w:sz w:val="24"/>
          <w:szCs w:val="24"/>
        </w:rPr>
      </w:pPr>
    </w:p>
    <w:p w:rsidR="00C533AD" w:rsidRPr="006E040E" w:rsidRDefault="00C533AD" w:rsidP="00C533AD">
      <w:pPr>
        <w:snapToGrid w:val="0"/>
        <w:spacing w:line="360" w:lineRule="auto"/>
        <w:rPr>
          <w:rFonts w:ascii="宋体" w:hAnsi="宋体" w:cs="宋体"/>
          <w:sz w:val="24"/>
          <w:szCs w:val="24"/>
          <w:u w:val="single"/>
        </w:rPr>
      </w:pPr>
      <w:r w:rsidRPr="006E040E">
        <w:rPr>
          <w:rFonts w:ascii="宋体" w:hAnsi="宋体" w:cs="宋体" w:hint="eastAsia"/>
          <w:sz w:val="24"/>
          <w:szCs w:val="24"/>
        </w:rPr>
        <w:t>甲方（盖章）：                          乙方（盖章）：</w:t>
      </w:r>
    </w:p>
    <w:p w:rsidR="00C533AD" w:rsidRPr="006E040E" w:rsidRDefault="00C533AD" w:rsidP="00C533AD">
      <w:pPr>
        <w:snapToGrid w:val="0"/>
        <w:spacing w:line="360" w:lineRule="auto"/>
        <w:rPr>
          <w:rFonts w:ascii="宋体" w:hAnsi="宋体" w:cs="宋体"/>
          <w:sz w:val="24"/>
          <w:szCs w:val="24"/>
        </w:rPr>
      </w:pPr>
      <w:r w:rsidRPr="006E040E">
        <w:rPr>
          <w:rFonts w:ascii="宋体" w:hAnsi="宋体" w:cs="宋体" w:hint="eastAsia"/>
          <w:sz w:val="24"/>
          <w:szCs w:val="24"/>
        </w:rPr>
        <w:t xml:space="preserve">代表：                                  代表：                          </w:t>
      </w:r>
    </w:p>
    <w:p w:rsidR="00C533AD" w:rsidRPr="006E040E" w:rsidRDefault="00C533AD" w:rsidP="00C533AD">
      <w:pPr>
        <w:snapToGrid w:val="0"/>
        <w:spacing w:line="360" w:lineRule="auto"/>
        <w:rPr>
          <w:rFonts w:ascii="宋体" w:hAnsi="宋体" w:cs="宋体"/>
          <w:sz w:val="24"/>
          <w:szCs w:val="24"/>
          <w:u w:val="single"/>
        </w:rPr>
      </w:pPr>
      <w:r w:rsidRPr="006E040E">
        <w:rPr>
          <w:rFonts w:ascii="宋体" w:hAnsi="宋体" w:cs="宋体" w:hint="eastAsia"/>
          <w:sz w:val="24"/>
          <w:szCs w:val="24"/>
        </w:rPr>
        <w:t xml:space="preserve">签约地点: </w:t>
      </w:r>
    </w:p>
    <w:p w:rsidR="00C533AD" w:rsidRPr="006E040E" w:rsidRDefault="00C533AD" w:rsidP="00C533AD">
      <w:pPr>
        <w:snapToGrid w:val="0"/>
        <w:spacing w:line="360" w:lineRule="auto"/>
        <w:rPr>
          <w:rFonts w:ascii="宋体" w:hAnsi="宋体" w:cs="宋体"/>
          <w:sz w:val="24"/>
          <w:szCs w:val="24"/>
        </w:rPr>
      </w:pPr>
      <w:r w:rsidRPr="006E040E">
        <w:rPr>
          <w:rFonts w:ascii="宋体" w:hAnsi="宋体" w:cs="宋体" w:hint="eastAsia"/>
          <w:sz w:val="24"/>
          <w:szCs w:val="24"/>
        </w:rPr>
        <w:t xml:space="preserve">签定日期：年月日         签定日期：年月日    </w:t>
      </w:r>
    </w:p>
    <w:p w:rsidR="00C533AD" w:rsidRPr="006E040E" w:rsidRDefault="00C533AD" w:rsidP="00C533AD">
      <w:pPr>
        <w:snapToGrid w:val="0"/>
        <w:spacing w:line="360" w:lineRule="auto"/>
        <w:ind w:firstLineChars="2000" w:firstLine="4800"/>
        <w:rPr>
          <w:rFonts w:ascii="宋体" w:hAnsi="宋体" w:cs="宋体"/>
          <w:sz w:val="24"/>
          <w:szCs w:val="24"/>
        </w:rPr>
      </w:pPr>
      <w:r w:rsidRPr="006E040E">
        <w:rPr>
          <w:rFonts w:ascii="宋体" w:hAnsi="宋体" w:cs="宋体" w:hint="eastAsia"/>
          <w:sz w:val="24"/>
          <w:szCs w:val="24"/>
        </w:rPr>
        <w:t>开户名称：</w:t>
      </w:r>
    </w:p>
    <w:p w:rsidR="00C533AD" w:rsidRPr="006E040E" w:rsidRDefault="00C533AD" w:rsidP="00C533AD">
      <w:pPr>
        <w:snapToGrid w:val="0"/>
        <w:spacing w:line="360" w:lineRule="auto"/>
        <w:ind w:firstLineChars="2000" w:firstLine="4800"/>
        <w:rPr>
          <w:rFonts w:ascii="宋体" w:hAnsi="宋体" w:cs="宋体"/>
          <w:sz w:val="24"/>
          <w:szCs w:val="24"/>
        </w:rPr>
      </w:pPr>
      <w:r w:rsidRPr="006E040E">
        <w:rPr>
          <w:rFonts w:ascii="宋体" w:hAnsi="宋体" w:cs="宋体" w:hint="eastAsia"/>
          <w:sz w:val="24"/>
          <w:szCs w:val="24"/>
        </w:rPr>
        <w:t>银行账号：</w:t>
      </w:r>
    </w:p>
    <w:p w:rsidR="00C533AD" w:rsidRPr="006E040E" w:rsidRDefault="00C533AD" w:rsidP="00C533AD">
      <w:pPr>
        <w:snapToGrid w:val="0"/>
        <w:spacing w:line="360" w:lineRule="auto"/>
        <w:ind w:firstLineChars="2000" w:firstLine="4800"/>
        <w:rPr>
          <w:rFonts w:ascii="宋体" w:hAnsi="宋体"/>
          <w:sz w:val="24"/>
          <w:szCs w:val="24"/>
        </w:rPr>
      </w:pPr>
      <w:r w:rsidRPr="006E040E">
        <w:rPr>
          <w:rFonts w:ascii="宋体" w:hAnsi="宋体" w:cs="宋体" w:hint="eastAsia"/>
          <w:sz w:val="24"/>
          <w:szCs w:val="24"/>
        </w:rPr>
        <w:t>开 户 行：</w:t>
      </w:r>
    </w:p>
    <w:p w:rsidR="00174C6D" w:rsidRPr="00C533AD" w:rsidRDefault="00174C6D" w:rsidP="00C533AD">
      <w:pPr>
        <w:tabs>
          <w:tab w:val="left" w:pos="8280"/>
        </w:tabs>
        <w:spacing w:before="100" w:beforeAutospacing="1"/>
        <w:ind w:right="26"/>
        <w:jc w:val="left"/>
      </w:pPr>
    </w:p>
    <w:p w:rsidR="006325B2" w:rsidRPr="00067B53" w:rsidRDefault="006325B2" w:rsidP="00174C6D">
      <w:pPr>
        <w:tabs>
          <w:tab w:val="left" w:pos="8280"/>
        </w:tabs>
        <w:spacing w:before="100" w:beforeAutospacing="1"/>
        <w:ind w:right="26"/>
        <w:jc w:val="left"/>
        <w:rPr>
          <w:rFonts w:ascii="宋体" w:hAnsi="宋体"/>
          <w:b/>
          <w:sz w:val="24"/>
          <w:szCs w:val="24"/>
          <w:u w:val="single"/>
        </w:rPr>
      </w:pPr>
    </w:p>
    <w:p w:rsidR="00E77DCD" w:rsidRPr="00067B53" w:rsidRDefault="00E77DCD" w:rsidP="00355C1C">
      <w:pPr>
        <w:snapToGrid w:val="0"/>
        <w:spacing w:line="360" w:lineRule="auto"/>
        <w:ind w:firstLineChars="2000" w:firstLine="4800"/>
        <w:rPr>
          <w:rFonts w:ascii="宋体" w:hAnsi="宋体" w:cs="宋体"/>
          <w:sz w:val="24"/>
          <w:szCs w:val="24"/>
        </w:rPr>
      </w:pPr>
    </w:p>
    <w:p w:rsidR="008025C2" w:rsidRPr="00067B53" w:rsidRDefault="00E332E2" w:rsidP="005E12B9">
      <w:pPr>
        <w:pStyle w:val="afffffd"/>
        <w:rPr>
          <w:sz w:val="24"/>
          <w:szCs w:val="24"/>
        </w:rPr>
      </w:pPr>
      <w:r w:rsidRPr="00067B53">
        <w:rPr>
          <w:sz w:val="24"/>
          <w:szCs w:val="24"/>
        </w:rPr>
        <w:br w:type="page"/>
      </w:r>
    </w:p>
    <w:p w:rsidR="008025C2" w:rsidRPr="00067B53" w:rsidRDefault="008025C2" w:rsidP="008025C2">
      <w:pPr>
        <w:spacing w:line="360" w:lineRule="auto"/>
        <w:rPr>
          <w:rFonts w:ascii="宋体" w:hAnsi="宋体"/>
          <w:sz w:val="24"/>
          <w:szCs w:val="24"/>
        </w:rPr>
      </w:pPr>
    </w:p>
    <w:p w:rsidR="008025C2" w:rsidRPr="00067B53" w:rsidRDefault="008025C2" w:rsidP="008025C2">
      <w:pPr>
        <w:spacing w:line="360" w:lineRule="auto"/>
        <w:rPr>
          <w:rFonts w:ascii="宋体" w:hAnsi="宋体"/>
          <w:sz w:val="24"/>
          <w:szCs w:val="24"/>
        </w:rPr>
      </w:pPr>
    </w:p>
    <w:p w:rsidR="008025C2" w:rsidRPr="00067B53" w:rsidRDefault="008025C2" w:rsidP="008025C2">
      <w:pPr>
        <w:spacing w:line="360" w:lineRule="auto"/>
        <w:rPr>
          <w:rFonts w:ascii="宋体" w:hAnsi="宋体"/>
          <w:sz w:val="24"/>
          <w:szCs w:val="24"/>
        </w:rPr>
      </w:pPr>
    </w:p>
    <w:p w:rsidR="00943E93" w:rsidRPr="00067B53" w:rsidRDefault="00943E93">
      <w:pPr>
        <w:widowControl/>
        <w:spacing w:line="360" w:lineRule="auto"/>
        <w:rPr>
          <w:rFonts w:ascii="宋体" w:hAnsi="宋体"/>
          <w:b/>
          <w:sz w:val="24"/>
          <w:szCs w:val="24"/>
          <w:u w:val="single"/>
        </w:rPr>
      </w:pPr>
    </w:p>
    <w:p w:rsidR="00943E93" w:rsidRPr="00067B53" w:rsidRDefault="00943E93">
      <w:pPr>
        <w:widowControl/>
        <w:jc w:val="left"/>
        <w:rPr>
          <w:rFonts w:ascii="宋体" w:hAnsi="宋体"/>
          <w:sz w:val="24"/>
          <w:szCs w:val="24"/>
          <w:u w:val="single"/>
        </w:rPr>
      </w:pPr>
    </w:p>
    <w:p w:rsidR="00943E93" w:rsidRPr="00067B53" w:rsidRDefault="00943E93">
      <w:pPr>
        <w:widowControl/>
        <w:jc w:val="left"/>
        <w:rPr>
          <w:rFonts w:ascii="宋体" w:hAnsi="宋体"/>
          <w:sz w:val="24"/>
          <w:szCs w:val="24"/>
          <w:u w:val="single"/>
        </w:rPr>
      </w:pPr>
    </w:p>
    <w:p w:rsidR="00943E93" w:rsidRPr="00067B53" w:rsidRDefault="00943E93">
      <w:pPr>
        <w:widowControl/>
        <w:jc w:val="left"/>
        <w:rPr>
          <w:rFonts w:ascii="宋体" w:hAnsi="宋体"/>
          <w:sz w:val="24"/>
          <w:szCs w:val="24"/>
          <w:u w:val="single"/>
        </w:rPr>
      </w:pPr>
    </w:p>
    <w:p w:rsidR="00943E93" w:rsidRPr="00067B53" w:rsidRDefault="00943E93">
      <w:pPr>
        <w:widowControl/>
        <w:jc w:val="left"/>
        <w:rPr>
          <w:rFonts w:ascii="宋体" w:hAnsi="宋体"/>
          <w:sz w:val="24"/>
          <w:szCs w:val="24"/>
          <w:u w:val="single"/>
        </w:rPr>
      </w:pPr>
    </w:p>
    <w:p w:rsidR="00943E93" w:rsidRPr="00067B53" w:rsidRDefault="00943E93">
      <w:pPr>
        <w:widowControl/>
        <w:jc w:val="left"/>
        <w:rPr>
          <w:rFonts w:ascii="宋体" w:hAnsi="宋体"/>
          <w:sz w:val="24"/>
          <w:szCs w:val="24"/>
          <w:u w:val="single"/>
        </w:rPr>
      </w:pPr>
    </w:p>
    <w:p w:rsidR="00943E93" w:rsidRPr="00067B53" w:rsidRDefault="00943E93">
      <w:pPr>
        <w:widowControl/>
        <w:jc w:val="left"/>
        <w:rPr>
          <w:rFonts w:ascii="宋体" w:hAnsi="宋体"/>
          <w:sz w:val="24"/>
          <w:szCs w:val="24"/>
          <w:u w:val="single"/>
        </w:rPr>
      </w:pPr>
    </w:p>
    <w:p w:rsidR="00943E93" w:rsidRPr="00067B53" w:rsidRDefault="00943E93">
      <w:pPr>
        <w:widowControl/>
        <w:jc w:val="left"/>
        <w:rPr>
          <w:rFonts w:ascii="宋体" w:hAnsi="宋体"/>
          <w:sz w:val="24"/>
          <w:szCs w:val="24"/>
          <w:u w:val="single"/>
        </w:rPr>
      </w:pPr>
    </w:p>
    <w:p w:rsidR="00943E93" w:rsidRPr="00067B53" w:rsidRDefault="00943E93">
      <w:pPr>
        <w:widowControl/>
        <w:jc w:val="left"/>
        <w:rPr>
          <w:rFonts w:ascii="宋体" w:hAnsi="宋体"/>
          <w:sz w:val="24"/>
          <w:szCs w:val="24"/>
          <w:u w:val="single"/>
        </w:rPr>
      </w:pPr>
    </w:p>
    <w:p w:rsidR="00943E93" w:rsidRPr="00067B53" w:rsidRDefault="00943E93">
      <w:pPr>
        <w:spacing w:line="360" w:lineRule="auto"/>
        <w:rPr>
          <w:rFonts w:ascii="宋体" w:hAnsi="宋体"/>
          <w:sz w:val="24"/>
          <w:szCs w:val="24"/>
          <w:u w:val="single"/>
        </w:rPr>
      </w:pPr>
    </w:p>
    <w:p w:rsidR="00943E93" w:rsidRPr="00067B53" w:rsidRDefault="00943E93">
      <w:pPr>
        <w:pStyle w:val="1"/>
        <w:spacing w:line="360" w:lineRule="auto"/>
        <w:jc w:val="center"/>
        <w:rPr>
          <w:rFonts w:ascii="宋体" w:eastAsia="宋体" w:hAnsi="宋体"/>
          <w:sz w:val="48"/>
          <w:szCs w:val="48"/>
        </w:rPr>
      </w:pPr>
      <w:bookmarkStart w:id="1145" w:name="_Toc507568011"/>
      <w:r w:rsidRPr="00067B53">
        <w:rPr>
          <w:rFonts w:ascii="宋体" w:eastAsia="宋体" w:hAnsi="宋体" w:hint="eastAsia"/>
          <w:sz w:val="48"/>
          <w:szCs w:val="48"/>
        </w:rPr>
        <w:t>第六章 投标文件格式</w:t>
      </w:r>
      <w:bookmarkEnd w:id="954"/>
      <w:bookmarkEnd w:id="1145"/>
    </w:p>
    <w:p w:rsidR="00943E93" w:rsidRPr="00067B53" w:rsidRDefault="00943E93">
      <w:pPr>
        <w:pStyle w:val="2"/>
        <w:spacing w:line="360" w:lineRule="auto"/>
        <w:rPr>
          <w:szCs w:val="28"/>
        </w:rPr>
      </w:pPr>
      <w:r w:rsidRPr="00067B53">
        <w:br w:type="page"/>
      </w:r>
      <w:bookmarkStart w:id="1146" w:name="_Toc85084083"/>
      <w:bookmarkStart w:id="1147" w:name="_Toc56824293"/>
      <w:bookmarkStart w:id="1148" w:name="_Toc52873217"/>
      <w:bookmarkStart w:id="1149" w:name="_Toc53368694"/>
      <w:bookmarkStart w:id="1150" w:name="_Toc53388441"/>
      <w:bookmarkStart w:id="1151" w:name="_Toc53388497"/>
      <w:bookmarkStart w:id="1152" w:name="_Toc54109212"/>
      <w:bookmarkStart w:id="1153" w:name="_Toc42001509"/>
      <w:bookmarkStart w:id="1154" w:name="_Toc55015202"/>
      <w:bookmarkStart w:id="1155" w:name="_Toc56830077"/>
      <w:bookmarkStart w:id="1156" w:name="_Toc52873161"/>
      <w:bookmarkStart w:id="1157" w:name="_Toc55015308"/>
      <w:bookmarkStart w:id="1158" w:name="_Toc55015578"/>
      <w:bookmarkStart w:id="1159" w:name="_Toc55027377"/>
      <w:bookmarkStart w:id="1160" w:name="_Toc56076618"/>
      <w:bookmarkStart w:id="1161" w:name="_Toc507568012"/>
      <w:r w:rsidRPr="00067B53">
        <w:rPr>
          <w:rFonts w:hint="eastAsia"/>
          <w:szCs w:val="28"/>
        </w:rPr>
        <w:lastRenderedPageBreak/>
        <w:t>格式1 投标书</w:t>
      </w:r>
      <w:bookmarkEnd w:id="1146"/>
      <w:bookmarkEnd w:id="1161"/>
    </w:p>
    <w:p w:rsidR="00943E93" w:rsidRPr="00067B53" w:rsidRDefault="00943E93">
      <w:pPr>
        <w:spacing w:line="360" w:lineRule="auto"/>
        <w:rPr>
          <w:rFonts w:ascii="宋体" w:hAnsi="宋体"/>
          <w:sz w:val="24"/>
        </w:rPr>
      </w:pPr>
      <w:r w:rsidRPr="00067B53">
        <w:rPr>
          <w:rFonts w:ascii="宋体" w:hAnsi="宋体" w:hint="eastAsia"/>
          <w:sz w:val="24"/>
        </w:rPr>
        <w:t>致：广州程启招标代理有限公司</w:t>
      </w:r>
    </w:p>
    <w:p w:rsidR="00943E93" w:rsidRPr="00067B53" w:rsidRDefault="00943E93">
      <w:pPr>
        <w:spacing w:line="360" w:lineRule="auto"/>
        <w:ind w:firstLine="480"/>
        <w:rPr>
          <w:rFonts w:ascii="宋体" w:hAnsi="宋体"/>
          <w:sz w:val="24"/>
        </w:rPr>
      </w:pPr>
      <w:r w:rsidRPr="00067B53">
        <w:rPr>
          <w:rFonts w:ascii="宋体" w:hAnsi="宋体" w:hint="eastAsia"/>
          <w:sz w:val="24"/>
        </w:rPr>
        <w:t>根据</w:t>
      </w:r>
      <w:r w:rsidR="002222AC">
        <w:rPr>
          <w:rFonts w:ascii="宋体" w:hAnsi="宋体" w:cs="Tahoma" w:hint="eastAsia"/>
          <w:sz w:val="24"/>
        </w:rPr>
        <w:t>广东省残疾人康复中心购买残疾儿童康复人员服务项目</w:t>
      </w:r>
      <w:r w:rsidR="00EF59E4" w:rsidRPr="00067B53">
        <w:rPr>
          <w:rFonts w:ascii="宋体" w:hAnsi="宋体" w:cs="Tahoma" w:hint="eastAsia"/>
          <w:sz w:val="24"/>
        </w:rPr>
        <w:t xml:space="preserve"> </w:t>
      </w:r>
      <w:r w:rsidRPr="00067B53">
        <w:rPr>
          <w:rFonts w:ascii="宋体" w:hAnsi="宋体" w:hint="eastAsia"/>
          <w:sz w:val="24"/>
        </w:rPr>
        <w:t>（招标编号：</w:t>
      </w:r>
      <w:r w:rsidR="002222AC">
        <w:rPr>
          <w:rFonts w:ascii="宋体" w:hAnsi="宋体" w:hint="eastAsia"/>
          <w:sz w:val="24"/>
        </w:rPr>
        <w:t>GZCQC1701FG11025</w:t>
      </w:r>
      <w:r w:rsidRPr="00067B53">
        <w:rPr>
          <w:rFonts w:ascii="宋体" w:hAnsi="宋体" w:hint="eastAsia"/>
          <w:sz w:val="24"/>
        </w:rPr>
        <w:t>）的</w:t>
      </w:r>
      <w:r w:rsidRPr="00067B53">
        <w:rPr>
          <w:rFonts w:ascii="宋体" w:hAnsi="宋体" w:cs="宋体" w:hint="eastAsia"/>
          <w:sz w:val="24"/>
        </w:rPr>
        <w:t>招标文件</w:t>
      </w:r>
      <w:r w:rsidRPr="00067B53">
        <w:rPr>
          <w:rFonts w:ascii="宋体" w:hAnsi="宋体" w:hint="eastAsia"/>
          <w:sz w:val="24"/>
        </w:rPr>
        <w:t>要求，</w:t>
      </w:r>
      <w:r w:rsidRPr="00067B53">
        <w:rPr>
          <w:rFonts w:ascii="宋体" w:hAnsi="宋体" w:hint="eastAsia"/>
          <w:sz w:val="24"/>
          <w:u w:val="single"/>
        </w:rPr>
        <w:t>（全名及职务）</w:t>
      </w:r>
      <w:r w:rsidRPr="00067B53">
        <w:rPr>
          <w:rFonts w:ascii="宋体" w:hAnsi="宋体" w:hint="eastAsia"/>
          <w:sz w:val="24"/>
        </w:rPr>
        <w:t>经正式授权并以</w:t>
      </w:r>
      <w:r w:rsidRPr="00067B53">
        <w:rPr>
          <w:rFonts w:ascii="宋体" w:hAnsi="宋体" w:cs="宋体" w:hint="eastAsia"/>
          <w:sz w:val="24"/>
        </w:rPr>
        <w:t>投标人</w:t>
      </w:r>
      <w:r w:rsidRPr="00067B53">
        <w:rPr>
          <w:rFonts w:ascii="宋体" w:hAnsi="宋体" w:hint="eastAsia"/>
          <w:sz w:val="24"/>
          <w:u w:val="single"/>
        </w:rPr>
        <w:t>（投标人名称、地址）</w:t>
      </w:r>
      <w:r w:rsidRPr="00067B53">
        <w:rPr>
          <w:rFonts w:ascii="宋体" w:hAnsi="宋体" w:hint="eastAsia"/>
          <w:sz w:val="24"/>
        </w:rPr>
        <w:t>的名义投标。签字代表在此声明并同意：</w:t>
      </w:r>
    </w:p>
    <w:p w:rsidR="00943E93" w:rsidRPr="00067B53" w:rsidRDefault="00943E93">
      <w:pPr>
        <w:numPr>
          <w:ilvl w:val="0"/>
          <w:numId w:val="2"/>
        </w:numPr>
        <w:tabs>
          <w:tab w:val="clear" w:pos="420"/>
          <w:tab w:val="left" w:pos="840"/>
        </w:tabs>
        <w:spacing w:line="360" w:lineRule="auto"/>
        <w:ind w:left="840" w:hanging="315"/>
        <w:rPr>
          <w:rFonts w:ascii="宋体" w:hAnsi="宋体"/>
          <w:sz w:val="24"/>
        </w:rPr>
      </w:pPr>
      <w:r w:rsidRPr="00067B53">
        <w:rPr>
          <w:rFonts w:ascii="宋体" w:hAnsi="宋体" w:hint="eastAsia"/>
          <w:sz w:val="24"/>
        </w:rPr>
        <w:t>我们愿意遵守</w:t>
      </w:r>
      <w:r w:rsidRPr="00067B53">
        <w:rPr>
          <w:rFonts w:ascii="宋体" w:hAnsi="宋体" w:cs="宋体" w:hint="eastAsia"/>
          <w:sz w:val="24"/>
        </w:rPr>
        <w:t>招标文件</w:t>
      </w:r>
      <w:r w:rsidRPr="00067B53">
        <w:rPr>
          <w:rFonts w:ascii="宋体" w:hAnsi="宋体" w:hint="eastAsia"/>
          <w:sz w:val="24"/>
        </w:rPr>
        <w:t>的各项规定，自愿参加投标</w:t>
      </w:r>
      <w:r w:rsidRPr="00067B53">
        <w:rPr>
          <w:rFonts w:ascii="宋体" w:hAnsi="宋体"/>
          <w:sz w:val="24"/>
        </w:rPr>
        <w:t>,</w:t>
      </w:r>
      <w:r w:rsidRPr="00067B53">
        <w:rPr>
          <w:rFonts w:ascii="宋体" w:hAnsi="宋体" w:hint="eastAsia"/>
          <w:sz w:val="24"/>
        </w:rPr>
        <w:t>并已清楚</w:t>
      </w:r>
      <w:r w:rsidRPr="00067B53">
        <w:rPr>
          <w:rFonts w:ascii="宋体" w:hAnsi="宋体" w:cs="宋体" w:hint="eastAsia"/>
          <w:sz w:val="24"/>
        </w:rPr>
        <w:t>招标文件</w:t>
      </w:r>
      <w:r w:rsidRPr="00067B53">
        <w:rPr>
          <w:rFonts w:ascii="宋体" w:hAnsi="宋体" w:hint="eastAsia"/>
          <w:sz w:val="24"/>
        </w:rPr>
        <w:t>的要求及有关文件规定，并严格按照</w:t>
      </w:r>
      <w:r w:rsidRPr="00067B53">
        <w:rPr>
          <w:rFonts w:ascii="宋体" w:hAnsi="宋体" w:cs="宋体" w:hint="eastAsia"/>
          <w:sz w:val="24"/>
        </w:rPr>
        <w:t>招标文件</w:t>
      </w:r>
      <w:r w:rsidRPr="00067B53">
        <w:rPr>
          <w:rFonts w:ascii="宋体" w:hAnsi="宋体" w:hint="eastAsia"/>
          <w:sz w:val="24"/>
        </w:rPr>
        <w:t>的规定履行全部责任和义务。</w:t>
      </w:r>
    </w:p>
    <w:p w:rsidR="00943E93" w:rsidRPr="00067B53" w:rsidRDefault="00943E93">
      <w:pPr>
        <w:numPr>
          <w:ilvl w:val="0"/>
          <w:numId w:val="2"/>
        </w:numPr>
        <w:tabs>
          <w:tab w:val="clear" w:pos="420"/>
          <w:tab w:val="left" w:pos="840"/>
        </w:tabs>
        <w:spacing w:line="360" w:lineRule="auto"/>
        <w:ind w:left="840" w:hanging="315"/>
        <w:rPr>
          <w:rFonts w:ascii="宋体" w:hAnsi="宋体"/>
          <w:sz w:val="24"/>
        </w:rPr>
      </w:pPr>
      <w:r w:rsidRPr="00067B53">
        <w:rPr>
          <w:rFonts w:ascii="宋体" w:hAnsi="宋体" w:hint="eastAsia"/>
          <w:sz w:val="24"/>
        </w:rPr>
        <w:t>我们同意本投标自投标截止之日起90天内有效。如果我们的投标被接受，则直至合同生效时止，本投标始终有效。</w:t>
      </w:r>
    </w:p>
    <w:p w:rsidR="00943E93" w:rsidRPr="00067B53" w:rsidRDefault="00943E93">
      <w:pPr>
        <w:numPr>
          <w:ilvl w:val="0"/>
          <w:numId w:val="2"/>
        </w:numPr>
        <w:tabs>
          <w:tab w:val="clear" w:pos="420"/>
          <w:tab w:val="left" w:pos="840"/>
        </w:tabs>
        <w:spacing w:line="360" w:lineRule="auto"/>
        <w:ind w:left="840" w:hanging="315"/>
        <w:rPr>
          <w:rFonts w:ascii="宋体" w:hAnsi="宋体"/>
          <w:sz w:val="24"/>
        </w:rPr>
      </w:pPr>
      <w:r w:rsidRPr="00067B53">
        <w:rPr>
          <w:rFonts w:ascii="宋体" w:hAnsi="宋体" w:hint="eastAsia"/>
          <w:sz w:val="24"/>
        </w:rPr>
        <w:t>我们已经详细地阅读并完全明白了全部</w:t>
      </w:r>
      <w:r w:rsidRPr="00067B53">
        <w:rPr>
          <w:rFonts w:ascii="宋体" w:hAnsi="宋体" w:cs="宋体" w:hint="eastAsia"/>
          <w:sz w:val="24"/>
        </w:rPr>
        <w:t>招标文件</w:t>
      </w:r>
      <w:r w:rsidRPr="00067B53">
        <w:rPr>
          <w:rFonts w:ascii="宋体" w:hAnsi="宋体" w:hint="eastAsia"/>
          <w:sz w:val="24"/>
        </w:rPr>
        <w:t>及附件，包括澄清（如有）及参考文件，我们完全理解本</w:t>
      </w:r>
      <w:r w:rsidRPr="00067B53">
        <w:rPr>
          <w:rFonts w:ascii="宋体" w:hAnsi="宋体" w:cs="宋体" w:hint="eastAsia"/>
          <w:sz w:val="24"/>
        </w:rPr>
        <w:t>招标文件</w:t>
      </w:r>
      <w:r w:rsidRPr="00067B53">
        <w:rPr>
          <w:rFonts w:ascii="宋体" w:hAnsi="宋体" w:hint="eastAsia"/>
          <w:sz w:val="24"/>
        </w:rPr>
        <w:t>的要求，我们同意放弃对</w:t>
      </w:r>
      <w:r w:rsidRPr="00067B53">
        <w:rPr>
          <w:rFonts w:ascii="宋体" w:hAnsi="宋体" w:cs="宋体" w:hint="eastAsia"/>
          <w:sz w:val="24"/>
        </w:rPr>
        <w:t>招标文件</w:t>
      </w:r>
      <w:r w:rsidRPr="00067B53">
        <w:rPr>
          <w:rFonts w:ascii="宋体" w:hAnsi="宋体" w:hint="eastAsia"/>
          <w:sz w:val="24"/>
        </w:rPr>
        <w:t>提出不明或误解的一切权力。</w:t>
      </w:r>
    </w:p>
    <w:p w:rsidR="00943E93" w:rsidRPr="00067B53" w:rsidRDefault="00943E93">
      <w:pPr>
        <w:numPr>
          <w:ilvl w:val="0"/>
          <w:numId w:val="2"/>
        </w:numPr>
        <w:tabs>
          <w:tab w:val="clear" w:pos="420"/>
          <w:tab w:val="left" w:pos="840"/>
        </w:tabs>
        <w:spacing w:line="360" w:lineRule="auto"/>
        <w:ind w:left="840" w:hanging="315"/>
        <w:rPr>
          <w:rFonts w:ascii="宋体" w:hAnsi="宋体"/>
          <w:sz w:val="24"/>
        </w:rPr>
      </w:pPr>
      <w:r w:rsidRPr="00067B53">
        <w:rPr>
          <w:rFonts w:ascii="宋体" w:hAnsi="宋体" w:hint="eastAsia"/>
          <w:sz w:val="24"/>
        </w:rPr>
        <w:t>我们同意提供采购代理机构与评标委员会要求的有关投标的一切数据或资料。</w:t>
      </w:r>
    </w:p>
    <w:p w:rsidR="00943E93" w:rsidRPr="00067B53" w:rsidRDefault="00943E93">
      <w:pPr>
        <w:numPr>
          <w:ilvl w:val="0"/>
          <w:numId w:val="2"/>
        </w:numPr>
        <w:tabs>
          <w:tab w:val="clear" w:pos="420"/>
          <w:tab w:val="left" w:pos="840"/>
        </w:tabs>
        <w:spacing w:line="360" w:lineRule="auto"/>
        <w:ind w:left="840" w:hanging="315"/>
        <w:rPr>
          <w:rFonts w:ascii="宋体" w:hAnsi="宋体"/>
          <w:sz w:val="24"/>
        </w:rPr>
      </w:pPr>
      <w:r w:rsidRPr="00067B53">
        <w:rPr>
          <w:rFonts w:ascii="宋体" w:hAnsi="宋体" w:hint="eastAsia"/>
          <w:sz w:val="24"/>
        </w:rPr>
        <w:t>如果我们未对</w:t>
      </w:r>
      <w:r w:rsidRPr="00067B53">
        <w:rPr>
          <w:rFonts w:ascii="宋体" w:hAnsi="宋体" w:cs="宋体" w:hint="eastAsia"/>
          <w:sz w:val="24"/>
        </w:rPr>
        <w:t>招标文件</w:t>
      </w:r>
      <w:r w:rsidRPr="00067B53">
        <w:rPr>
          <w:rFonts w:ascii="宋体" w:hAnsi="宋体" w:hint="eastAsia"/>
          <w:sz w:val="24"/>
        </w:rPr>
        <w:t>全部要求作出实质性响应，则完全同意并接受按无效投标处理。</w:t>
      </w:r>
    </w:p>
    <w:p w:rsidR="00943E93" w:rsidRPr="00067B53" w:rsidRDefault="00943E93">
      <w:pPr>
        <w:numPr>
          <w:ilvl w:val="0"/>
          <w:numId w:val="2"/>
        </w:numPr>
        <w:tabs>
          <w:tab w:val="clear" w:pos="420"/>
          <w:tab w:val="left" w:pos="840"/>
        </w:tabs>
        <w:spacing w:line="360" w:lineRule="auto"/>
        <w:ind w:left="840" w:hanging="315"/>
        <w:rPr>
          <w:rFonts w:ascii="宋体" w:hAnsi="宋体"/>
          <w:sz w:val="24"/>
        </w:rPr>
      </w:pPr>
      <w:r w:rsidRPr="00067B53">
        <w:rPr>
          <w:rFonts w:ascii="宋体" w:hAnsi="宋体" w:hint="eastAsia"/>
          <w:sz w:val="24"/>
        </w:rPr>
        <w:t>我们在投标时已明确获知采购人有权根据实际情况，调整合同中规定的相关内容，在此我们承诺，如果我们获得中标资格，将无条件接受采购人的调整方案。</w:t>
      </w:r>
    </w:p>
    <w:p w:rsidR="00943E93" w:rsidRPr="00067B53" w:rsidRDefault="00943E93">
      <w:pPr>
        <w:numPr>
          <w:ilvl w:val="0"/>
          <w:numId w:val="2"/>
        </w:numPr>
        <w:tabs>
          <w:tab w:val="clear" w:pos="420"/>
          <w:tab w:val="left" w:pos="840"/>
        </w:tabs>
        <w:spacing w:line="360" w:lineRule="auto"/>
        <w:ind w:left="840" w:hanging="315"/>
        <w:rPr>
          <w:rFonts w:ascii="宋体" w:hAnsi="宋体"/>
          <w:sz w:val="24"/>
        </w:rPr>
      </w:pPr>
      <w:r w:rsidRPr="00067B53">
        <w:rPr>
          <w:rFonts w:ascii="宋体" w:hAnsi="宋体" w:hint="eastAsia"/>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943E93" w:rsidRPr="00067B53" w:rsidRDefault="00943E93">
      <w:pPr>
        <w:numPr>
          <w:ilvl w:val="0"/>
          <w:numId w:val="2"/>
        </w:numPr>
        <w:tabs>
          <w:tab w:val="clear" w:pos="420"/>
          <w:tab w:val="left" w:pos="840"/>
          <w:tab w:val="left" w:pos="945"/>
        </w:tabs>
        <w:spacing w:line="360" w:lineRule="auto"/>
        <w:ind w:left="840" w:hanging="315"/>
        <w:rPr>
          <w:rFonts w:ascii="宋体" w:hAnsi="宋体"/>
          <w:sz w:val="24"/>
        </w:rPr>
      </w:pPr>
      <w:r w:rsidRPr="00067B53">
        <w:rPr>
          <w:rFonts w:ascii="宋体" w:hAnsi="宋体" w:hint="eastAsia"/>
          <w:sz w:val="24"/>
        </w:rPr>
        <w:t>我们是依法注册的法人，在法律、财务及运作上完全独立于（采购人）和广州程启招标代理有限公司（采购代理机构）。</w:t>
      </w:r>
    </w:p>
    <w:p w:rsidR="00943E93" w:rsidRPr="00067B53" w:rsidRDefault="00943E93">
      <w:pPr>
        <w:numPr>
          <w:ilvl w:val="0"/>
          <w:numId w:val="2"/>
        </w:numPr>
        <w:tabs>
          <w:tab w:val="clear" w:pos="420"/>
          <w:tab w:val="left" w:pos="840"/>
          <w:tab w:val="left" w:pos="945"/>
        </w:tabs>
        <w:spacing w:line="360" w:lineRule="auto"/>
        <w:ind w:left="840" w:hanging="315"/>
        <w:rPr>
          <w:rFonts w:ascii="宋体" w:hAnsi="宋体"/>
          <w:sz w:val="24"/>
        </w:rPr>
      </w:pPr>
      <w:r w:rsidRPr="00067B53">
        <w:rPr>
          <w:rFonts w:ascii="宋体" w:hAnsi="宋体" w:hint="eastAsia"/>
          <w:sz w:val="24"/>
        </w:rPr>
        <w:t>所有有关本次投标的函电请寄：</w:t>
      </w:r>
      <w:r w:rsidRPr="00067B53">
        <w:rPr>
          <w:rFonts w:ascii="宋体" w:hAnsi="宋体" w:hint="eastAsia"/>
          <w:sz w:val="24"/>
          <w:u w:val="single"/>
        </w:rPr>
        <w:t xml:space="preserve">  （投标人地址）    </w:t>
      </w:r>
    </w:p>
    <w:p w:rsidR="00943E93" w:rsidRPr="00067B53" w:rsidRDefault="00943E93">
      <w:pPr>
        <w:spacing w:line="480" w:lineRule="auto"/>
        <w:ind w:left="480"/>
        <w:rPr>
          <w:rFonts w:ascii="宋体" w:hAnsi="宋体"/>
          <w:sz w:val="24"/>
        </w:rPr>
      </w:pPr>
      <w:r w:rsidRPr="00067B53">
        <w:rPr>
          <w:rFonts w:ascii="宋体" w:hAnsi="宋体" w:hint="eastAsia"/>
          <w:sz w:val="24"/>
        </w:rPr>
        <w:t>授权代表（签名）：</w:t>
      </w:r>
    </w:p>
    <w:p w:rsidR="00943E93" w:rsidRPr="00067B53" w:rsidRDefault="00943E93">
      <w:pPr>
        <w:spacing w:line="480" w:lineRule="auto"/>
        <w:ind w:left="480"/>
        <w:rPr>
          <w:rFonts w:ascii="宋体" w:hAnsi="宋体"/>
          <w:sz w:val="24"/>
        </w:rPr>
      </w:pPr>
      <w:r w:rsidRPr="00067B53">
        <w:rPr>
          <w:rFonts w:ascii="宋体" w:hAnsi="宋体" w:hint="eastAsia"/>
          <w:sz w:val="24"/>
        </w:rPr>
        <w:t>投标人名称：</w:t>
      </w:r>
    </w:p>
    <w:p w:rsidR="00943E93" w:rsidRPr="00067B53" w:rsidRDefault="00943E93">
      <w:pPr>
        <w:spacing w:line="480" w:lineRule="auto"/>
        <w:ind w:left="480"/>
        <w:rPr>
          <w:rFonts w:ascii="宋体" w:hAnsi="宋体"/>
          <w:sz w:val="24"/>
          <w:szCs w:val="24"/>
        </w:rPr>
      </w:pPr>
      <w:r w:rsidRPr="00067B53">
        <w:rPr>
          <w:rFonts w:ascii="宋体" w:hAnsi="宋体" w:hint="eastAsia"/>
          <w:sz w:val="24"/>
          <w:szCs w:val="24"/>
        </w:rPr>
        <w:t>投标人印章：</w:t>
      </w:r>
    </w:p>
    <w:p w:rsidR="00943E93" w:rsidRPr="00067B53" w:rsidRDefault="00943E93">
      <w:pPr>
        <w:spacing w:line="480" w:lineRule="auto"/>
        <w:ind w:firstLineChars="200" w:firstLine="480"/>
        <w:rPr>
          <w:sz w:val="24"/>
          <w:szCs w:val="24"/>
        </w:rPr>
      </w:pPr>
      <w:r w:rsidRPr="00067B53">
        <w:rPr>
          <w:rFonts w:hint="eastAsia"/>
          <w:sz w:val="24"/>
          <w:szCs w:val="24"/>
        </w:rPr>
        <w:t>电话：</w:t>
      </w:r>
      <w:r w:rsidRPr="00067B53">
        <w:rPr>
          <w:rFonts w:hint="eastAsia"/>
          <w:sz w:val="24"/>
          <w:szCs w:val="24"/>
        </w:rPr>
        <w:t xml:space="preserve">           </w:t>
      </w:r>
      <w:r w:rsidRPr="00067B53">
        <w:rPr>
          <w:rFonts w:hint="eastAsia"/>
          <w:sz w:val="24"/>
          <w:szCs w:val="24"/>
        </w:rPr>
        <w:t>传真：</w:t>
      </w:r>
      <w:r w:rsidRPr="00067B53">
        <w:rPr>
          <w:rFonts w:hint="eastAsia"/>
          <w:sz w:val="24"/>
          <w:szCs w:val="24"/>
        </w:rPr>
        <w:t xml:space="preserve">              </w:t>
      </w:r>
      <w:r w:rsidRPr="00067B53">
        <w:rPr>
          <w:rFonts w:hint="eastAsia"/>
          <w:sz w:val="24"/>
          <w:szCs w:val="24"/>
        </w:rPr>
        <w:t>邮编：</w:t>
      </w:r>
      <w:bookmarkStart w:id="1162" w:name="_Toc43548084"/>
      <w:bookmarkStart w:id="1163" w:name="_Toc17252701"/>
      <w:bookmarkStart w:id="1164" w:name="_Toc30476681"/>
      <w:bookmarkStart w:id="1165" w:name="_Toc14450840"/>
    </w:p>
    <w:p w:rsidR="00943E93" w:rsidRPr="00067B53" w:rsidRDefault="00265E7F">
      <w:pPr>
        <w:pStyle w:val="2"/>
        <w:rPr>
          <w:szCs w:val="28"/>
        </w:rPr>
      </w:pPr>
      <w:bookmarkStart w:id="1166" w:name="_Toc84316335"/>
      <w:r w:rsidRPr="00067B53">
        <w:rPr>
          <w:szCs w:val="28"/>
        </w:rPr>
        <w:br w:type="page"/>
      </w:r>
      <w:bookmarkStart w:id="1167" w:name="_Toc507568013"/>
      <w:r w:rsidR="00943E93" w:rsidRPr="00067B53">
        <w:rPr>
          <w:rFonts w:hint="eastAsia"/>
          <w:szCs w:val="28"/>
        </w:rPr>
        <w:lastRenderedPageBreak/>
        <w:t xml:space="preserve">格式2 </w:t>
      </w:r>
      <w:r w:rsidR="0085526C" w:rsidRPr="00067B53">
        <w:rPr>
          <w:rFonts w:hint="eastAsia"/>
          <w:szCs w:val="28"/>
        </w:rPr>
        <w:t>开标一览表</w:t>
      </w:r>
      <w:bookmarkEnd w:id="1162"/>
      <w:bookmarkEnd w:id="1166"/>
      <w:bookmarkEnd w:id="1167"/>
    </w:p>
    <w:p w:rsidR="00943E93" w:rsidRPr="00067B53" w:rsidRDefault="00943E93"/>
    <w:p w:rsidR="00943E93" w:rsidRPr="00067B53" w:rsidRDefault="00943E93">
      <w:pPr>
        <w:spacing w:line="360" w:lineRule="auto"/>
        <w:ind w:left="1200" w:hangingChars="500" w:hanging="1200"/>
        <w:rPr>
          <w:rFonts w:ascii="宋体" w:hAnsi="宋体" w:cs="Tahoma"/>
          <w:sz w:val="24"/>
        </w:rPr>
      </w:pPr>
      <w:r w:rsidRPr="00067B53">
        <w:rPr>
          <w:rFonts w:ascii="宋体" w:hAnsi="宋体" w:hint="eastAsia"/>
          <w:sz w:val="24"/>
        </w:rPr>
        <w:t>项目名称：</w:t>
      </w:r>
      <w:r w:rsidR="002222AC">
        <w:rPr>
          <w:rFonts w:ascii="宋体" w:hAnsi="宋体" w:cs="Tahoma" w:hint="eastAsia"/>
          <w:sz w:val="24"/>
        </w:rPr>
        <w:t>广东省残疾人康复中心购买残疾儿童康复人员服务项目</w:t>
      </w:r>
      <w:r w:rsidR="00EF59E4" w:rsidRPr="00067B53">
        <w:rPr>
          <w:rFonts w:ascii="宋体" w:hAnsi="宋体" w:cs="Tahoma" w:hint="eastAsia"/>
          <w:sz w:val="24"/>
        </w:rPr>
        <w:t xml:space="preserve"> </w:t>
      </w:r>
    </w:p>
    <w:p w:rsidR="00943E93" w:rsidRPr="00067B53" w:rsidRDefault="00943E93">
      <w:pPr>
        <w:spacing w:line="360" w:lineRule="auto"/>
        <w:rPr>
          <w:rFonts w:ascii="宋体" w:hAnsi="宋体"/>
          <w:sz w:val="24"/>
        </w:rPr>
      </w:pPr>
      <w:r w:rsidRPr="00067B53">
        <w:rPr>
          <w:rFonts w:ascii="宋体" w:hAnsi="宋体" w:hint="eastAsia"/>
          <w:sz w:val="24"/>
        </w:rPr>
        <w:t>招标编号：</w:t>
      </w:r>
      <w:r w:rsidR="002222AC">
        <w:rPr>
          <w:rFonts w:ascii="宋体" w:hAnsi="宋体" w:hint="eastAsia"/>
          <w:sz w:val="24"/>
        </w:rPr>
        <w:t>GZCQC1701FG11025</w:t>
      </w:r>
    </w:p>
    <w:tbl>
      <w:tblPr>
        <w:tblW w:w="95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645"/>
        <w:gridCol w:w="3544"/>
        <w:gridCol w:w="3402"/>
      </w:tblGrid>
      <w:tr w:rsidR="00276734" w:rsidRPr="00067B53">
        <w:trPr>
          <w:cantSplit/>
          <w:trHeight w:val="1095"/>
          <w:jc w:val="center"/>
        </w:trPr>
        <w:tc>
          <w:tcPr>
            <w:tcW w:w="2645" w:type="dxa"/>
            <w:shd w:val="clear" w:color="auto" w:fill="E0E0E0"/>
            <w:vAlign w:val="center"/>
          </w:tcPr>
          <w:p w:rsidR="00276734" w:rsidRPr="00067B53" w:rsidRDefault="0040200F" w:rsidP="00D9040E">
            <w:pPr>
              <w:spacing w:line="360" w:lineRule="auto"/>
              <w:jc w:val="center"/>
              <w:rPr>
                <w:rFonts w:ascii="宋体" w:hAnsi="宋体"/>
                <w:b/>
                <w:bCs/>
                <w:sz w:val="24"/>
              </w:rPr>
            </w:pPr>
            <w:r w:rsidRPr="00067B53">
              <w:rPr>
                <w:rFonts w:ascii="宋体" w:hAnsi="宋体" w:hint="eastAsia"/>
                <w:b/>
                <w:bCs/>
                <w:sz w:val="24"/>
              </w:rPr>
              <w:t>投标人名称</w:t>
            </w:r>
          </w:p>
        </w:tc>
        <w:tc>
          <w:tcPr>
            <w:tcW w:w="3544" w:type="dxa"/>
            <w:shd w:val="clear" w:color="auto" w:fill="E0E0E0"/>
            <w:vAlign w:val="center"/>
          </w:tcPr>
          <w:p w:rsidR="00276734" w:rsidRPr="00067B53" w:rsidRDefault="00276734" w:rsidP="00D9040E">
            <w:pPr>
              <w:spacing w:line="360" w:lineRule="auto"/>
              <w:jc w:val="center"/>
              <w:rPr>
                <w:rFonts w:ascii="宋体" w:hAnsi="宋体"/>
                <w:b/>
                <w:bCs/>
                <w:sz w:val="24"/>
              </w:rPr>
            </w:pPr>
            <w:r w:rsidRPr="00067B53">
              <w:rPr>
                <w:rFonts w:ascii="宋体" w:hAnsi="宋体" w:hint="eastAsia"/>
                <w:b/>
                <w:bCs/>
                <w:sz w:val="24"/>
              </w:rPr>
              <w:t>投标报价（元）</w:t>
            </w:r>
          </w:p>
        </w:tc>
        <w:tc>
          <w:tcPr>
            <w:tcW w:w="3402" w:type="dxa"/>
            <w:shd w:val="clear" w:color="auto" w:fill="E0E0E0"/>
            <w:vAlign w:val="center"/>
          </w:tcPr>
          <w:p w:rsidR="00276734" w:rsidRPr="00067B53" w:rsidRDefault="00A67B23" w:rsidP="00D9040E">
            <w:pPr>
              <w:spacing w:line="360" w:lineRule="auto"/>
              <w:jc w:val="center"/>
              <w:rPr>
                <w:rFonts w:ascii="宋体" w:hAnsi="宋体"/>
                <w:b/>
                <w:bCs/>
                <w:sz w:val="24"/>
              </w:rPr>
            </w:pPr>
            <w:r w:rsidRPr="00067B53">
              <w:rPr>
                <w:rFonts w:ascii="宋体" w:hAnsi="宋体" w:hint="eastAsia"/>
                <w:b/>
                <w:bCs/>
                <w:sz w:val="24"/>
              </w:rPr>
              <w:t>服务期限</w:t>
            </w:r>
          </w:p>
        </w:tc>
      </w:tr>
      <w:tr w:rsidR="00276734" w:rsidRPr="00067B53">
        <w:trPr>
          <w:cantSplit/>
          <w:trHeight w:val="1404"/>
          <w:jc w:val="center"/>
        </w:trPr>
        <w:tc>
          <w:tcPr>
            <w:tcW w:w="2645" w:type="dxa"/>
            <w:vAlign w:val="center"/>
          </w:tcPr>
          <w:p w:rsidR="00276734" w:rsidRPr="00067B53" w:rsidRDefault="00276734" w:rsidP="00D9040E">
            <w:pPr>
              <w:spacing w:line="360" w:lineRule="auto"/>
              <w:jc w:val="center"/>
              <w:rPr>
                <w:rFonts w:ascii="宋体" w:hAnsi="宋体"/>
                <w:bCs/>
                <w:sz w:val="24"/>
              </w:rPr>
            </w:pPr>
          </w:p>
        </w:tc>
        <w:tc>
          <w:tcPr>
            <w:tcW w:w="3544" w:type="dxa"/>
            <w:vAlign w:val="center"/>
          </w:tcPr>
          <w:p w:rsidR="00276734" w:rsidRPr="00067B53" w:rsidRDefault="00276734" w:rsidP="00D9040E">
            <w:pPr>
              <w:spacing w:line="360" w:lineRule="auto"/>
              <w:jc w:val="center"/>
              <w:rPr>
                <w:rFonts w:ascii="宋体" w:hAnsi="宋体"/>
                <w:bCs/>
                <w:sz w:val="24"/>
              </w:rPr>
            </w:pPr>
          </w:p>
        </w:tc>
        <w:tc>
          <w:tcPr>
            <w:tcW w:w="3402" w:type="dxa"/>
            <w:vAlign w:val="center"/>
          </w:tcPr>
          <w:p w:rsidR="00276734" w:rsidRPr="00067B53" w:rsidRDefault="00A67B23" w:rsidP="000B363E">
            <w:pPr>
              <w:spacing w:line="360" w:lineRule="auto"/>
              <w:jc w:val="center"/>
              <w:rPr>
                <w:rFonts w:ascii="宋体" w:hAnsi="宋体"/>
                <w:bCs/>
                <w:sz w:val="24"/>
              </w:rPr>
            </w:pPr>
            <w:r w:rsidRPr="00067B53">
              <w:rPr>
                <w:rFonts w:ascii="宋体" w:hAnsi="宋体" w:hint="eastAsia"/>
                <w:bCs/>
                <w:sz w:val="24"/>
              </w:rPr>
              <w:t xml:space="preserve"> </w:t>
            </w:r>
          </w:p>
        </w:tc>
      </w:tr>
    </w:tbl>
    <w:p w:rsidR="00943E93" w:rsidRPr="00067B53" w:rsidRDefault="00943E93">
      <w:pPr>
        <w:spacing w:line="360" w:lineRule="auto"/>
        <w:rPr>
          <w:rFonts w:ascii="宋体" w:hAnsi="宋体"/>
          <w:sz w:val="24"/>
        </w:rPr>
      </w:pPr>
    </w:p>
    <w:p w:rsidR="00943E93" w:rsidRPr="00067B53" w:rsidRDefault="00943E93">
      <w:pPr>
        <w:spacing w:line="360" w:lineRule="auto"/>
        <w:rPr>
          <w:rFonts w:ascii="宋体" w:hAnsi="宋体"/>
          <w:sz w:val="24"/>
        </w:rPr>
      </w:pPr>
    </w:p>
    <w:p w:rsidR="00943E93" w:rsidRPr="00067B53" w:rsidRDefault="00943E93">
      <w:pPr>
        <w:wordWrap w:val="0"/>
        <w:spacing w:line="480" w:lineRule="auto"/>
        <w:jc w:val="right"/>
        <w:rPr>
          <w:rFonts w:ascii="宋体" w:hAnsi="宋体"/>
          <w:bCs/>
          <w:sz w:val="24"/>
        </w:rPr>
      </w:pPr>
      <w:r w:rsidRPr="00067B53">
        <w:rPr>
          <w:rFonts w:ascii="宋体" w:hAnsi="宋体" w:hint="eastAsia"/>
          <w:bCs/>
          <w:sz w:val="24"/>
        </w:rPr>
        <w:t xml:space="preserve">投标人全称（盖公章）：                 </w:t>
      </w:r>
    </w:p>
    <w:p w:rsidR="00943E93" w:rsidRPr="00067B53" w:rsidRDefault="00943E93">
      <w:pPr>
        <w:wordWrap w:val="0"/>
        <w:spacing w:line="480" w:lineRule="auto"/>
        <w:jc w:val="right"/>
        <w:rPr>
          <w:rFonts w:ascii="宋体" w:hAnsi="宋体"/>
          <w:bCs/>
          <w:sz w:val="24"/>
        </w:rPr>
      </w:pPr>
      <w:r w:rsidRPr="00067B53">
        <w:rPr>
          <w:rFonts w:ascii="宋体" w:hAnsi="宋体" w:hint="eastAsia"/>
          <w:bCs/>
          <w:sz w:val="24"/>
        </w:rPr>
        <w:t xml:space="preserve">法定代表人或授权代表（签名或盖章）：   </w:t>
      </w:r>
    </w:p>
    <w:p w:rsidR="00943E93" w:rsidRPr="00067B53" w:rsidRDefault="00943E93">
      <w:pPr>
        <w:wordWrap w:val="0"/>
        <w:spacing w:line="480" w:lineRule="auto"/>
        <w:jc w:val="right"/>
        <w:rPr>
          <w:rFonts w:ascii="宋体" w:hAnsi="宋体"/>
          <w:bCs/>
          <w:sz w:val="24"/>
        </w:rPr>
      </w:pPr>
      <w:r w:rsidRPr="00067B53">
        <w:rPr>
          <w:rFonts w:ascii="宋体" w:hAnsi="宋体" w:hint="eastAsia"/>
          <w:bCs/>
          <w:sz w:val="24"/>
        </w:rPr>
        <w:t xml:space="preserve">日    期：     年   月   日           </w:t>
      </w:r>
    </w:p>
    <w:p w:rsidR="00943E93" w:rsidRPr="00067B53" w:rsidRDefault="00943E93">
      <w:pPr>
        <w:spacing w:line="480" w:lineRule="auto"/>
        <w:rPr>
          <w:rFonts w:ascii="宋体" w:hAnsi="宋体"/>
          <w:bCs/>
          <w:sz w:val="24"/>
        </w:rPr>
      </w:pPr>
    </w:p>
    <w:p w:rsidR="00276734" w:rsidRPr="00067B53" w:rsidRDefault="00276734" w:rsidP="00276734">
      <w:pPr>
        <w:spacing w:line="360" w:lineRule="auto"/>
        <w:ind w:left="738" w:hangingChars="350" w:hanging="738"/>
        <w:rPr>
          <w:rFonts w:ascii="宋体" w:hAnsi="宋体"/>
          <w:b/>
        </w:rPr>
      </w:pPr>
      <w:r w:rsidRPr="00067B53">
        <w:rPr>
          <w:rFonts w:ascii="宋体" w:hAnsi="宋体" w:hint="eastAsia"/>
          <w:b/>
        </w:rPr>
        <w:t>注：1、此表一式两份，一份装在单独的“唱标信封”内密封，封口盖公章；另一份装订在投标文件正本中。</w:t>
      </w:r>
    </w:p>
    <w:p w:rsidR="00276734" w:rsidRDefault="00276734" w:rsidP="00276734">
      <w:pPr>
        <w:spacing w:line="360" w:lineRule="auto"/>
        <w:ind w:leftChars="200" w:left="420"/>
        <w:rPr>
          <w:rFonts w:ascii="宋体" w:hAnsi="宋体"/>
          <w:b/>
          <w:szCs w:val="21"/>
        </w:rPr>
      </w:pPr>
      <w:r w:rsidRPr="00067B53">
        <w:rPr>
          <w:rFonts w:ascii="宋体" w:hAnsi="宋体" w:hint="eastAsia"/>
          <w:b/>
          <w:szCs w:val="21"/>
        </w:rPr>
        <w:t>2、本项目以投标总价作为价格计算的基数。</w:t>
      </w:r>
    </w:p>
    <w:p w:rsidR="0034769B" w:rsidRPr="0034769B" w:rsidRDefault="0034769B" w:rsidP="00276734">
      <w:pPr>
        <w:spacing w:line="360" w:lineRule="auto"/>
        <w:ind w:leftChars="200" w:left="420"/>
        <w:rPr>
          <w:rFonts w:ascii="宋体" w:hAnsi="宋体"/>
          <w:b/>
          <w:szCs w:val="21"/>
        </w:rPr>
      </w:pPr>
      <w:r>
        <w:rPr>
          <w:rFonts w:ascii="宋体" w:hAnsi="宋体" w:hint="eastAsia"/>
          <w:b/>
          <w:szCs w:val="21"/>
        </w:rPr>
        <w:t>3、</w:t>
      </w:r>
      <w:r w:rsidRPr="0034769B">
        <w:rPr>
          <w:rFonts w:ascii="宋体" w:hAnsi="宋体" w:hint="eastAsia"/>
          <w:b/>
          <w:szCs w:val="21"/>
        </w:rPr>
        <w:t>本项目最高限价为￥23,400,000.00元</w:t>
      </w:r>
      <w:r w:rsidR="00893AF6" w:rsidRPr="00893AF6">
        <w:rPr>
          <w:rFonts w:ascii="宋体" w:hAnsi="宋体" w:hint="eastAsia"/>
          <w:b/>
          <w:szCs w:val="21"/>
        </w:rPr>
        <w:t>（其中2018年度预算金额7,800,000.00元，2019-2020年度预算以财政拨付下达的资金为准）</w:t>
      </w:r>
      <w:r w:rsidRPr="0034769B">
        <w:rPr>
          <w:rFonts w:ascii="宋体" w:hAnsi="宋体" w:hint="eastAsia"/>
          <w:b/>
          <w:szCs w:val="21"/>
        </w:rPr>
        <w:t>, 凡超出最高限价一律视为无效投标报价。</w:t>
      </w:r>
    </w:p>
    <w:p w:rsidR="00276734" w:rsidRPr="00067B53" w:rsidRDefault="0034769B" w:rsidP="00276734">
      <w:pPr>
        <w:spacing w:line="360" w:lineRule="auto"/>
        <w:ind w:leftChars="200" w:left="420"/>
        <w:rPr>
          <w:rFonts w:ascii="宋体" w:hAnsi="宋体"/>
          <w:b/>
          <w:szCs w:val="21"/>
        </w:rPr>
      </w:pPr>
      <w:r>
        <w:rPr>
          <w:rFonts w:ascii="宋体" w:hAnsi="宋体" w:hint="eastAsia"/>
          <w:b/>
          <w:szCs w:val="21"/>
        </w:rPr>
        <w:t>4</w:t>
      </w:r>
      <w:r w:rsidR="00276734" w:rsidRPr="00067B53">
        <w:rPr>
          <w:rFonts w:ascii="宋体" w:hAnsi="宋体" w:hint="eastAsia"/>
          <w:b/>
          <w:szCs w:val="21"/>
        </w:rPr>
        <w:t>、上述日期均以日历日为单位，包括法定节假日。</w:t>
      </w:r>
    </w:p>
    <w:p w:rsidR="00276734" w:rsidRPr="00067B53" w:rsidRDefault="0034769B" w:rsidP="00276734">
      <w:pPr>
        <w:spacing w:line="360" w:lineRule="auto"/>
        <w:ind w:leftChars="200" w:left="420"/>
        <w:rPr>
          <w:rFonts w:ascii="宋体" w:hAnsi="宋体"/>
          <w:b/>
          <w:szCs w:val="21"/>
        </w:rPr>
        <w:sectPr w:rsidR="00276734" w:rsidRPr="00067B53" w:rsidSect="005E12B9">
          <w:headerReference w:type="default" r:id="rId21"/>
          <w:footerReference w:type="default" r:id="rId22"/>
          <w:pgSz w:w="11906" w:h="16838" w:code="9"/>
          <w:pgMar w:top="1440" w:right="1077" w:bottom="1440" w:left="1077" w:header="567" w:footer="624" w:gutter="0"/>
          <w:cols w:space="425"/>
          <w:docGrid w:linePitch="312"/>
        </w:sectPr>
      </w:pPr>
      <w:r>
        <w:rPr>
          <w:rFonts w:ascii="宋体" w:hAnsi="宋体" w:hint="eastAsia"/>
          <w:b/>
          <w:szCs w:val="21"/>
        </w:rPr>
        <w:t>5</w:t>
      </w:r>
      <w:r w:rsidR="00276734" w:rsidRPr="00067B53">
        <w:rPr>
          <w:rFonts w:ascii="宋体" w:hAnsi="宋体" w:hint="eastAsia"/>
          <w:b/>
          <w:szCs w:val="21"/>
        </w:rPr>
        <w:t>、对含糊不清或不确定的报价将视为无效报价。</w:t>
      </w:r>
    </w:p>
    <w:p w:rsidR="00943E93" w:rsidRPr="00067B53" w:rsidRDefault="00943E93">
      <w:pPr>
        <w:pStyle w:val="2"/>
        <w:spacing w:line="360" w:lineRule="auto"/>
        <w:rPr>
          <w:szCs w:val="28"/>
        </w:rPr>
      </w:pPr>
      <w:bookmarkStart w:id="1168" w:name="_Toc409601392"/>
      <w:bookmarkStart w:id="1169" w:name="_Toc369081808"/>
      <w:bookmarkStart w:id="1170" w:name="_Toc84316336"/>
      <w:bookmarkStart w:id="1171" w:name="_Toc332268873"/>
      <w:bookmarkStart w:id="1172" w:name="_Toc330825355"/>
      <w:bookmarkStart w:id="1173" w:name="_Toc329710861"/>
      <w:bookmarkStart w:id="1174" w:name="_Toc507568014"/>
      <w:r w:rsidRPr="00067B53">
        <w:rPr>
          <w:rFonts w:hint="eastAsia"/>
          <w:szCs w:val="28"/>
        </w:rPr>
        <w:lastRenderedPageBreak/>
        <w:t>格式3</w:t>
      </w:r>
      <w:r w:rsidR="00276734" w:rsidRPr="00067B53">
        <w:rPr>
          <w:rFonts w:hint="eastAsia"/>
          <w:szCs w:val="28"/>
        </w:rPr>
        <w:t xml:space="preserve"> </w:t>
      </w:r>
      <w:bookmarkEnd w:id="1168"/>
      <w:bookmarkEnd w:id="1169"/>
      <w:bookmarkEnd w:id="1170"/>
      <w:bookmarkEnd w:id="1171"/>
      <w:bookmarkEnd w:id="1172"/>
      <w:bookmarkEnd w:id="1173"/>
      <w:r w:rsidR="0040200F" w:rsidRPr="00067B53">
        <w:rPr>
          <w:rFonts w:hint="eastAsia"/>
          <w:szCs w:val="28"/>
        </w:rPr>
        <w:t>详细报价</w:t>
      </w:r>
      <w:bookmarkEnd w:id="1174"/>
    </w:p>
    <w:p w:rsidR="0040200F" w:rsidRPr="00067B53" w:rsidRDefault="0040200F" w:rsidP="0040200F">
      <w:pPr>
        <w:spacing w:line="360" w:lineRule="auto"/>
        <w:ind w:firstLineChars="200" w:firstLine="480"/>
        <w:rPr>
          <w:rFonts w:ascii="宋体" w:hAnsi="宋体"/>
          <w:sz w:val="24"/>
        </w:rPr>
      </w:pPr>
      <w:r w:rsidRPr="00067B53">
        <w:rPr>
          <w:rFonts w:ascii="宋体" w:hAnsi="宋体"/>
          <w:sz w:val="24"/>
        </w:rPr>
        <w:t>1</w:t>
      </w:r>
      <w:r w:rsidRPr="00067B53">
        <w:rPr>
          <w:rFonts w:ascii="宋体" w:hAnsi="宋体" w:hint="eastAsia"/>
          <w:sz w:val="24"/>
        </w:rPr>
        <w:t>、投标报价为所投项目的执行价格，包含《第</w:t>
      </w:r>
      <w:r w:rsidR="00F26F1E" w:rsidRPr="00067B53">
        <w:rPr>
          <w:rFonts w:ascii="宋体" w:hAnsi="宋体" w:hint="eastAsia"/>
          <w:sz w:val="24"/>
        </w:rPr>
        <w:t>三</w:t>
      </w:r>
      <w:r w:rsidRPr="00067B53">
        <w:rPr>
          <w:rFonts w:ascii="宋体" w:hAnsi="宋体" w:hint="eastAsia"/>
          <w:sz w:val="24"/>
        </w:rPr>
        <w:t>章</w:t>
      </w:r>
      <w:r w:rsidRPr="00067B53">
        <w:rPr>
          <w:rFonts w:ascii="宋体" w:hAnsi="宋体"/>
          <w:sz w:val="24"/>
        </w:rPr>
        <w:t xml:space="preserve"> </w:t>
      </w:r>
      <w:r w:rsidRPr="00067B53">
        <w:rPr>
          <w:rFonts w:ascii="宋体" w:hAnsi="宋体" w:hint="eastAsia"/>
          <w:sz w:val="24"/>
        </w:rPr>
        <w:t>采购人需求》所述的全部内容所需费用。</w:t>
      </w:r>
      <w:r w:rsidR="009A3068">
        <w:rPr>
          <w:rFonts w:ascii="宋体" w:hAnsi="宋体" w:hint="eastAsia"/>
          <w:sz w:val="24"/>
        </w:rPr>
        <w:t>包括但不限于</w:t>
      </w:r>
      <w:r w:rsidR="009A3068" w:rsidRPr="00CD4753">
        <w:rPr>
          <w:rFonts w:hAnsi="宋体" w:hint="eastAsia"/>
          <w:color w:val="000000"/>
          <w:sz w:val="24"/>
          <w:szCs w:val="24"/>
        </w:rPr>
        <w:t>服务人员的劳务报酬、社会保险费、住房公积金、按比例应缴纳的残疾人就业保障金等组成的固定报价</w:t>
      </w:r>
      <w:r w:rsidR="009A3068" w:rsidRPr="00CD4753">
        <w:rPr>
          <w:rFonts w:hAnsi="宋体" w:hint="eastAsia"/>
          <w:color w:val="000000"/>
          <w:sz w:val="24"/>
          <w:szCs w:val="24"/>
        </w:rPr>
        <w:t>+</w:t>
      </w:r>
      <w:r w:rsidR="009A3068" w:rsidRPr="00CD4753">
        <w:rPr>
          <w:rFonts w:hAnsi="宋体" w:hint="eastAsia"/>
          <w:color w:val="000000"/>
          <w:sz w:val="24"/>
          <w:szCs w:val="24"/>
        </w:rPr>
        <w:t>劳务综合服务费及各项税费等</w:t>
      </w:r>
      <w:r w:rsidR="009A3068">
        <w:rPr>
          <w:rFonts w:hAnsi="宋体" w:hint="eastAsia"/>
          <w:color w:val="000000"/>
          <w:sz w:val="24"/>
          <w:szCs w:val="24"/>
        </w:rPr>
        <w:t>，</w:t>
      </w:r>
      <w:r w:rsidRPr="00067B53">
        <w:rPr>
          <w:rFonts w:ascii="宋体" w:hAnsi="宋体" w:hint="eastAsia"/>
          <w:sz w:val="24"/>
        </w:rPr>
        <w:t>如果投标人在中标并签署合同后，在项目实施过程中出现任何遗漏，均由中标人免费提供，采购人将不再支付任何费用。</w:t>
      </w:r>
    </w:p>
    <w:p w:rsidR="00276734" w:rsidRPr="00067B53" w:rsidRDefault="0040200F" w:rsidP="0040200F">
      <w:pPr>
        <w:spacing w:line="360" w:lineRule="auto"/>
        <w:ind w:firstLineChars="200" w:firstLine="480"/>
        <w:rPr>
          <w:rFonts w:ascii="宋体" w:hAnsi="宋体"/>
          <w:sz w:val="24"/>
        </w:rPr>
      </w:pPr>
      <w:r w:rsidRPr="00067B53">
        <w:rPr>
          <w:rFonts w:ascii="宋体" w:hAnsi="宋体"/>
          <w:sz w:val="24"/>
        </w:rPr>
        <w:t>2</w:t>
      </w:r>
      <w:r w:rsidRPr="00067B53">
        <w:rPr>
          <w:rFonts w:ascii="宋体" w:hAnsi="宋体" w:hint="eastAsia"/>
          <w:sz w:val="24"/>
        </w:rPr>
        <w:t>、请投标人进行详细的报价分析。（格式自定）</w:t>
      </w:r>
    </w:p>
    <w:p w:rsidR="00943E93" w:rsidRPr="00067B53" w:rsidRDefault="00943E93">
      <w:pPr>
        <w:spacing w:line="360" w:lineRule="auto"/>
        <w:ind w:firstLineChars="200" w:firstLine="480"/>
        <w:rPr>
          <w:rFonts w:ascii="宋体" w:hAnsi="宋体"/>
          <w:sz w:val="24"/>
        </w:rPr>
      </w:pPr>
    </w:p>
    <w:p w:rsidR="00276734" w:rsidRPr="00067B53" w:rsidRDefault="00276734">
      <w:pPr>
        <w:spacing w:line="360" w:lineRule="auto"/>
        <w:ind w:firstLineChars="200" w:firstLine="480"/>
        <w:rPr>
          <w:rFonts w:ascii="宋体" w:hAnsi="宋体"/>
          <w:sz w:val="24"/>
        </w:rPr>
      </w:pPr>
    </w:p>
    <w:p w:rsidR="00276734" w:rsidRPr="00067B53" w:rsidRDefault="00276734" w:rsidP="00276734">
      <w:pPr>
        <w:wordWrap w:val="0"/>
        <w:spacing w:line="480" w:lineRule="auto"/>
        <w:jc w:val="right"/>
        <w:rPr>
          <w:rFonts w:ascii="宋体" w:hAnsi="宋体"/>
          <w:bCs/>
          <w:sz w:val="24"/>
        </w:rPr>
      </w:pPr>
      <w:r w:rsidRPr="00067B53">
        <w:rPr>
          <w:rFonts w:ascii="宋体" w:hAnsi="宋体" w:hint="eastAsia"/>
          <w:bCs/>
          <w:sz w:val="24"/>
        </w:rPr>
        <w:t xml:space="preserve">         </w:t>
      </w:r>
    </w:p>
    <w:p w:rsidR="00276734" w:rsidRPr="00067B53" w:rsidRDefault="00276734">
      <w:pPr>
        <w:spacing w:line="360" w:lineRule="auto"/>
        <w:ind w:firstLineChars="200" w:firstLine="480"/>
        <w:rPr>
          <w:rFonts w:ascii="宋体" w:hAnsi="宋体"/>
          <w:sz w:val="24"/>
        </w:rPr>
      </w:pPr>
    </w:p>
    <w:p w:rsidR="00276734" w:rsidRPr="00067B53" w:rsidRDefault="00276734">
      <w:pPr>
        <w:spacing w:line="360" w:lineRule="auto"/>
        <w:ind w:firstLineChars="200" w:firstLine="480"/>
        <w:rPr>
          <w:rFonts w:ascii="宋体" w:hAnsi="宋体"/>
          <w:sz w:val="24"/>
        </w:rPr>
      </w:pPr>
    </w:p>
    <w:p w:rsidR="00943E93" w:rsidRPr="00067B53" w:rsidRDefault="00265E7F">
      <w:pPr>
        <w:pStyle w:val="2"/>
        <w:rPr>
          <w:szCs w:val="28"/>
        </w:rPr>
      </w:pPr>
      <w:bookmarkStart w:id="1175" w:name="_Toc130139091"/>
      <w:bookmarkEnd w:id="1163"/>
      <w:bookmarkEnd w:id="1164"/>
      <w:bookmarkEnd w:id="1165"/>
      <w:r w:rsidRPr="00067B53">
        <w:rPr>
          <w:szCs w:val="28"/>
        </w:rPr>
        <w:br w:type="page"/>
      </w:r>
      <w:bookmarkStart w:id="1176" w:name="_Toc507568015"/>
      <w:r w:rsidR="00943E93" w:rsidRPr="00067B53">
        <w:rPr>
          <w:rFonts w:hint="eastAsia"/>
          <w:szCs w:val="28"/>
        </w:rPr>
        <w:lastRenderedPageBreak/>
        <w:t>格式4 法定代表人证明书</w:t>
      </w:r>
      <w:bookmarkEnd w:id="1175"/>
      <w:bookmarkEnd w:id="1176"/>
    </w:p>
    <w:p w:rsidR="00943E93" w:rsidRPr="00067B53" w:rsidRDefault="00943E93">
      <w:pPr>
        <w:spacing w:line="360" w:lineRule="auto"/>
        <w:rPr>
          <w:rFonts w:ascii="宋体" w:hAnsi="宋体"/>
          <w:b/>
          <w:bCs/>
          <w:sz w:val="28"/>
          <w:u w:val="single"/>
        </w:rPr>
      </w:pPr>
    </w:p>
    <w:p w:rsidR="00943E93" w:rsidRPr="00067B53" w:rsidRDefault="00943E93">
      <w:pPr>
        <w:spacing w:line="360" w:lineRule="auto"/>
        <w:ind w:firstLineChars="200" w:firstLine="480"/>
        <w:rPr>
          <w:rFonts w:ascii="宋体" w:hAnsi="宋体"/>
          <w:sz w:val="24"/>
        </w:rPr>
      </w:pPr>
      <w:r w:rsidRPr="00067B53">
        <w:rPr>
          <w:rFonts w:ascii="宋体" w:hAnsi="宋体" w:hint="eastAsia"/>
          <w:sz w:val="24"/>
        </w:rPr>
        <w:t>同志，现任我单位职务，为法定代表人，特此证明。</w:t>
      </w:r>
    </w:p>
    <w:p w:rsidR="00943E93" w:rsidRPr="00067B53" w:rsidRDefault="00943E93">
      <w:pPr>
        <w:spacing w:line="360" w:lineRule="auto"/>
        <w:rPr>
          <w:rFonts w:ascii="宋体" w:hAnsi="宋体"/>
          <w:sz w:val="24"/>
        </w:rPr>
      </w:pPr>
    </w:p>
    <w:p w:rsidR="00943E93" w:rsidRPr="00067B53" w:rsidRDefault="00943E93">
      <w:pPr>
        <w:spacing w:line="360" w:lineRule="auto"/>
        <w:rPr>
          <w:rFonts w:ascii="宋体" w:hAnsi="宋体"/>
          <w:sz w:val="24"/>
        </w:rPr>
      </w:pPr>
      <w:r w:rsidRPr="00067B53">
        <w:rPr>
          <w:rFonts w:ascii="宋体" w:hAnsi="宋体" w:hint="eastAsia"/>
          <w:sz w:val="24"/>
        </w:rPr>
        <w:t>签发日期：</w:t>
      </w:r>
      <w:r w:rsidRPr="00067B53">
        <w:rPr>
          <w:rFonts w:ascii="宋体" w:hAnsi="宋体" w:hint="eastAsia"/>
          <w:sz w:val="24"/>
          <w:u w:val="single"/>
        </w:rPr>
        <w:t xml:space="preserve">        </w:t>
      </w:r>
      <w:r w:rsidRPr="00067B53">
        <w:rPr>
          <w:rFonts w:ascii="宋体" w:hAnsi="宋体" w:hint="eastAsia"/>
          <w:sz w:val="24"/>
        </w:rPr>
        <w:t>有效期限：</w:t>
      </w:r>
      <w:r w:rsidRPr="00067B53">
        <w:rPr>
          <w:rFonts w:ascii="宋体" w:hAnsi="宋体" w:hint="eastAsia"/>
          <w:sz w:val="24"/>
          <w:u w:val="single"/>
        </w:rPr>
        <w:t xml:space="preserve">         </w:t>
      </w:r>
      <w:r w:rsidRPr="00067B53">
        <w:rPr>
          <w:rFonts w:ascii="宋体" w:hAnsi="宋体" w:hint="eastAsia"/>
          <w:sz w:val="24"/>
        </w:rPr>
        <w:t>单位（盖章）：</w:t>
      </w:r>
      <w:r w:rsidRPr="00067B53">
        <w:rPr>
          <w:rFonts w:ascii="宋体" w:hAnsi="宋体" w:hint="eastAsia"/>
          <w:sz w:val="24"/>
          <w:u w:val="single"/>
        </w:rPr>
        <w:t xml:space="preserve">           </w:t>
      </w:r>
    </w:p>
    <w:p w:rsidR="00943E93" w:rsidRPr="00067B53" w:rsidRDefault="00943E93">
      <w:pPr>
        <w:spacing w:line="360" w:lineRule="auto"/>
        <w:rPr>
          <w:rFonts w:ascii="宋体" w:hAnsi="宋体"/>
          <w:sz w:val="24"/>
        </w:rPr>
      </w:pPr>
    </w:p>
    <w:p w:rsidR="00943E93" w:rsidRPr="00067B53" w:rsidRDefault="00943E93">
      <w:pPr>
        <w:spacing w:line="480" w:lineRule="auto"/>
        <w:rPr>
          <w:rFonts w:ascii="宋体" w:hAnsi="宋体"/>
          <w:sz w:val="24"/>
        </w:rPr>
      </w:pPr>
      <w:r w:rsidRPr="00067B53">
        <w:rPr>
          <w:rFonts w:ascii="宋体" w:hAnsi="宋体" w:hint="eastAsia"/>
          <w:sz w:val="24"/>
        </w:rPr>
        <w:t>附：</w:t>
      </w:r>
    </w:p>
    <w:p w:rsidR="00943E93" w:rsidRPr="00067B53" w:rsidRDefault="00943E93">
      <w:pPr>
        <w:spacing w:line="480" w:lineRule="auto"/>
        <w:rPr>
          <w:rFonts w:ascii="宋体" w:hAnsi="宋体"/>
          <w:sz w:val="24"/>
        </w:rPr>
      </w:pPr>
      <w:r w:rsidRPr="00067B53">
        <w:rPr>
          <w:rFonts w:ascii="宋体" w:hAnsi="宋体" w:hint="eastAsia"/>
          <w:sz w:val="24"/>
        </w:rPr>
        <w:t>代表人性别：</w:t>
      </w:r>
    </w:p>
    <w:p w:rsidR="00943E93" w:rsidRPr="00067B53" w:rsidRDefault="00943E93">
      <w:pPr>
        <w:spacing w:line="480" w:lineRule="auto"/>
        <w:rPr>
          <w:rFonts w:ascii="宋体" w:hAnsi="宋体"/>
          <w:sz w:val="24"/>
        </w:rPr>
      </w:pPr>
      <w:r w:rsidRPr="00067B53">
        <w:rPr>
          <w:rFonts w:ascii="宋体" w:hAnsi="宋体" w:hint="eastAsia"/>
          <w:sz w:val="24"/>
        </w:rPr>
        <w:t>年龄：</w:t>
      </w:r>
    </w:p>
    <w:p w:rsidR="00943E93" w:rsidRPr="00067B53" w:rsidRDefault="00943E93">
      <w:pPr>
        <w:spacing w:line="480" w:lineRule="auto"/>
        <w:rPr>
          <w:rFonts w:ascii="宋体" w:hAnsi="宋体"/>
          <w:sz w:val="24"/>
        </w:rPr>
      </w:pPr>
      <w:r w:rsidRPr="00067B53">
        <w:rPr>
          <w:rFonts w:ascii="宋体" w:hAnsi="宋体" w:hint="eastAsia"/>
          <w:sz w:val="24"/>
        </w:rPr>
        <w:t>身份证号码：</w:t>
      </w:r>
    </w:p>
    <w:p w:rsidR="00943E93" w:rsidRPr="00067B53" w:rsidRDefault="00943E93">
      <w:pPr>
        <w:spacing w:line="480" w:lineRule="auto"/>
        <w:rPr>
          <w:rFonts w:ascii="宋体" w:hAnsi="宋体"/>
          <w:sz w:val="24"/>
        </w:rPr>
      </w:pPr>
      <w:r w:rsidRPr="00067B53">
        <w:rPr>
          <w:rFonts w:ascii="宋体" w:hAnsi="宋体" w:hint="eastAsia"/>
          <w:sz w:val="24"/>
        </w:rPr>
        <w:t>营业执照</w:t>
      </w:r>
      <w:r w:rsidRPr="00067B53">
        <w:rPr>
          <w:rFonts w:ascii="宋体" w:hAnsi="宋体"/>
          <w:sz w:val="24"/>
        </w:rPr>
        <w:t>（</w:t>
      </w:r>
      <w:r w:rsidRPr="00067B53">
        <w:rPr>
          <w:rFonts w:ascii="宋体" w:hAnsi="宋体" w:hint="eastAsia"/>
          <w:sz w:val="24"/>
        </w:rPr>
        <w:t>注册号</w:t>
      </w:r>
      <w:r w:rsidRPr="00067B53">
        <w:rPr>
          <w:rFonts w:ascii="宋体" w:hAnsi="宋体"/>
          <w:sz w:val="24"/>
        </w:rPr>
        <w:t>）</w:t>
      </w:r>
      <w:r w:rsidRPr="00067B53">
        <w:rPr>
          <w:rFonts w:ascii="宋体" w:hAnsi="宋体" w:hint="eastAsia"/>
          <w:sz w:val="24"/>
        </w:rPr>
        <w:t>：</w:t>
      </w:r>
    </w:p>
    <w:p w:rsidR="00943E93" w:rsidRPr="00067B53" w:rsidRDefault="00943E93">
      <w:pPr>
        <w:spacing w:line="480" w:lineRule="auto"/>
        <w:rPr>
          <w:rFonts w:ascii="宋体" w:hAnsi="宋体"/>
          <w:sz w:val="24"/>
        </w:rPr>
      </w:pPr>
      <w:r w:rsidRPr="00067B53">
        <w:rPr>
          <w:rFonts w:ascii="宋体" w:hAnsi="宋体" w:hint="eastAsia"/>
          <w:sz w:val="24"/>
        </w:rPr>
        <w:t>经营范围：</w:t>
      </w:r>
    </w:p>
    <w:p w:rsidR="00943E93" w:rsidRPr="00067B53" w:rsidRDefault="00943E93">
      <w:pPr>
        <w:spacing w:line="480" w:lineRule="auto"/>
        <w:rPr>
          <w:rFonts w:ascii="宋体" w:hAnsi="宋体"/>
          <w:sz w:val="24"/>
        </w:rPr>
      </w:pPr>
    </w:p>
    <w:tbl>
      <w:tblPr>
        <w:tblW w:w="0" w:type="auto"/>
        <w:tblInd w:w="1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6720"/>
      </w:tblGrid>
      <w:tr w:rsidR="00943E93" w:rsidRPr="00067B53">
        <w:trPr>
          <w:trHeight w:val="3541"/>
        </w:trPr>
        <w:tc>
          <w:tcPr>
            <w:tcW w:w="6720" w:type="dxa"/>
            <w:vAlign w:val="center"/>
          </w:tcPr>
          <w:p w:rsidR="00943E93" w:rsidRPr="00067B53" w:rsidRDefault="00943E93">
            <w:pPr>
              <w:spacing w:line="480" w:lineRule="auto"/>
              <w:jc w:val="center"/>
              <w:rPr>
                <w:rFonts w:ascii="宋体" w:hAnsi="宋体"/>
                <w:b/>
                <w:sz w:val="24"/>
              </w:rPr>
            </w:pPr>
            <w:r w:rsidRPr="00067B53">
              <w:rPr>
                <w:rFonts w:ascii="宋体" w:hAnsi="宋体" w:hint="eastAsia"/>
                <w:b/>
                <w:sz w:val="24"/>
              </w:rPr>
              <w:t>法定代表人</w:t>
            </w:r>
          </w:p>
          <w:p w:rsidR="00943E93" w:rsidRPr="00067B53" w:rsidRDefault="00943E93">
            <w:pPr>
              <w:spacing w:line="480" w:lineRule="auto"/>
              <w:jc w:val="center"/>
              <w:rPr>
                <w:rFonts w:ascii="宋体" w:hAnsi="宋体"/>
                <w:sz w:val="24"/>
              </w:rPr>
            </w:pPr>
            <w:r w:rsidRPr="00067B53">
              <w:rPr>
                <w:rFonts w:ascii="宋体" w:hAnsi="宋体" w:hint="eastAsia"/>
                <w:b/>
                <w:sz w:val="24"/>
              </w:rPr>
              <w:t>居民身份证复印件粘贴处（正、反面）</w:t>
            </w:r>
          </w:p>
        </w:tc>
      </w:tr>
    </w:tbl>
    <w:p w:rsidR="00943E93" w:rsidRPr="00067B53" w:rsidRDefault="00943E93">
      <w:pPr>
        <w:spacing w:line="480" w:lineRule="auto"/>
        <w:rPr>
          <w:rFonts w:ascii="宋体" w:hAnsi="宋体"/>
          <w:sz w:val="24"/>
        </w:rPr>
      </w:pPr>
    </w:p>
    <w:p w:rsidR="00943E93" w:rsidRPr="00067B53" w:rsidRDefault="00943E93">
      <w:pPr>
        <w:pStyle w:val="2"/>
        <w:rPr>
          <w:szCs w:val="28"/>
        </w:rPr>
      </w:pPr>
      <w:r w:rsidRPr="00067B53">
        <w:br w:type="page"/>
      </w:r>
      <w:bookmarkStart w:id="1177" w:name="_Toc297209401"/>
      <w:bookmarkStart w:id="1178" w:name="_Toc297100795"/>
      <w:bookmarkStart w:id="1179" w:name="_Toc130139092"/>
      <w:bookmarkStart w:id="1180" w:name="_Toc507568016"/>
      <w:r w:rsidRPr="00067B53">
        <w:rPr>
          <w:rFonts w:hint="eastAsia"/>
          <w:szCs w:val="28"/>
        </w:rPr>
        <w:lastRenderedPageBreak/>
        <w:t>格式5 法定代表人授权委托书</w:t>
      </w:r>
      <w:bookmarkEnd w:id="1177"/>
      <w:bookmarkEnd w:id="1178"/>
      <w:bookmarkEnd w:id="1179"/>
      <w:bookmarkEnd w:id="1180"/>
    </w:p>
    <w:p w:rsidR="00943E93" w:rsidRPr="00067B53" w:rsidRDefault="00943E93">
      <w:pPr>
        <w:rPr>
          <w:rFonts w:ascii="宋体" w:hAnsi="宋体"/>
          <w:sz w:val="24"/>
        </w:rPr>
      </w:pPr>
    </w:p>
    <w:p w:rsidR="00943E93" w:rsidRPr="00067B53" w:rsidRDefault="00943E93" w:rsidP="003273F8">
      <w:pPr>
        <w:spacing w:line="360" w:lineRule="auto"/>
        <w:ind w:left="2" w:firstLineChars="192" w:firstLine="461"/>
        <w:rPr>
          <w:rFonts w:ascii="宋体" w:hAnsi="宋体"/>
          <w:sz w:val="24"/>
        </w:rPr>
      </w:pPr>
      <w:r w:rsidRPr="00067B53">
        <w:rPr>
          <w:rFonts w:ascii="宋体" w:hAnsi="宋体" w:hint="eastAsia"/>
          <w:sz w:val="24"/>
        </w:rPr>
        <w:t>本授权书声明：注册于</w:t>
      </w:r>
      <w:r w:rsidRPr="00067B53">
        <w:rPr>
          <w:rFonts w:ascii="宋体" w:hAnsi="宋体" w:hint="eastAsia"/>
          <w:sz w:val="24"/>
          <w:u w:val="single"/>
        </w:rPr>
        <w:t>（国家或地区）</w:t>
      </w:r>
      <w:r w:rsidRPr="00067B53">
        <w:rPr>
          <w:rFonts w:ascii="宋体" w:hAnsi="宋体" w:hint="eastAsia"/>
          <w:sz w:val="24"/>
        </w:rPr>
        <w:t>的</w:t>
      </w:r>
      <w:r w:rsidRPr="00067B53">
        <w:rPr>
          <w:rFonts w:ascii="宋体" w:hAnsi="宋体" w:hint="eastAsia"/>
          <w:sz w:val="24"/>
          <w:u w:val="single"/>
        </w:rPr>
        <w:t>（投标人名称）</w:t>
      </w:r>
      <w:r w:rsidRPr="00067B53">
        <w:rPr>
          <w:rFonts w:ascii="宋体" w:hAnsi="宋体" w:hint="eastAsia"/>
          <w:sz w:val="24"/>
        </w:rPr>
        <w:t>在下面签字的（法定代表人姓名、职务）代表本公司授权</w:t>
      </w:r>
      <w:r w:rsidRPr="00067B53">
        <w:rPr>
          <w:rFonts w:ascii="宋体" w:hAnsi="宋体" w:hint="eastAsia"/>
          <w:sz w:val="24"/>
          <w:u w:val="single"/>
        </w:rPr>
        <w:t>（单位名称）</w:t>
      </w:r>
      <w:r w:rsidRPr="00067B53">
        <w:rPr>
          <w:rFonts w:ascii="宋体" w:hAnsi="宋体" w:hint="eastAsia"/>
          <w:sz w:val="24"/>
        </w:rPr>
        <w:t>的在下面签字的</w:t>
      </w:r>
      <w:r w:rsidRPr="00067B53">
        <w:rPr>
          <w:rFonts w:ascii="宋体" w:hAnsi="宋体" w:hint="eastAsia"/>
          <w:sz w:val="24"/>
          <w:u w:val="single"/>
        </w:rPr>
        <w:t>（授权代表姓名、职务）</w:t>
      </w:r>
      <w:r w:rsidRPr="00067B53">
        <w:rPr>
          <w:rFonts w:ascii="宋体" w:hAnsi="宋体" w:hint="eastAsia"/>
          <w:sz w:val="24"/>
        </w:rPr>
        <w:t>为本公司的合法代理人，就招标编号为“</w:t>
      </w:r>
      <w:r w:rsidR="002222AC">
        <w:rPr>
          <w:rFonts w:ascii="宋体" w:hAnsi="宋体" w:hint="eastAsia"/>
          <w:sz w:val="24"/>
        </w:rPr>
        <w:t>GZCQC1701FG11025</w:t>
      </w:r>
      <w:r w:rsidRPr="00067B53">
        <w:rPr>
          <w:rFonts w:ascii="宋体" w:hAnsi="宋体" w:hint="eastAsia"/>
          <w:sz w:val="24"/>
        </w:rPr>
        <w:t>”的</w:t>
      </w:r>
      <w:r w:rsidR="002222AC">
        <w:rPr>
          <w:rFonts w:ascii="宋体" w:hAnsi="宋体" w:hint="eastAsia"/>
          <w:sz w:val="24"/>
        </w:rPr>
        <w:t>广东省残疾人康复中心购买残疾儿童康复人员服务项目</w:t>
      </w:r>
      <w:r w:rsidR="00EF59E4" w:rsidRPr="00067B53">
        <w:rPr>
          <w:rFonts w:ascii="宋体" w:hAnsi="宋体" w:hint="eastAsia"/>
          <w:sz w:val="24"/>
        </w:rPr>
        <w:t xml:space="preserve"> </w:t>
      </w:r>
      <w:r w:rsidRPr="00067B53">
        <w:rPr>
          <w:rFonts w:ascii="宋体" w:hAnsi="宋体" w:hint="eastAsia"/>
          <w:sz w:val="24"/>
        </w:rPr>
        <w:t>的货物和服务的投标和合同执行，作为投标人代表以本公司的名义处理一切与之有关的事宜。</w:t>
      </w:r>
    </w:p>
    <w:p w:rsidR="00943E93" w:rsidRPr="00067B53" w:rsidRDefault="00943E93" w:rsidP="003273F8">
      <w:pPr>
        <w:spacing w:line="360" w:lineRule="auto"/>
        <w:ind w:left="2" w:firstLineChars="192" w:firstLine="461"/>
        <w:rPr>
          <w:rFonts w:ascii="宋体" w:hAnsi="宋体"/>
          <w:sz w:val="24"/>
        </w:rPr>
      </w:pPr>
      <w:r w:rsidRPr="00067B53">
        <w:rPr>
          <w:rFonts w:ascii="宋体" w:hAnsi="宋体" w:hint="eastAsia"/>
          <w:sz w:val="24"/>
        </w:rPr>
        <w:t>本授权书于</w:t>
      </w:r>
      <w:r w:rsidR="000C10D2" w:rsidRPr="00067B53">
        <w:rPr>
          <w:rFonts w:ascii="宋体" w:hAnsi="宋体" w:hint="eastAsia"/>
          <w:sz w:val="24"/>
        </w:rPr>
        <w:t xml:space="preserve">  </w:t>
      </w:r>
      <w:r w:rsidRPr="00067B53">
        <w:rPr>
          <w:rFonts w:ascii="宋体" w:hAnsi="宋体" w:hint="eastAsia"/>
          <w:sz w:val="24"/>
        </w:rPr>
        <w:t>年</w:t>
      </w:r>
      <w:r w:rsidR="000C10D2" w:rsidRPr="00067B53">
        <w:rPr>
          <w:rFonts w:ascii="宋体" w:hAnsi="宋体" w:hint="eastAsia"/>
          <w:sz w:val="24"/>
        </w:rPr>
        <w:t xml:space="preserve">  </w:t>
      </w:r>
      <w:r w:rsidRPr="00067B53">
        <w:rPr>
          <w:rFonts w:ascii="宋体" w:hAnsi="宋体" w:hint="eastAsia"/>
          <w:sz w:val="24"/>
        </w:rPr>
        <w:t>月</w:t>
      </w:r>
      <w:r w:rsidR="000C10D2" w:rsidRPr="00067B53">
        <w:rPr>
          <w:rFonts w:ascii="宋体" w:hAnsi="宋体" w:hint="eastAsia"/>
          <w:sz w:val="24"/>
        </w:rPr>
        <w:t xml:space="preserve">  </w:t>
      </w:r>
      <w:r w:rsidRPr="00067B53">
        <w:rPr>
          <w:rFonts w:ascii="宋体" w:hAnsi="宋体" w:hint="eastAsia"/>
          <w:sz w:val="24"/>
        </w:rPr>
        <w:t>日签字生效，特此声明。</w:t>
      </w:r>
    </w:p>
    <w:p w:rsidR="00943E93" w:rsidRPr="00067B53" w:rsidRDefault="00943E93">
      <w:pPr>
        <w:spacing w:line="360" w:lineRule="auto"/>
        <w:rPr>
          <w:rFonts w:ascii="宋体" w:hAnsi="宋体"/>
          <w:sz w:val="24"/>
        </w:rPr>
      </w:pPr>
    </w:p>
    <w:p w:rsidR="00943E93" w:rsidRPr="00067B53" w:rsidRDefault="00943E93">
      <w:pPr>
        <w:spacing w:line="360" w:lineRule="auto"/>
        <w:ind w:firstLineChars="200" w:firstLine="480"/>
        <w:rPr>
          <w:rFonts w:ascii="宋体" w:hAnsi="宋体"/>
          <w:sz w:val="24"/>
        </w:rPr>
      </w:pPr>
      <w:r w:rsidRPr="00067B53">
        <w:rPr>
          <w:rFonts w:ascii="宋体" w:hAnsi="宋体" w:hint="eastAsia"/>
          <w:sz w:val="24"/>
        </w:rPr>
        <w:t>单位名称（加盖公章）：</w:t>
      </w:r>
    </w:p>
    <w:p w:rsidR="00943E93" w:rsidRPr="00067B53" w:rsidRDefault="00943E93">
      <w:pPr>
        <w:spacing w:line="360" w:lineRule="auto"/>
        <w:ind w:firstLineChars="200" w:firstLine="480"/>
        <w:rPr>
          <w:rFonts w:ascii="宋体" w:hAnsi="宋体"/>
        </w:rPr>
      </w:pPr>
      <w:r w:rsidRPr="00067B53">
        <w:rPr>
          <w:rFonts w:ascii="宋体" w:hAnsi="宋体" w:hint="eastAsia"/>
          <w:sz w:val="24"/>
        </w:rPr>
        <w:t>地址：</w:t>
      </w:r>
    </w:p>
    <w:p w:rsidR="00943E93" w:rsidRPr="00067B53" w:rsidRDefault="00943E93">
      <w:pPr>
        <w:pStyle w:val="a6"/>
        <w:spacing w:line="360" w:lineRule="auto"/>
      </w:pPr>
    </w:p>
    <w:p w:rsidR="00943E93" w:rsidRPr="00067B53" w:rsidRDefault="00943E93">
      <w:pPr>
        <w:spacing w:line="360" w:lineRule="auto"/>
        <w:ind w:firstLineChars="200" w:firstLine="480"/>
        <w:rPr>
          <w:rFonts w:ascii="宋体" w:hAnsi="宋体"/>
          <w:sz w:val="24"/>
        </w:rPr>
      </w:pPr>
      <w:r w:rsidRPr="00067B53">
        <w:rPr>
          <w:rFonts w:ascii="宋体" w:hAnsi="宋体" w:hint="eastAsia"/>
          <w:sz w:val="24"/>
        </w:rPr>
        <w:t>法定代表人签字：</w:t>
      </w:r>
    </w:p>
    <w:p w:rsidR="00943E93" w:rsidRPr="00067B53" w:rsidRDefault="00943E93">
      <w:pPr>
        <w:spacing w:line="360" w:lineRule="auto"/>
        <w:ind w:firstLineChars="200" w:firstLine="480"/>
        <w:rPr>
          <w:rFonts w:ascii="宋体" w:hAnsi="宋体"/>
          <w:sz w:val="24"/>
        </w:rPr>
      </w:pPr>
      <w:r w:rsidRPr="00067B53">
        <w:rPr>
          <w:rFonts w:ascii="宋体" w:hAnsi="宋体" w:hint="eastAsia"/>
          <w:sz w:val="24"/>
        </w:rPr>
        <w:t>职务：</w:t>
      </w:r>
    </w:p>
    <w:p w:rsidR="00943E93" w:rsidRPr="00067B53" w:rsidRDefault="00943E93">
      <w:pPr>
        <w:spacing w:line="360" w:lineRule="auto"/>
        <w:rPr>
          <w:rFonts w:ascii="宋体" w:hAnsi="宋体"/>
          <w:sz w:val="24"/>
        </w:rPr>
      </w:pPr>
    </w:p>
    <w:p w:rsidR="00943E93" w:rsidRPr="00067B53" w:rsidRDefault="00943E93">
      <w:pPr>
        <w:spacing w:line="360" w:lineRule="auto"/>
        <w:ind w:firstLineChars="200" w:firstLine="480"/>
        <w:rPr>
          <w:rFonts w:ascii="宋体" w:hAnsi="宋体"/>
          <w:sz w:val="24"/>
        </w:rPr>
      </w:pPr>
      <w:r w:rsidRPr="00067B53">
        <w:rPr>
          <w:rFonts w:ascii="宋体" w:hAnsi="宋体" w:hint="eastAsia"/>
          <w:sz w:val="24"/>
        </w:rPr>
        <w:t>投标代表人（被授权人）签字：</w:t>
      </w:r>
    </w:p>
    <w:p w:rsidR="00943E93" w:rsidRPr="00067B53" w:rsidRDefault="00943E93">
      <w:pPr>
        <w:spacing w:line="360" w:lineRule="auto"/>
        <w:ind w:firstLineChars="200" w:firstLine="480"/>
        <w:rPr>
          <w:rFonts w:ascii="宋体" w:hAnsi="宋体"/>
        </w:rPr>
      </w:pPr>
      <w:r w:rsidRPr="00067B53">
        <w:rPr>
          <w:rFonts w:ascii="宋体" w:hAnsi="宋体" w:hint="eastAsia"/>
          <w:sz w:val="24"/>
        </w:rPr>
        <w:t>职务：</w:t>
      </w:r>
    </w:p>
    <w:p w:rsidR="00943E93" w:rsidRPr="00067B53" w:rsidRDefault="00943E93">
      <w:pPr>
        <w:spacing w:line="360" w:lineRule="auto"/>
        <w:rPr>
          <w:rFonts w:ascii="宋体" w:hAnsi="宋体"/>
          <w:sz w:val="24"/>
        </w:rPr>
      </w:pPr>
    </w:p>
    <w:tbl>
      <w:tblPr>
        <w:tblW w:w="0" w:type="auto"/>
        <w:tblInd w:w="14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7035"/>
      </w:tblGrid>
      <w:tr w:rsidR="00943E93" w:rsidRPr="00067B53">
        <w:trPr>
          <w:trHeight w:val="3535"/>
        </w:trPr>
        <w:tc>
          <w:tcPr>
            <w:tcW w:w="7035" w:type="dxa"/>
            <w:vAlign w:val="center"/>
          </w:tcPr>
          <w:p w:rsidR="00943E93" w:rsidRPr="00067B53" w:rsidRDefault="00943E93">
            <w:pPr>
              <w:pStyle w:val="552"/>
              <w:ind w:left="105"/>
              <w:jc w:val="center"/>
              <w:rPr>
                <w:b/>
              </w:rPr>
            </w:pPr>
            <w:r w:rsidRPr="00067B53">
              <w:rPr>
                <w:rFonts w:hint="eastAsia"/>
                <w:b/>
              </w:rPr>
              <w:t>被授权人（授权代表）</w:t>
            </w:r>
          </w:p>
          <w:p w:rsidR="00943E93" w:rsidRPr="00067B53" w:rsidRDefault="00943E93">
            <w:pPr>
              <w:pStyle w:val="552"/>
              <w:ind w:left="105"/>
              <w:jc w:val="center"/>
            </w:pPr>
            <w:r w:rsidRPr="00067B53">
              <w:rPr>
                <w:rFonts w:hint="eastAsia"/>
                <w:b/>
              </w:rPr>
              <w:t>居民身份证复印件粘贴处（正、反面）</w:t>
            </w:r>
          </w:p>
        </w:tc>
      </w:tr>
    </w:tbl>
    <w:p w:rsidR="00943E93" w:rsidRPr="00067B53" w:rsidRDefault="00943E93">
      <w:pPr>
        <w:spacing w:line="360" w:lineRule="auto"/>
        <w:rPr>
          <w:rFonts w:ascii="宋体" w:hAnsi="宋体"/>
          <w:b/>
        </w:rPr>
      </w:pPr>
    </w:p>
    <w:p w:rsidR="00943E93" w:rsidRPr="00067B53" w:rsidRDefault="00943E93">
      <w:pPr>
        <w:spacing w:line="360" w:lineRule="auto"/>
        <w:rPr>
          <w:rFonts w:ascii="宋体" w:hAnsi="宋体"/>
          <w:sz w:val="24"/>
          <w:u w:val="single"/>
        </w:rPr>
      </w:pPr>
    </w:p>
    <w:p w:rsidR="00265E7F" w:rsidRPr="00067B53" w:rsidRDefault="00943E93" w:rsidP="00265E7F">
      <w:pPr>
        <w:spacing w:line="360" w:lineRule="auto"/>
        <w:outlineLvl w:val="1"/>
        <w:rPr>
          <w:rFonts w:ascii="宋体" w:hAnsi="宋体" w:cs="宋体"/>
          <w:b/>
          <w:kern w:val="1"/>
          <w:sz w:val="28"/>
        </w:rPr>
      </w:pPr>
      <w:r w:rsidRPr="00067B53">
        <w:rPr>
          <w:b/>
          <w:bCs/>
        </w:rPr>
        <w:br w:type="page"/>
      </w:r>
      <w:bookmarkStart w:id="1181" w:name="_Toc477851581"/>
      <w:bookmarkStart w:id="1182" w:name="_Toc477886139"/>
      <w:bookmarkStart w:id="1183" w:name="_Toc298338696"/>
      <w:bookmarkStart w:id="1184" w:name="_Toc299015379"/>
      <w:bookmarkStart w:id="1185" w:name="_Toc297209402"/>
      <w:bookmarkStart w:id="1186" w:name="_Toc297100796"/>
      <w:bookmarkStart w:id="1187" w:name="_Toc84316337"/>
      <w:bookmarkStart w:id="1188" w:name="_Toc507568017"/>
      <w:r w:rsidR="00265E7F" w:rsidRPr="00067B53">
        <w:rPr>
          <w:rFonts w:ascii="宋体" w:hAnsi="宋体" w:cs="宋体" w:hint="eastAsia"/>
          <w:b/>
          <w:kern w:val="1"/>
          <w:sz w:val="28"/>
        </w:rPr>
        <w:lastRenderedPageBreak/>
        <w:t>格式6 实质性响应一览表</w:t>
      </w:r>
      <w:bookmarkEnd w:id="1181"/>
      <w:bookmarkEnd w:id="1182"/>
      <w:bookmarkEnd w:id="1188"/>
    </w:p>
    <w:p w:rsidR="00265E7F" w:rsidRPr="00067B53" w:rsidRDefault="00265E7F" w:rsidP="00265E7F">
      <w:pPr>
        <w:spacing w:line="360" w:lineRule="auto"/>
        <w:ind w:left="1200" w:hangingChars="500" w:hanging="1200"/>
        <w:rPr>
          <w:rFonts w:ascii="宋体" w:hAnsi="宋体" w:cs="Tahoma"/>
          <w:sz w:val="24"/>
        </w:rPr>
      </w:pPr>
      <w:r w:rsidRPr="00067B53">
        <w:rPr>
          <w:rFonts w:ascii="宋体" w:hAnsi="宋体" w:hint="eastAsia"/>
          <w:sz w:val="24"/>
        </w:rPr>
        <w:t>项目名称：</w:t>
      </w:r>
      <w:r w:rsidR="002222AC">
        <w:rPr>
          <w:rFonts w:ascii="宋体" w:hAnsi="宋体" w:cs="Tahoma" w:hint="eastAsia"/>
          <w:sz w:val="24"/>
        </w:rPr>
        <w:t>广东省残疾人康复中心购买残疾儿童康复人员服务项目</w:t>
      </w:r>
      <w:r w:rsidR="00EF59E4" w:rsidRPr="00067B53">
        <w:rPr>
          <w:rFonts w:ascii="宋体" w:hAnsi="宋体" w:cs="Tahoma" w:hint="eastAsia"/>
          <w:sz w:val="24"/>
        </w:rPr>
        <w:t xml:space="preserve"> </w:t>
      </w:r>
    </w:p>
    <w:p w:rsidR="00265E7F" w:rsidRPr="00067B53" w:rsidRDefault="00265E7F" w:rsidP="00265E7F">
      <w:pPr>
        <w:spacing w:line="360" w:lineRule="auto"/>
        <w:rPr>
          <w:rFonts w:ascii="宋体" w:hAnsi="宋体"/>
          <w:sz w:val="24"/>
        </w:rPr>
      </w:pPr>
      <w:r w:rsidRPr="00067B53">
        <w:rPr>
          <w:rFonts w:ascii="宋体" w:hAnsi="宋体" w:hint="eastAsia"/>
          <w:sz w:val="24"/>
        </w:rPr>
        <w:t>招标编号：</w:t>
      </w:r>
      <w:r w:rsidR="002222AC">
        <w:rPr>
          <w:rFonts w:ascii="宋体" w:hAnsi="宋体" w:hint="eastAsia"/>
          <w:sz w:val="24"/>
        </w:rPr>
        <w:t>GZCQC1701FG11025</w:t>
      </w:r>
    </w:p>
    <w:p w:rsidR="00265E7F" w:rsidRPr="00067B53" w:rsidRDefault="00265E7F" w:rsidP="00265E7F">
      <w:pPr>
        <w:spacing w:line="360" w:lineRule="auto"/>
        <w:rPr>
          <w:b/>
          <w:kern w:val="1"/>
          <w:szCs w:val="21"/>
        </w:rPr>
      </w:pPr>
      <w:r w:rsidRPr="00067B53">
        <w:rPr>
          <w:rFonts w:hint="eastAsia"/>
          <w:b/>
          <w:kern w:val="1"/>
          <w:szCs w:val="21"/>
        </w:rPr>
        <w:t>说明：投标人必须对应招标文件带“★”的实质性条款逐条应答并按要求填写下表。</w:t>
      </w:r>
    </w:p>
    <w:tbl>
      <w:tblPr>
        <w:tblW w:w="0" w:type="auto"/>
        <w:tblLayout w:type="fixed"/>
        <w:tblCellMar>
          <w:left w:w="30" w:type="dxa"/>
          <w:right w:w="30" w:type="dxa"/>
        </w:tblCellMar>
        <w:tblLook w:val="0000"/>
      </w:tblPr>
      <w:tblGrid>
        <w:gridCol w:w="750"/>
        <w:gridCol w:w="2325"/>
        <w:gridCol w:w="1800"/>
        <w:gridCol w:w="1995"/>
        <w:gridCol w:w="2519"/>
      </w:tblGrid>
      <w:tr w:rsidR="00265E7F" w:rsidRPr="00067B53">
        <w:trPr>
          <w:trHeight w:hRule="exact" w:val="1796"/>
        </w:trPr>
        <w:tc>
          <w:tcPr>
            <w:tcW w:w="750" w:type="dxa"/>
            <w:tcBorders>
              <w:top w:val="single" w:sz="4" w:space="0" w:color="000000"/>
              <w:left w:val="single" w:sz="4" w:space="0" w:color="000000"/>
              <w:bottom w:val="single" w:sz="4" w:space="0" w:color="000000"/>
              <w:right w:val="single" w:sz="6" w:space="0" w:color="000000"/>
            </w:tcBorders>
            <w:shd w:val="clear" w:color="auto" w:fill="C0C0C0"/>
            <w:vAlign w:val="center"/>
          </w:tcPr>
          <w:p w:rsidR="00265E7F" w:rsidRPr="00067B53" w:rsidRDefault="00265E7F" w:rsidP="00265E7F">
            <w:pPr>
              <w:spacing w:line="360" w:lineRule="auto"/>
              <w:ind w:right="84"/>
              <w:jc w:val="center"/>
              <w:rPr>
                <w:rFonts w:ascii="宋体" w:hAnsi="宋体" w:cs="Arial"/>
                <w:b/>
                <w:kern w:val="1"/>
                <w:sz w:val="24"/>
              </w:rPr>
            </w:pPr>
            <w:r w:rsidRPr="00067B53">
              <w:rPr>
                <w:rFonts w:ascii="宋体" w:hAnsi="宋体" w:cs="Arial" w:hint="eastAsia"/>
                <w:b/>
                <w:kern w:val="1"/>
                <w:sz w:val="24"/>
              </w:rPr>
              <w:t>序号</w:t>
            </w:r>
          </w:p>
        </w:tc>
        <w:tc>
          <w:tcPr>
            <w:tcW w:w="2325"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265E7F" w:rsidRPr="00067B53" w:rsidRDefault="00265E7F" w:rsidP="00265E7F">
            <w:pPr>
              <w:spacing w:line="360" w:lineRule="auto"/>
              <w:ind w:right="84"/>
              <w:jc w:val="center"/>
              <w:rPr>
                <w:rFonts w:ascii="宋体" w:hAnsi="宋体" w:cs="Arial"/>
                <w:b/>
                <w:kern w:val="1"/>
                <w:sz w:val="24"/>
              </w:rPr>
            </w:pPr>
            <w:r w:rsidRPr="00067B53">
              <w:rPr>
                <w:rFonts w:ascii="宋体" w:hAnsi="宋体" w:cs="Arial" w:hint="eastAsia"/>
                <w:b/>
                <w:kern w:val="1"/>
                <w:sz w:val="24"/>
              </w:rPr>
              <w:t>条款</w:t>
            </w:r>
          </w:p>
        </w:tc>
        <w:tc>
          <w:tcPr>
            <w:tcW w:w="1800"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265E7F" w:rsidRPr="00067B53" w:rsidRDefault="00265E7F" w:rsidP="00265E7F">
            <w:pPr>
              <w:spacing w:line="360" w:lineRule="auto"/>
              <w:ind w:right="84"/>
              <w:jc w:val="center"/>
              <w:rPr>
                <w:rFonts w:ascii="宋体" w:hAnsi="宋体" w:cs="Arial"/>
                <w:b/>
                <w:kern w:val="1"/>
                <w:sz w:val="24"/>
              </w:rPr>
            </w:pPr>
            <w:r w:rsidRPr="00067B53">
              <w:rPr>
                <w:rFonts w:ascii="宋体" w:hAnsi="宋体" w:cs="Arial" w:hint="eastAsia"/>
                <w:b/>
                <w:kern w:val="1"/>
                <w:sz w:val="24"/>
              </w:rPr>
              <w:t>响应情况</w:t>
            </w:r>
          </w:p>
          <w:p w:rsidR="00265E7F" w:rsidRPr="00067B53" w:rsidRDefault="00265E7F" w:rsidP="00265E7F">
            <w:pPr>
              <w:spacing w:line="360" w:lineRule="auto"/>
              <w:ind w:right="84"/>
              <w:jc w:val="center"/>
              <w:rPr>
                <w:rFonts w:ascii="宋体" w:hAnsi="宋体" w:cs="Arial"/>
                <w:b/>
                <w:kern w:val="1"/>
                <w:sz w:val="24"/>
              </w:rPr>
            </w:pPr>
            <w:r w:rsidRPr="00067B53">
              <w:rPr>
                <w:rFonts w:ascii="宋体" w:hAnsi="宋体" w:cs="Arial" w:hint="eastAsia"/>
                <w:b/>
                <w:kern w:val="1"/>
                <w:sz w:val="24"/>
              </w:rPr>
              <w:t>（完全响应/正偏离/负偏离）</w:t>
            </w:r>
          </w:p>
        </w:tc>
        <w:tc>
          <w:tcPr>
            <w:tcW w:w="1995"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265E7F" w:rsidRPr="00067B53" w:rsidRDefault="00265E7F" w:rsidP="00265E7F">
            <w:pPr>
              <w:spacing w:line="360" w:lineRule="auto"/>
              <w:ind w:right="84"/>
              <w:jc w:val="center"/>
              <w:rPr>
                <w:rFonts w:ascii="宋体" w:hAnsi="宋体" w:cs="Arial"/>
                <w:b/>
                <w:kern w:val="1"/>
                <w:sz w:val="24"/>
              </w:rPr>
            </w:pPr>
            <w:r w:rsidRPr="00067B53">
              <w:rPr>
                <w:rFonts w:ascii="宋体" w:hAnsi="宋体" w:cs="Arial" w:hint="eastAsia"/>
                <w:b/>
                <w:kern w:val="1"/>
                <w:sz w:val="24"/>
              </w:rPr>
              <w:t>偏离说明</w:t>
            </w:r>
          </w:p>
        </w:tc>
        <w:tc>
          <w:tcPr>
            <w:tcW w:w="2519" w:type="dxa"/>
            <w:tcBorders>
              <w:top w:val="single" w:sz="4" w:space="0" w:color="000000"/>
              <w:left w:val="single" w:sz="6" w:space="0" w:color="000000"/>
              <w:bottom w:val="single" w:sz="4" w:space="0" w:color="000000"/>
              <w:right w:val="single" w:sz="4" w:space="0" w:color="000000"/>
            </w:tcBorders>
            <w:shd w:val="clear" w:color="auto" w:fill="C0C0C0"/>
            <w:vAlign w:val="center"/>
          </w:tcPr>
          <w:p w:rsidR="00265E7F" w:rsidRPr="00067B53" w:rsidRDefault="00265E7F" w:rsidP="00265E7F">
            <w:pPr>
              <w:spacing w:line="360" w:lineRule="auto"/>
              <w:ind w:right="84"/>
              <w:jc w:val="center"/>
              <w:rPr>
                <w:rFonts w:ascii="宋体" w:hAnsi="宋体" w:cs="Arial"/>
                <w:b/>
                <w:kern w:val="1"/>
                <w:sz w:val="24"/>
              </w:rPr>
            </w:pPr>
            <w:r w:rsidRPr="00067B53">
              <w:rPr>
                <w:rFonts w:ascii="宋体" w:hAnsi="宋体" w:cs="宋体" w:hint="eastAsia"/>
                <w:b/>
                <w:bCs/>
                <w:kern w:val="1"/>
                <w:sz w:val="24"/>
              </w:rPr>
              <w:t>查阅指引</w:t>
            </w:r>
          </w:p>
        </w:tc>
      </w:tr>
      <w:tr w:rsidR="00265E7F" w:rsidRPr="00067B53">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265E7F" w:rsidRPr="00067B53" w:rsidRDefault="00265E7F" w:rsidP="00265E7F">
            <w:pPr>
              <w:spacing w:line="360" w:lineRule="auto"/>
              <w:ind w:right="84"/>
              <w:jc w:val="center"/>
              <w:rPr>
                <w:rFonts w:ascii="宋体" w:hAnsi="宋体" w:cs="Arial"/>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rPr>
                <w:rFonts w:ascii="宋体" w:hAnsi="宋体" w:cs="Arial"/>
                <w:kern w:val="1"/>
                <w:sz w:val="24"/>
              </w:rPr>
            </w:pPr>
          </w:p>
        </w:tc>
        <w:tc>
          <w:tcPr>
            <w:tcW w:w="1800"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rPr>
                <w:rFonts w:ascii="宋体" w:hAnsi="宋体" w:cs="Arial"/>
                <w:kern w:val="1"/>
                <w:sz w:val="24"/>
              </w:rPr>
            </w:pPr>
          </w:p>
        </w:tc>
        <w:tc>
          <w:tcPr>
            <w:tcW w:w="1995"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jc w:val="center"/>
              <w:rPr>
                <w:rFonts w:ascii="宋体" w:hAnsi="宋体" w:cs="Arial"/>
                <w:kern w:val="1"/>
                <w:sz w:val="24"/>
              </w:rPr>
            </w:pPr>
          </w:p>
        </w:tc>
        <w:tc>
          <w:tcPr>
            <w:tcW w:w="2519" w:type="dxa"/>
            <w:tcBorders>
              <w:top w:val="single" w:sz="4" w:space="0" w:color="000000"/>
              <w:left w:val="single" w:sz="6" w:space="0" w:color="000000"/>
              <w:bottom w:val="single" w:sz="4" w:space="0" w:color="000000"/>
              <w:right w:val="single" w:sz="4" w:space="0" w:color="000000"/>
            </w:tcBorders>
            <w:vAlign w:val="center"/>
          </w:tcPr>
          <w:p w:rsidR="00265E7F" w:rsidRPr="00067B53" w:rsidRDefault="00265E7F" w:rsidP="00265E7F">
            <w:pPr>
              <w:jc w:val="center"/>
              <w:rPr>
                <w:rFonts w:ascii="宋体" w:hAnsi="宋体" w:cs="宋体"/>
                <w:kern w:val="1"/>
                <w:sz w:val="24"/>
              </w:rPr>
            </w:pPr>
            <w:r w:rsidRPr="00067B53">
              <w:rPr>
                <w:rFonts w:ascii="宋体" w:hAnsi="宋体" w:cs="宋体" w:hint="eastAsia"/>
                <w:kern w:val="1"/>
                <w:sz w:val="24"/>
              </w:rPr>
              <w:t>见第</w:t>
            </w:r>
            <w:r w:rsidRPr="00067B53">
              <w:rPr>
                <w:rFonts w:ascii="宋体" w:hAnsi="宋体" w:cs="宋体" w:hint="eastAsia"/>
                <w:kern w:val="1"/>
                <w:sz w:val="24"/>
                <w:u w:val="single"/>
              </w:rPr>
              <w:t xml:space="preserve">      </w:t>
            </w:r>
            <w:r w:rsidRPr="00067B53">
              <w:rPr>
                <w:rFonts w:ascii="宋体" w:hAnsi="宋体" w:cs="宋体" w:hint="eastAsia"/>
                <w:kern w:val="1"/>
                <w:sz w:val="24"/>
              </w:rPr>
              <w:t>页</w:t>
            </w:r>
          </w:p>
        </w:tc>
      </w:tr>
      <w:tr w:rsidR="00265E7F" w:rsidRPr="00067B53">
        <w:trPr>
          <w:trHeight w:hRule="exact" w:val="714"/>
        </w:trPr>
        <w:tc>
          <w:tcPr>
            <w:tcW w:w="750" w:type="dxa"/>
            <w:tcBorders>
              <w:top w:val="single" w:sz="4" w:space="0" w:color="000000"/>
              <w:left w:val="single" w:sz="4" w:space="0" w:color="000000"/>
              <w:bottom w:val="single" w:sz="4" w:space="0" w:color="000000"/>
              <w:right w:val="single" w:sz="6" w:space="0" w:color="000000"/>
            </w:tcBorders>
            <w:vAlign w:val="center"/>
          </w:tcPr>
          <w:p w:rsidR="00265E7F" w:rsidRPr="00067B53" w:rsidRDefault="00265E7F" w:rsidP="00265E7F">
            <w:pPr>
              <w:spacing w:line="360" w:lineRule="auto"/>
              <w:ind w:right="84"/>
              <w:jc w:val="center"/>
              <w:rPr>
                <w:rFonts w:ascii="宋体" w:hAnsi="宋体" w:cs="Arial"/>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ind w:right="84"/>
              <w:rPr>
                <w:rFonts w:ascii="宋体" w:hAnsi="宋体" w:cs="Arial"/>
                <w:kern w:val="1"/>
                <w:sz w:val="24"/>
              </w:rPr>
            </w:pPr>
          </w:p>
        </w:tc>
        <w:tc>
          <w:tcPr>
            <w:tcW w:w="1800"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rPr>
                <w:rFonts w:ascii="宋体" w:hAnsi="宋体" w:cs="Arial"/>
                <w:kern w:val="1"/>
                <w:sz w:val="24"/>
              </w:rPr>
            </w:pPr>
          </w:p>
        </w:tc>
        <w:tc>
          <w:tcPr>
            <w:tcW w:w="1995"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jc w:val="center"/>
              <w:rPr>
                <w:rFonts w:ascii="宋体" w:hAnsi="宋体" w:cs="Arial"/>
                <w:kern w:val="1"/>
                <w:sz w:val="24"/>
              </w:rPr>
            </w:pPr>
          </w:p>
        </w:tc>
        <w:tc>
          <w:tcPr>
            <w:tcW w:w="2519" w:type="dxa"/>
            <w:tcBorders>
              <w:top w:val="single" w:sz="4" w:space="0" w:color="000000"/>
              <w:left w:val="single" w:sz="6" w:space="0" w:color="000000"/>
              <w:bottom w:val="single" w:sz="4" w:space="0" w:color="000000"/>
              <w:right w:val="single" w:sz="4" w:space="0" w:color="000000"/>
            </w:tcBorders>
            <w:vAlign w:val="center"/>
          </w:tcPr>
          <w:p w:rsidR="00265E7F" w:rsidRPr="00067B53" w:rsidRDefault="00265E7F" w:rsidP="00265E7F">
            <w:pPr>
              <w:jc w:val="center"/>
              <w:rPr>
                <w:rFonts w:ascii="宋体" w:hAnsi="宋体" w:cs="宋体"/>
                <w:kern w:val="1"/>
                <w:sz w:val="24"/>
              </w:rPr>
            </w:pPr>
            <w:r w:rsidRPr="00067B53">
              <w:rPr>
                <w:rFonts w:ascii="宋体" w:hAnsi="宋体" w:cs="宋体" w:hint="eastAsia"/>
                <w:kern w:val="1"/>
                <w:sz w:val="24"/>
              </w:rPr>
              <w:t>见第</w:t>
            </w:r>
            <w:r w:rsidRPr="00067B53">
              <w:rPr>
                <w:rFonts w:ascii="宋体" w:hAnsi="宋体" w:cs="宋体" w:hint="eastAsia"/>
                <w:kern w:val="1"/>
                <w:sz w:val="24"/>
                <w:u w:val="single"/>
              </w:rPr>
              <w:t xml:space="preserve">      </w:t>
            </w:r>
            <w:r w:rsidRPr="00067B53">
              <w:rPr>
                <w:rFonts w:ascii="宋体" w:hAnsi="宋体" w:cs="宋体" w:hint="eastAsia"/>
                <w:kern w:val="1"/>
                <w:sz w:val="24"/>
              </w:rPr>
              <w:t>页</w:t>
            </w:r>
          </w:p>
        </w:tc>
      </w:tr>
      <w:tr w:rsidR="00265E7F" w:rsidRPr="00067B53">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265E7F" w:rsidRPr="00067B53" w:rsidRDefault="00265E7F" w:rsidP="00265E7F">
            <w:pPr>
              <w:spacing w:line="360" w:lineRule="auto"/>
              <w:ind w:right="84"/>
              <w:jc w:val="center"/>
              <w:rPr>
                <w:rFonts w:ascii="宋体" w:hAnsi="宋体" w:cs="Arial"/>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rPr>
                <w:rFonts w:ascii="宋体" w:hAnsi="宋体" w:cs="Arial"/>
                <w:kern w:val="1"/>
                <w:sz w:val="24"/>
              </w:rPr>
            </w:pPr>
          </w:p>
        </w:tc>
        <w:tc>
          <w:tcPr>
            <w:tcW w:w="1800"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rPr>
                <w:rFonts w:ascii="宋体" w:hAnsi="宋体" w:cs="Arial"/>
                <w:kern w:val="1"/>
                <w:sz w:val="24"/>
              </w:rPr>
            </w:pPr>
          </w:p>
        </w:tc>
        <w:tc>
          <w:tcPr>
            <w:tcW w:w="1995"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jc w:val="center"/>
              <w:rPr>
                <w:rFonts w:ascii="宋体" w:hAnsi="宋体" w:cs="Arial"/>
                <w:kern w:val="1"/>
                <w:sz w:val="24"/>
              </w:rPr>
            </w:pPr>
          </w:p>
        </w:tc>
        <w:tc>
          <w:tcPr>
            <w:tcW w:w="2519" w:type="dxa"/>
            <w:tcBorders>
              <w:top w:val="single" w:sz="4" w:space="0" w:color="000000"/>
              <w:left w:val="single" w:sz="6" w:space="0" w:color="000000"/>
              <w:bottom w:val="single" w:sz="4" w:space="0" w:color="000000"/>
              <w:right w:val="single" w:sz="4" w:space="0" w:color="000000"/>
            </w:tcBorders>
            <w:vAlign w:val="center"/>
          </w:tcPr>
          <w:p w:rsidR="00265E7F" w:rsidRPr="00067B53" w:rsidRDefault="00265E7F" w:rsidP="00265E7F">
            <w:pPr>
              <w:jc w:val="center"/>
              <w:rPr>
                <w:rFonts w:ascii="宋体" w:hAnsi="宋体" w:cs="宋体"/>
                <w:kern w:val="1"/>
                <w:sz w:val="24"/>
              </w:rPr>
            </w:pPr>
            <w:r w:rsidRPr="00067B53">
              <w:rPr>
                <w:rFonts w:ascii="宋体" w:hAnsi="宋体" w:cs="宋体" w:hint="eastAsia"/>
                <w:kern w:val="1"/>
                <w:sz w:val="24"/>
              </w:rPr>
              <w:t>见第</w:t>
            </w:r>
            <w:r w:rsidRPr="00067B53">
              <w:rPr>
                <w:rFonts w:ascii="宋体" w:hAnsi="宋体" w:cs="宋体" w:hint="eastAsia"/>
                <w:kern w:val="1"/>
                <w:sz w:val="24"/>
                <w:u w:val="single"/>
              </w:rPr>
              <w:t xml:space="preserve">      </w:t>
            </w:r>
            <w:r w:rsidRPr="00067B53">
              <w:rPr>
                <w:rFonts w:ascii="宋体" w:hAnsi="宋体" w:cs="宋体" w:hint="eastAsia"/>
                <w:kern w:val="1"/>
                <w:sz w:val="24"/>
              </w:rPr>
              <w:t>页</w:t>
            </w:r>
          </w:p>
        </w:tc>
      </w:tr>
      <w:tr w:rsidR="00265E7F" w:rsidRPr="00067B53">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265E7F" w:rsidRPr="00067B53" w:rsidRDefault="00265E7F" w:rsidP="00265E7F">
            <w:pPr>
              <w:spacing w:line="360" w:lineRule="auto"/>
              <w:ind w:right="84"/>
              <w:jc w:val="center"/>
              <w:rPr>
                <w:rFonts w:ascii="宋体" w:hAnsi="宋体" w:cs="Arial"/>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rPr>
                <w:rFonts w:ascii="宋体" w:hAnsi="宋体" w:cs="宋体"/>
                <w:kern w:val="1"/>
                <w:sz w:val="24"/>
              </w:rPr>
            </w:pPr>
          </w:p>
        </w:tc>
        <w:tc>
          <w:tcPr>
            <w:tcW w:w="1800"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rPr>
                <w:rFonts w:ascii="宋体" w:hAnsi="宋体" w:cs="Arial"/>
                <w:kern w:val="1"/>
                <w:sz w:val="24"/>
              </w:rPr>
            </w:pPr>
          </w:p>
        </w:tc>
        <w:tc>
          <w:tcPr>
            <w:tcW w:w="1995"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jc w:val="center"/>
              <w:rPr>
                <w:rFonts w:ascii="宋体" w:hAnsi="宋体" w:cs="Arial"/>
                <w:kern w:val="1"/>
                <w:sz w:val="24"/>
              </w:rPr>
            </w:pPr>
          </w:p>
        </w:tc>
        <w:tc>
          <w:tcPr>
            <w:tcW w:w="2519" w:type="dxa"/>
            <w:tcBorders>
              <w:top w:val="single" w:sz="4" w:space="0" w:color="000000"/>
              <w:left w:val="single" w:sz="6" w:space="0" w:color="000000"/>
              <w:bottom w:val="single" w:sz="4" w:space="0" w:color="000000"/>
              <w:right w:val="single" w:sz="4" w:space="0" w:color="000000"/>
            </w:tcBorders>
            <w:vAlign w:val="center"/>
          </w:tcPr>
          <w:p w:rsidR="00265E7F" w:rsidRPr="00067B53" w:rsidRDefault="00265E7F" w:rsidP="00265E7F">
            <w:pPr>
              <w:jc w:val="center"/>
              <w:rPr>
                <w:rFonts w:ascii="宋体" w:hAnsi="宋体" w:cs="宋体"/>
                <w:kern w:val="1"/>
                <w:sz w:val="24"/>
              </w:rPr>
            </w:pPr>
            <w:r w:rsidRPr="00067B53">
              <w:rPr>
                <w:rFonts w:ascii="宋体" w:hAnsi="宋体" w:cs="宋体" w:hint="eastAsia"/>
                <w:kern w:val="1"/>
                <w:sz w:val="24"/>
              </w:rPr>
              <w:t>见第</w:t>
            </w:r>
            <w:r w:rsidRPr="00067B53">
              <w:rPr>
                <w:rFonts w:ascii="宋体" w:hAnsi="宋体" w:cs="宋体" w:hint="eastAsia"/>
                <w:kern w:val="1"/>
                <w:sz w:val="24"/>
                <w:u w:val="single"/>
              </w:rPr>
              <w:t xml:space="preserve">      </w:t>
            </w:r>
            <w:r w:rsidRPr="00067B53">
              <w:rPr>
                <w:rFonts w:ascii="宋体" w:hAnsi="宋体" w:cs="宋体" w:hint="eastAsia"/>
                <w:kern w:val="1"/>
                <w:sz w:val="24"/>
              </w:rPr>
              <w:t>页</w:t>
            </w:r>
          </w:p>
        </w:tc>
      </w:tr>
      <w:tr w:rsidR="00265E7F" w:rsidRPr="00067B53">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265E7F" w:rsidRPr="00067B53" w:rsidRDefault="00265E7F" w:rsidP="00265E7F">
            <w:pPr>
              <w:spacing w:line="360" w:lineRule="auto"/>
              <w:ind w:right="84"/>
              <w:jc w:val="center"/>
              <w:rPr>
                <w:rFonts w:ascii="宋体" w:hAnsi="宋体" w:cs="Arial"/>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rPr>
                <w:rFonts w:ascii="宋体" w:hAnsi="宋体" w:cs="宋体"/>
                <w:kern w:val="1"/>
                <w:sz w:val="24"/>
              </w:rPr>
            </w:pPr>
          </w:p>
        </w:tc>
        <w:tc>
          <w:tcPr>
            <w:tcW w:w="1800"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rPr>
                <w:rFonts w:ascii="宋体" w:hAnsi="宋体" w:cs="Arial"/>
                <w:kern w:val="1"/>
                <w:sz w:val="24"/>
              </w:rPr>
            </w:pPr>
          </w:p>
        </w:tc>
        <w:tc>
          <w:tcPr>
            <w:tcW w:w="1995"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jc w:val="center"/>
              <w:rPr>
                <w:rFonts w:ascii="宋体" w:hAnsi="宋体" w:cs="Arial"/>
                <w:kern w:val="1"/>
                <w:sz w:val="24"/>
              </w:rPr>
            </w:pPr>
          </w:p>
        </w:tc>
        <w:tc>
          <w:tcPr>
            <w:tcW w:w="2519" w:type="dxa"/>
            <w:tcBorders>
              <w:top w:val="single" w:sz="4" w:space="0" w:color="000000"/>
              <w:left w:val="single" w:sz="6" w:space="0" w:color="000000"/>
              <w:bottom w:val="single" w:sz="4" w:space="0" w:color="000000"/>
              <w:right w:val="single" w:sz="4" w:space="0" w:color="000000"/>
            </w:tcBorders>
            <w:vAlign w:val="center"/>
          </w:tcPr>
          <w:p w:rsidR="00265E7F" w:rsidRPr="00067B53" w:rsidRDefault="00265E7F" w:rsidP="00265E7F">
            <w:pPr>
              <w:jc w:val="center"/>
              <w:rPr>
                <w:rFonts w:ascii="宋体" w:hAnsi="宋体" w:cs="宋体"/>
                <w:kern w:val="1"/>
                <w:sz w:val="24"/>
              </w:rPr>
            </w:pPr>
            <w:r w:rsidRPr="00067B53">
              <w:rPr>
                <w:rFonts w:ascii="宋体" w:hAnsi="宋体" w:cs="宋体" w:hint="eastAsia"/>
                <w:kern w:val="1"/>
                <w:sz w:val="24"/>
              </w:rPr>
              <w:t>见第</w:t>
            </w:r>
            <w:r w:rsidRPr="00067B53">
              <w:rPr>
                <w:rFonts w:ascii="宋体" w:hAnsi="宋体" w:cs="宋体" w:hint="eastAsia"/>
                <w:kern w:val="1"/>
                <w:sz w:val="24"/>
                <w:u w:val="single"/>
              </w:rPr>
              <w:t xml:space="preserve">      </w:t>
            </w:r>
            <w:r w:rsidRPr="00067B53">
              <w:rPr>
                <w:rFonts w:ascii="宋体" w:hAnsi="宋体" w:cs="宋体" w:hint="eastAsia"/>
                <w:kern w:val="1"/>
                <w:sz w:val="24"/>
              </w:rPr>
              <w:t>页</w:t>
            </w:r>
          </w:p>
        </w:tc>
      </w:tr>
      <w:tr w:rsidR="00265E7F" w:rsidRPr="00067B53">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265E7F" w:rsidRPr="00067B53" w:rsidRDefault="00265E7F" w:rsidP="00265E7F">
            <w:pPr>
              <w:spacing w:line="360" w:lineRule="auto"/>
              <w:ind w:right="84"/>
              <w:jc w:val="center"/>
              <w:rPr>
                <w:rFonts w:ascii="宋体" w:hAnsi="宋体" w:cs="Arial"/>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rPr>
                <w:rFonts w:ascii="宋体" w:hAnsi="宋体" w:cs="Arial"/>
                <w:kern w:val="1"/>
                <w:sz w:val="24"/>
              </w:rPr>
            </w:pPr>
          </w:p>
        </w:tc>
        <w:tc>
          <w:tcPr>
            <w:tcW w:w="1800"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rPr>
                <w:rFonts w:ascii="宋体" w:hAnsi="宋体" w:cs="Arial"/>
                <w:kern w:val="1"/>
                <w:sz w:val="24"/>
              </w:rPr>
            </w:pPr>
          </w:p>
        </w:tc>
        <w:tc>
          <w:tcPr>
            <w:tcW w:w="1995" w:type="dxa"/>
            <w:tcBorders>
              <w:top w:val="single" w:sz="4" w:space="0" w:color="000000"/>
              <w:left w:val="single" w:sz="6" w:space="0" w:color="000000"/>
              <w:bottom w:val="single" w:sz="4" w:space="0" w:color="000000"/>
              <w:right w:val="single" w:sz="6" w:space="0" w:color="000000"/>
            </w:tcBorders>
            <w:vAlign w:val="center"/>
          </w:tcPr>
          <w:p w:rsidR="00265E7F" w:rsidRPr="00067B53" w:rsidRDefault="00265E7F" w:rsidP="00265E7F">
            <w:pPr>
              <w:spacing w:line="360" w:lineRule="auto"/>
              <w:ind w:right="84"/>
              <w:jc w:val="center"/>
              <w:rPr>
                <w:rFonts w:ascii="宋体" w:hAnsi="宋体" w:cs="Arial"/>
                <w:kern w:val="1"/>
                <w:sz w:val="24"/>
              </w:rPr>
            </w:pPr>
          </w:p>
        </w:tc>
        <w:tc>
          <w:tcPr>
            <w:tcW w:w="2519" w:type="dxa"/>
            <w:tcBorders>
              <w:top w:val="single" w:sz="4" w:space="0" w:color="000000"/>
              <w:left w:val="single" w:sz="6" w:space="0" w:color="000000"/>
              <w:bottom w:val="single" w:sz="4" w:space="0" w:color="000000"/>
              <w:right w:val="single" w:sz="4" w:space="0" w:color="000000"/>
            </w:tcBorders>
            <w:vAlign w:val="center"/>
          </w:tcPr>
          <w:p w:rsidR="00265E7F" w:rsidRPr="00067B53" w:rsidRDefault="00265E7F" w:rsidP="00265E7F">
            <w:pPr>
              <w:jc w:val="center"/>
              <w:rPr>
                <w:rFonts w:ascii="宋体" w:hAnsi="宋体" w:cs="宋体"/>
                <w:kern w:val="1"/>
                <w:sz w:val="24"/>
              </w:rPr>
            </w:pPr>
            <w:r w:rsidRPr="00067B53">
              <w:rPr>
                <w:rFonts w:ascii="宋体" w:hAnsi="宋体" w:cs="宋体" w:hint="eastAsia"/>
                <w:kern w:val="1"/>
                <w:sz w:val="24"/>
              </w:rPr>
              <w:t>见第</w:t>
            </w:r>
            <w:r w:rsidRPr="00067B53">
              <w:rPr>
                <w:rFonts w:ascii="宋体" w:hAnsi="宋体" w:cs="宋体" w:hint="eastAsia"/>
                <w:kern w:val="1"/>
                <w:sz w:val="24"/>
                <w:u w:val="single"/>
              </w:rPr>
              <w:t xml:space="preserve">      </w:t>
            </w:r>
            <w:r w:rsidRPr="00067B53">
              <w:rPr>
                <w:rFonts w:ascii="宋体" w:hAnsi="宋体" w:cs="宋体" w:hint="eastAsia"/>
                <w:kern w:val="1"/>
                <w:sz w:val="24"/>
              </w:rPr>
              <w:t>页</w:t>
            </w:r>
          </w:p>
        </w:tc>
      </w:tr>
    </w:tbl>
    <w:p w:rsidR="00265E7F" w:rsidRPr="00067B53" w:rsidRDefault="00265E7F" w:rsidP="00265E7F">
      <w:pPr>
        <w:rPr>
          <w:b/>
          <w:kern w:val="1"/>
        </w:rPr>
      </w:pPr>
      <w:r w:rsidRPr="00067B53">
        <w:rPr>
          <w:rFonts w:hint="eastAsia"/>
          <w:b/>
          <w:kern w:val="1"/>
        </w:rPr>
        <w:t>注：此表可延长。</w:t>
      </w:r>
    </w:p>
    <w:p w:rsidR="00265E7F" w:rsidRPr="00067B53" w:rsidRDefault="00265E7F" w:rsidP="00265E7F">
      <w:pPr>
        <w:spacing w:line="480" w:lineRule="auto"/>
        <w:ind w:firstLine="4303"/>
        <w:rPr>
          <w:rFonts w:ascii="宋体" w:hAnsi="宋体" w:cs="宋体"/>
          <w:kern w:val="1"/>
          <w:sz w:val="24"/>
        </w:rPr>
      </w:pPr>
    </w:p>
    <w:p w:rsidR="00265E7F" w:rsidRPr="00067B53" w:rsidRDefault="00265E7F" w:rsidP="00265E7F">
      <w:pPr>
        <w:spacing w:line="360" w:lineRule="auto"/>
        <w:rPr>
          <w:rFonts w:ascii="宋体" w:hAnsi="宋体"/>
          <w:sz w:val="24"/>
        </w:rPr>
      </w:pPr>
    </w:p>
    <w:p w:rsidR="00627429" w:rsidRPr="00067B53" w:rsidRDefault="00627429" w:rsidP="00627429">
      <w:pPr>
        <w:wordWrap w:val="0"/>
        <w:spacing w:line="480" w:lineRule="auto"/>
        <w:jc w:val="right"/>
        <w:rPr>
          <w:rFonts w:ascii="宋体" w:hAnsi="宋体"/>
          <w:bCs/>
          <w:sz w:val="24"/>
        </w:rPr>
      </w:pPr>
      <w:r w:rsidRPr="00067B53">
        <w:rPr>
          <w:rFonts w:ascii="宋体" w:hAnsi="宋体" w:hint="eastAsia"/>
          <w:bCs/>
          <w:sz w:val="24"/>
        </w:rPr>
        <w:t xml:space="preserve">投标人全称（盖公章）：                 </w:t>
      </w:r>
    </w:p>
    <w:p w:rsidR="00627429" w:rsidRPr="00067B53" w:rsidRDefault="00627429" w:rsidP="00627429">
      <w:pPr>
        <w:wordWrap w:val="0"/>
        <w:spacing w:line="480" w:lineRule="auto"/>
        <w:jc w:val="right"/>
        <w:rPr>
          <w:rFonts w:ascii="宋体" w:hAnsi="宋体"/>
          <w:bCs/>
          <w:sz w:val="24"/>
        </w:rPr>
      </w:pPr>
      <w:r w:rsidRPr="00067B53">
        <w:rPr>
          <w:rFonts w:ascii="宋体" w:hAnsi="宋体" w:hint="eastAsia"/>
          <w:bCs/>
          <w:sz w:val="24"/>
        </w:rPr>
        <w:t xml:space="preserve">法定代表人或授权代表（签名或盖章）：   </w:t>
      </w:r>
    </w:p>
    <w:p w:rsidR="00265E7F" w:rsidRPr="00067B53" w:rsidRDefault="00627429" w:rsidP="00627429">
      <w:pPr>
        <w:wordWrap w:val="0"/>
        <w:spacing w:line="480" w:lineRule="auto"/>
        <w:ind w:right="360"/>
        <w:jc w:val="right"/>
        <w:rPr>
          <w:rFonts w:ascii="宋体" w:hAnsi="宋体"/>
          <w:bCs/>
          <w:sz w:val="24"/>
        </w:rPr>
      </w:pPr>
      <w:r w:rsidRPr="00067B53">
        <w:rPr>
          <w:rFonts w:ascii="宋体" w:hAnsi="宋体" w:hint="eastAsia"/>
          <w:bCs/>
          <w:sz w:val="24"/>
        </w:rPr>
        <w:t xml:space="preserve">日    期：     年   月   日     </w:t>
      </w:r>
      <w:r w:rsidR="00265E7F" w:rsidRPr="00067B53">
        <w:rPr>
          <w:rFonts w:ascii="宋体" w:hAnsi="宋体" w:hint="eastAsia"/>
          <w:bCs/>
          <w:sz w:val="24"/>
        </w:rPr>
        <w:t xml:space="preserve">   </w:t>
      </w:r>
    </w:p>
    <w:p w:rsidR="00241855" w:rsidRDefault="00265E7F" w:rsidP="00EF7B63">
      <w:pPr>
        <w:spacing w:line="360" w:lineRule="auto"/>
        <w:outlineLvl w:val="1"/>
        <w:rPr>
          <w:rFonts w:ascii="宋体" w:hAnsi="宋体"/>
          <w:b/>
          <w:sz w:val="28"/>
          <w:szCs w:val="28"/>
        </w:rPr>
      </w:pPr>
      <w:r w:rsidRPr="00067B53">
        <w:rPr>
          <w:b/>
          <w:bCs/>
        </w:rPr>
        <w:br w:type="page"/>
      </w:r>
      <w:bookmarkStart w:id="1189" w:name="_Toc507568018"/>
      <w:r w:rsidR="00241855" w:rsidRPr="00067B53">
        <w:rPr>
          <w:rFonts w:ascii="宋体" w:hAnsi="宋体" w:hint="eastAsia"/>
          <w:b/>
          <w:sz w:val="28"/>
          <w:szCs w:val="28"/>
        </w:rPr>
        <w:lastRenderedPageBreak/>
        <w:t>格式</w:t>
      </w:r>
      <w:r w:rsidRPr="00067B53">
        <w:rPr>
          <w:rFonts w:ascii="宋体" w:hAnsi="宋体" w:hint="eastAsia"/>
          <w:b/>
          <w:sz w:val="28"/>
          <w:szCs w:val="28"/>
        </w:rPr>
        <w:t>7</w:t>
      </w:r>
      <w:r w:rsidR="00241855" w:rsidRPr="00067B53">
        <w:rPr>
          <w:rFonts w:ascii="宋体" w:hAnsi="宋体" w:hint="eastAsia"/>
          <w:b/>
          <w:sz w:val="28"/>
          <w:szCs w:val="28"/>
        </w:rPr>
        <w:t xml:space="preserve"> 投标资格情况表</w:t>
      </w:r>
      <w:bookmarkEnd w:id="1183"/>
      <w:bookmarkEnd w:id="1184"/>
      <w:bookmarkEnd w:id="1189"/>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263"/>
        <w:gridCol w:w="2504"/>
        <w:gridCol w:w="4217"/>
        <w:gridCol w:w="1827"/>
      </w:tblGrid>
      <w:tr w:rsidR="00A009C8" w:rsidRPr="007E1877" w:rsidTr="00D50083">
        <w:trPr>
          <w:trHeight w:val="559"/>
          <w:jc w:val="center"/>
        </w:trPr>
        <w:tc>
          <w:tcPr>
            <w:tcW w:w="3767" w:type="dxa"/>
            <w:gridSpan w:val="2"/>
            <w:shd w:val="clear" w:color="auto" w:fill="D9D9D9"/>
            <w:vAlign w:val="center"/>
          </w:tcPr>
          <w:p w:rsidR="00A009C8" w:rsidRPr="007E1877" w:rsidRDefault="00A009C8" w:rsidP="00D50083">
            <w:pPr>
              <w:jc w:val="center"/>
              <w:rPr>
                <w:rFonts w:ascii="宋体" w:hAnsi="宋体" w:cs="宋体"/>
                <w:b/>
                <w:bCs/>
                <w:sz w:val="24"/>
              </w:rPr>
            </w:pPr>
            <w:r w:rsidRPr="007E1877">
              <w:rPr>
                <w:rFonts w:ascii="宋体" w:hAnsi="宋体" w:cs="宋体" w:hint="eastAsia"/>
                <w:b/>
                <w:bCs/>
                <w:sz w:val="24"/>
              </w:rPr>
              <w:t>资格条件要求</w:t>
            </w:r>
          </w:p>
        </w:tc>
        <w:tc>
          <w:tcPr>
            <w:tcW w:w="4217" w:type="dxa"/>
            <w:shd w:val="clear" w:color="auto" w:fill="D9D9D9"/>
            <w:vAlign w:val="center"/>
          </w:tcPr>
          <w:p w:rsidR="00A009C8" w:rsidRPr="007E1877" w:rsidRDefault="00A009C8" w:rsidP="00D50083">
            <w:pPr>
              <w:jc w:val="center"/>
              <w:rPr>
                <w:rFonts w:ascii="宋体" w:hAnsi="宋体" w:cs="宋体"/>
                <w:b/>
                <w:bCs/>
                <w:sz w:val="24"/>
              </w:rPr>
            </w:pPr>
            <w:r w:rsidRPr="007E1877">
              <w:rPr>
                <w:rFonts w:ascii="宋体" w:hAnsi="宋体" w:cs="宋体" w:hint="eastAsia"/>
                <w:b/>
                <w:bCs/>
                <w:sz w:val="24"/>
              </w:rPr>
              <w:t>内容或数据</w:t>
            </w:r>
          </w:p>
        </w:tc>
        <w:tc>
          <w:tcPr>
            <w:tcW w:w="1827" w:type="dxa"/>
            <w:shd w:val="clear" w:color="auto" w:fill="D9D9D9"/>
            <w:vAlign w:val="center"/>
          </w:tcPr>
          <w:p w:rsidR="00A009C8" w:rsidRPr="007E1877" w:rsidRDefault="00A009C8" w:rsidP="00D50083">
            <w:pPr>
              <w:jc w:val="center"/>
              <w:rPr>
                <w:rFonts w:ascii="宋体" w:hAnsi="宋体" w:cs="宋体"/>
                <w:b/>
                <w:bCs/>
                <w:sz w:val="24"/>
              </w:rPr>
            </w:pPr>
            <w:r w:rsidRPr="007E1877">
              <w:rPr>
                <w:rFonts w:ascii="宋体" w:hAnsi="宋体" w:cs="宋体" w:hint="eastAsia"/>
                <w:b/>
                <w:bCs/>
                <w:sz w:val="24"/>
              </w:rPr>
              <w:t>查阅指引</w:t>
            </w:r>
          </w:p>
        </w:tc>
      </w:tr>
      <w:tr w:rsidR="00A009C8" w:rsidRPr="007E1877" w:rsidTr="00D50083">
        <w:trPr>
          <w:trHeight w:val="928"/>
          <w:jc w:val="center"/>
        </w:trPr>
        <w:tc>
          <w:tcPr>
            <w:tcW w:w="1263" w:type="dxa"/>
            <w:vMerge w:val="restart"/>
            <w:vAlign w:val="center"/>
          </w:tcPr>
          <w:p w:rsidR="00A009C8" w:rsidRPr="007E1877" w:rsidRDefault="00A009C8" w:rsidP="00D50083">
            <w:pPr>
              <w:rPr>
                <w:rFonts w:ascii="宋体" w:hAnsi="宋体" w:cs="Tahoma"/>
                <w:sz w:val="24"/>
              </w:rPr>
            </w:pPr>
            <w:r w:rsidRPr="007E1877">
              <w:rPr>
                <w:rFonts w:ascii="宋体" w:hAnsi="宋体" w:cs="Tahoma" w:hint="eastAsia"/>
                <w:kern w:val="28"/>
                <w:sz w:val="24"/>
              </w:rPr>
              <w:t>具备</w:t>
            </w:r>
            <w:r w:rsidRPr="007E1877">
              <w:rPr>
                <w:rFonts w:ascii="宋体" w:hAnsi="宋体" w:cs="Tahoma"/>
                <w:sz w:val="24"/>
              </w:rPr>
              <w:t>《中华人民共和国政府采购法》</w:t>
            </w:r>
            <w:r w:rsidRPr="007E1877">
              <w:rPr>
                <w:rFonts w:ascii="宋体" w:hAnsi="宋体" w:cs="Tahoma" w:hint="eastAsia"/>
                <w:kern w:val="28"/>
                <w:sz w:val="24"/>
              </w:rPr>
              <w:t>第二十二条供应商资格条件</w:t>
            </w:r>
          </w:p>
        </w:tc>
        <w:tc>
          <w:tcPr>
            <w:tcW w:w="2504" w:type="dxa"/>
            <w:tcBorders>
              <w:bottom w:val="single" w:sz="4" w:space="0" w:color="auto"/>
            </w:tcBorders>
            <w:vAlign w:val="center"/>
          </w:tcPr>
          <w:p w:rsidR="00A009C8" w:rsidRPr="007E1877" w:rsidRDefault="00A009C8" w:rsidP="00D50083">
            <w:pPr>
              <w:rPr>
                <w:rFonts w:ascii="宋体" w:hAnsi="宋体" w:cs="Tahoma"/>
                <w:sz w:val="24"/>
              </w:rPr>
            </w:pPr>
            <w:r w:rsidRPr="007E1877">
              <w:rPr>
                <w:rFonts w:ascii="宋体" w:hAnsi="宋体" w:cs="Tahoma" w:hint="eastAsia"/>
                <w:sz w:val="24"/>
                <w:szCs w:val="24"/>
              </w:rPr>
              <w:t>具有独立承担民事责任的能力；</w:t>
            </w:r>
          </w:p>
        </w:tc>
        <w:tc>
          <w:tcPr>
            <w:tcW w:w="4217" w:type="dxa"/>
            <w:vAlign w:val="center"/>
          </w:tcPr>
          <w:p w:rsidR="00A009C8" w:rsidRPr="007E1877" w:rsidRDefault="00A009C8" w:rsidP="00D50083">
            <w:pPr>
              <w:rPr>
                <w:rFonts w:ascii="宋体" w:hAnsi="宋体" w:cs="Tahoma"/>
                <w:sz w:val="24"/>
                <w:szCs w:val="24"/>
              </w:rPr>
            </w:pPr>
            <w:r w:rsidRPr="007E1877">
              <w:rPr>
                <w:rFonts w:ascii="宋体" w:hAnsi="宋体" w:cs="Tahoma" w:hint="eastAsia"/>
                <w:sz w:val="24"/>
              </w:rPr>
              <w:t>提供营业执照（或事业单位法人证书，或社会团体法人登记证书，或执业许可证）和组织机构代码证复印件</w:t>
            </w:r>
          </w:p>
        </w:tc>
        <w:tc>
          <w:tcPr>
            <w:tcW w:w="1827" w:type="dxa"/>
            <w:vAlign w:val="center"/>
          </w:tcPr>
          <w:p w:rsidR="00A009C8" w:rsidRPr="007E1877" w:rsidRDefault="00A009C8" w:rsidP="00D50083">
            <w:pPr>
              <w:rPr>
                <w:rFonts w:ascii="宋体" w:hAnsi="宋体"/>
                <w:sz w:val="24"/>
              </w:rPr>
            </w:pPr>
            <w:r w:rsidRPr="007E1877">
              <w:rPr>
                <w:rFonts w:ascii="宋体" w:hAnsi="宋体" w:hint="eastAsia"/>
                <w:sz w:val="24"/>
              </w:rPr>
              <w:t>见第页</w:t>
            </w:r>
          </w:p>
        </w:tc>
      </w:tr>
      <w:tr w:rsidR="00A009C8" w:rsidRPr="007E1877" w:rsidTr="00D50083">
        <w:trPr>
          <w:trHeight w:val="1026"/>
          <w:jc w:val="center"/>
        </w:trPr>
        <w:tc>
          <w:tcPr>
            <w:tcW w:w="1263" w:type="dxa"/>
            <w:vMerge/>
            <w:vAlign w:val="center"/>
          </w:tcPr>
          <w:p w:rsidR="00A009C8" w:rsidRPr="007E1877" w:rsidRDefault="00A009C8" w:rsidP="00D50083">
            <w:pPr>
              <w:rPr>
                <w:rFonts w:ascii="宋体" w:hAnsi="宋体" w:cs="Tahoma"/>
                <w:kern w:val="28"/>
                <w:sz w:val="24"/>
              </w:rPr>
            </w:pPr>
          </w:p>
        </w:tc>
        <w:tc>
          <w:tcPr>
            <w:tcW w:w="2504" w:type="dxa"/>
            <w:tcBorders>
              <w:top w:val="single" w:sz="4" w:space="0" w:color="auto"/>
            </w:tcBorders>
            <w:vAlign w:val="center"/>
          </w:tcPr>
          <w:p w:rsidR="00A009C8" w:rsidRPr="007E1877" w:rsidRDefault="00A009C8" w:rsidP="00D50083">
            <w:pPr>
              <w:rPr>
                <w:rFonts w:ascii="宋体" w:hAnsi="宋体" w:cs="Tahoma"/>
                <w:kern w:val="28"/>
                <w:sz w:val="24"/>
              </w:rPr>
            </w:pPr>
            <w:r w:rsidRPr="007E1877">
              <w:rPr>
                <w:rFonts w:ascii="宋体" w:hAnsi="宋体" w:cs="Tahoma" w:hint="eastAsia"/>
                <w:sz w:val="24"/>
                <w:szCs w:val="24"/>
              </w:rPr>
              <w:t>具有良好的商业信誉和健全的财务会计制度；</w:t>
            </w:r>
          </w:p>
        </w:tc>
        <w:tc>
          <w:tcPr>
            <w:tcW w:w="4217" w:type="dxa"/>
            <w:vAlign w:val="center"/>
          </w:tcPr>
          <w:p w:rsidR="00A009C8" w:rsidRPr="007E1877" w:rsidRDefault="00A009C8" w:rsidP="00D50083">
            <w:pPr>
              <w:rPr>
                <w:rFonts w:ascii="宋体" w:hAnsi="宋体" w:cs="Tahoma"/>
                <w:sz w:val="24"/>
                <w:szCs w:val="24"/>
              </w:rPr>
            </w:pPr>
            <w:r w:rsidRPr="007E1877">
              <w:rPr>
                <w:rFonts w:ascii="宋体" w:hAnsi="宋体" w:cs="Tahoma" w:hint="eastAsia"/>
                <w:sz w:val="24"/>
              </w:rPr>
              <w:t>提供2016年或2017年财务状况报告复印件或银行出具的资信证明材料复印件</w:t>
            </w:r>
          </w:p>
        </w:tc>
        <w:tc>
          <w:tcPr>
            <w:tcW w:w="1827" w:type="dxa"/>
            <w:vAlign w:val="center"/>
          </w:tcPr>
          <w:p w:rsidR="00A009C8" w:rsidRPr="007E1877" w:rsidRDefault="00A009C8" w:rsidP="00D50083">
            <w:pPr>
              <w:rPr>
                <w:rFonts w:ascii="宋体" w:hAnsi="宋体"/>
                <w:sz w:val="24"/>
              </w:rPr>
            </w:pPr>
            <w:r w:rsidRPr="007E1877">
              <w:rPr>
                <w:rFonts w:ascii="宋体" w:hAnsi="宋体" w:hint="eastAsia"/>
                <w:sz w:val="24"/>
              </w:rPr>
              <w:t>见第页</w:t>
            </w:r>
          </w:p>
        </w:tc>
      </w:tr>
      <w:tr w:rsidR="00A009C8" w:rsidRPr="007E1877" w:rsidTr="00D50083">
        <w:trPr>
          <w:trHeight w:val="1125"/>
          <w:jc w:val="center"/>
        </w:trPr>
        <w:tc>
          <w:tcPr>
            <w:tcW w:w="1263" w:type="dxa"/>
            <w:vMerge/>
            <w:vAlign w:val="center"/>
          </w:tcPr>
          <w:p w:rsidR="00A009C8" w:rsidRPr="007E1877" w:rsidRDefault="00A009C8" w:rsidP="00D50083">
            <w:pPr>
              <w:rPr>
                <w:rFonts w:ascii="宋体" w:hAnsi="宋体" w:cs="Tahoma"/>
                <w:kern w:val="28"/>
                <w:sz w:val="24"/>
              </w:rPr>
            </w:pPr>
          </w:p>
        </w:tc>
        <w:tc>
          <w:tcPr>
            <w:tcW w:w="2504" w:type="dxa"/>
            <w:vAlign w:val="center"/>
          </w:tcPr>
          <w:p w:rsidR="00A009C8" w:rsidRPr="007E1877" w:rsidRDefault="00A009C8" w:rsidP="00D50083">
            <w:pPr>
              <w:rPr>
                <w:rFonts w:ascii="宋体" w:hAnsi="宋体" w:cs="Tahoma"/>
                <w:kern w:val="28"/>
                <w:sz w:val="24"/>
              </w:rPr>
            </w:pPr>
            <w:r w:rsidRPr="007E1877">
              <w:rPr>
                <w:rFonts w:ascii="宋体" w:hAnsi="宋体" w:cs="Tahoma" w:hint="eastAsia"/>
                <w:sz w:val="24"/>
                <w:szCs w:val="24"/>
              </w:rPr>
              <w:t>具有履行合同所必需的设备和专业技术能力；</w:t>
            </w:r>
          </w:p>
        </w:tc>
        <w:tc>
          <w:tcPr>
            <w:tcW w:w="4217" w:type="dxa"/>
            <w:vAlign w:val="center"/>
          </w:tcPr>
          <w:p w:rsidR="00A009C8" w:rsidRPr="007E1877" w:rsidRDefault="00A009C8" w:rsidP="00D50083">
            <w:pPr>
              <w:rPr>
                <w:rFonts w:ascii="宋体" w:hAnsi="宋体" w:cs="Tahoma"/>
                <w:sz w:val="24"/>
                <w:szCs w:val="24"/>
              </w:rPr>
            </w:pPr>
            <w:r w:rsidRPr="007E1877">
              <w:rPr>
                <w:rFonts w:ascii="宋体" w:hAnsi="宋体" w:cs="Tahoma" w:hint="eastAsia"/>
                <w:sz w:val="24"/>
              </w:rPr>
              <w:t>提供履行合同所必需的设备和专业技术能力的书面声明</w:t>
            </w:r>
          </w:p>
        </w:tc>
        <w:tc>
          <w:tcPr>
            <w:tcW w:w="1827" w:type="dxa"/>
            <w:vAlign w:val="center"/>
          </w:tcPr>
          <w:p w:rsidR="00A009C8" w:rsidRPr="007E1877" w:rsidRDefault="00A009C8" w:rsidP="00D50083">
            <w:pPr>
              <w:rPr>
                <w:rFonts w:ascii="宋体" w:hAnsi="宋体"/>
                <w:sz w:val="24"/>
              </w:rPr>
            </w:pPr>
            <w:r w:rsidRPr="007E1877">
              <w:rPr>
                <w:rFonts w:ascii="宋体" w:hAnsi="宋体" w:hint="eastAsia"/>
                <w:sz w:val="24"/>
              </w:rPr>
              <w:t>见第页</w:t>
            </w:r>
          </w:p>
        </w:tc>
      </w:tr>
      <w:tr w:rsidR="00A009C8" w:rsidRPr="007E1877" w:rsidTr="00D50083">
        <w:trPr>
          <w:trHeight w:val="1092"/>
          <w:jc w:val="center"/>
        </w:trPr>
        <w:tc>
          <w:tcPr>
            <w:tcW w:w="1263" w:type="dxa"/>
            <w:vMerge/>
            <w:vAlign w:val="center"/>
          </w:tcPr>
          <w:p w:rsidR="00A009C8" w:rsidRPr="007E1877" w:rsidRDefault="00A009C8" w:rsidP="00D50083">
            <w:pPr>
              <w:rPr>
                <w:rFonts w:ascii="宋体" w:hAnsi="宋体" w:cs="Tahoma"/>
                <w:kern w:val="28"/>
                <w:sz w:val="24"/>
              </w:rPr>
            </w:pPr>
          </w:p>
        </w:tc>
        <w:tc>
          <w:tcPr>
            <w:tcW w:w="2504" w:type="dxa"/>
            <w:tcBorders>
              <w:bottom w:val="single" w:sz="4" w:space="0" w:color="auto"/>
            </w:tcBorders>
            <w:vAlign w:val="center"/>
          </w:tcPr>
          <w:p w:rsidR="00A009C8" w:rsidRPr="007E1877" w:rsidRDefault="00A009C8" w:rsidP="00D50083">
            <w:pPr>
              <w:rPr>
                <w:rFonts w:ascii="宋体" w:hAnsi="宋体" w:cs="Tahoma"/>
                <w:kern w:val="28"/>
                <w:sz w:val="24"/>
              </w:rPr>
            </w:pPr>
            <w:r w:rsidRPr="007E1877">
              <w:rPr>
                <w:rFonts w:ascii="宋体" w:hAnsi="宋体" w:cs="Tahoma" w:hint="eastAsia"/>
                <w:sz w:val="24"/>
                <w:szCs w:val="24"/>
              </w:rPr>
              <w:t>有依法缴纳税收和社会保障资金的良好记录；</w:t>
            </w:r>
          </w:p>
        </w:tc>
        <w:tc>
          <w:tcPr>
            <w:tcW w:w="4217" w:type="dxa"/>
            <w:vAlign w:val="center"/>
          </w:tcPr>
          <w:p w:rsidR="00A009C8" w:rsidRPr="007E1877" w:rsidRDefault="00A009C8" w:rsidP="00D50083">
            <w:pPr>
              <w:rPr>
                <w:rFonts w:ascii="宋体" w:hAnsi="宋体" w:cs="Tahoma"/>
                <w:sz w:val="24"/>
                <w:szCs w:val="24"/>
              </w:rPr>
            </w:pPr>
            <w:r w:rsidRPr="007E1877">
              <w:rPr>
                <w:rFonts w:ascii="宋体" w:hAnsi="宋体" w:cs="Tahoma" w:hint="eastAsia"/>
                <w:sz w:val="24"/>
              </w:rPr>
              <w:t>提供近半年的依法缴纳税收的证明（纳税凭证）复印件及依法缴纳社会保险的证明（缴费凭证）复印件，如依法免税的或不需要缴纳社会保障资金的，应提供相应文件证明其依法免税或提供相应文件证明其依法不需要缴纳社会保障资金</w:t>
            </w:r>
          </w:p>
        </w:tc>
        <w:tc>
          <w:tcPr>
            <w:tcW w:w="1827" w:type="dxa"/>
            <w:vAlign w:val="center"/>
          </w:tcPr>
          <w:p w:rsidR="00A009C8" w:rsidRPr="007E1877" w:rsidRDefault="00A009C8" w:rsidP="00D50083">
            <w:pPr>
              <w:rPr>
                <w:rFonts w:ascii="宋体" w:hAnsi="宋体"/>
                <w:sz w:val="24"/>
              </w:rPr>
            </w:pPr>
            <w:r w:rsidRPr="007E1877">
              <w:rPr>
                <w:rFonts w:ascii="宋体" w:hAnsi="宋体" w:hint="eastAsia"/>
                <w:sz w:val="24"/>
              </w:rPr>
              <w:t>见第页</w:t>
            </w:r>
          </w:p>
        </w:tc>
      </w:tr>
      <w:tr w:rsidR="00A009C8" w:rsidRPr="007E1877" w:rsidTr="00D50083">
        <w:trPr>
          <w:trHeight w:val="1059"/>
          <w:jc w:val="center"/>
        </w:trPr>
        <w:tc>
          <w:tcPr>
            <w:tcW w:w="1263" w:type="dxa"/>
            <w:vMerge/>
            <w:vAlign w:val="center"/>
          </w:tcPr>
          <w:p w:rsidR="00A009C8" w:rsidRPr="007E1877" w:rsidRDefault="00A009C8" w:rsidP="00D50083">
            <w:pPr>
              <w:rPr>
                <w:rFonts w:ascii="宋体" w:hAnsi="宋体" w:cs="Tahoma"/>
                <w:kern w:val="28"/>
                <w:sz w:val="24"/>
              </w:rPr>
            </w:pPr>
          </w:p>
        </w:tc>
        <w:tc>
          <w:tcPr>
            <w:tcW w:w="2504" w:type="dxa"/>
            <w:tcBorders>
              <w:top w:val="single" w:sz="4" w:space="0" w:color="auto"/>
            </w:tcBorders>
            <w:vAlign w:val="center"/>
          </w:tcPr>
          <w:p w:rsidR="00A009C8" w:rsidRPr="007E1877" w:rsidRDefault="00A009C8" w:rsidP="00D50083">
            <w:pPr>
              <w:rPr>
                <w:rFonts w:ascii="宋体" w:hAnsi="宋体" w:cs="Tahoma"/>
                <w:kern w:val="28"/>
                <w:sz w:val="24"/>
              </w:rPr>
            </w:pPr>
            <w:r w:rsidRPr="007E1877">
              <w:rPr>
                <w:rFonts w:ascii="宋体" w:hAnsi="宋体" w:cs="Tahoma" w:hint="eastAsia"/>
                <w:sz w:val="24"/>
                <w:szCs w:val="24"/>
              </w:rPr>
              <w:t>参加招标投标活动前三年内，在经营活动中没有重大违法记录；</w:t>
            </w:r>
          </w:p>
        </w:tc>
        <w:tc>
          <w:tcPr>
            <w:tcW w:w="4217" w:type="dxa"/>
            <w:vAlign w:val="center"/>
          </w:tcPr>
          <w:p w:rsidR="00A009C8" w:rsidRPr="007E1877" w:rsidRDefault="00A009C8" w:rsidP="00D50083">
            <w:pPr>
              <w:rPr>
                <w:rFonts w:ascii="宋体" w:hAnsi="宋体" w:cs="Tahoma"/>
                <w:sz w:val="24"/>
                <w:szCs w:val="24"/>
              </w:rPr>
            </w:pPr>
            <w:r w:rsidRPr="007E1877">
              <w:rPr>
                <w:rFonts w:ascii="宋体" w:hAnsi="宋体" w:cs="Tahoma" w:hint="eastAsia"/>
                <w:sz w:val="24"/>
              </w:rPr>
              <w:t>提供参加政府采购活动前3年内在经营活动中没有重大违法记录的书面声明</w:t>
            </w:r>
          </w:p>
        </w:tc>
        <w:tc>
          <w:tcPr>
            <w:tcW w:w="1827" w:type="dxa"/>
            <w:vAlign w:val="center"/>
          </w:tcPr>
          <w:p w:rsidR="00A009C8" w:rsidRPr="007E1877" w:rsidRDefault="00A009C8" w:rsidP="00D50083">
            <w:pPr>
              <w:rPr>
                <w:rFonts w:ascii="宋体" w:hAnsi="宋体"/>
                <w:sz w:val="24"/>
              </w:rPr>
            </w:pPr>
            <w:r w:rsidRPr="007E1877">
              <w:rPr>
                <w:rFonts w:ascii="宋体" w:hAnsi="宋体" w:hint="eastAsia"/>
                <w:sz w:val="24"/>
              </w:rPr>
              <w:t>见第页</w:t>
            </w:r>
          </w:p>
        </w:tc>
      </w:tr>
      <w:tr w:rsidR="00A009C8" w:rsidRPr="007E1877" w:rsidTr="00D50083">
        <w:trPr>
          <w:trHeight w:val="706"/>
          <w:jc w:val="center"/>
        </w:trPr>
        <w:tc>
          <w:tcPr>
            <w:tcW w:w="1263" w:type="dxa"/>
            <w:vMerge/>
            <w:vAlign w:val="center"/>
          </w:tcPr>
          <w:p w:rsidR="00A009C8" w:rsidRPr="007E1877" w:rsidRDefault="00A009C8" w:rsidP="00D50083">
            <w:pPr>
              <w:rPr>
                <w:rFonts w:ascii="宋体" w:hAnsi="宋体" w:cs="Tahoma"/>
                <w:kern w:val="28"/>
                <w:sz w:val="24"/>
              </w:rPr>
            </w:pPr>
          </w:p>
        </w:tc>
        <w:tc>
          <w:tcPr>
            <w:tcW w:w="2504" w:type="dxa"/>
            <w:vAlign w:val="center"/>
          </w:tcPr>
          <w:p w:rsidR="00A009C8" w:rsidRPr="007E1877" w:rsidRDefault="00A009C8" w:rsidP="00D50083">
            <w:pPr>
              <w:rPr>
                <w:rFonts w:ascii="宋体" w:hAnsi="宋体" w:cs="Tahoma"/>
                <w:kern w:val="28"/>
                <w:sz w:val="24"/>
              </w:rPr>
            </w:pPr>
            <w:r w:rsidRPr="007E1877">
              <w:rPr>
                <w:rFonts w:ascii="宋体" w:hAnsi="宋体" w:cs="Tahoma" w:hint="eastAsia"/>
                <w:sz w:val="24"/>
                <w:szCs w:val="24"/>
              </w:rPr>
              <w:t>法律、行政法规规定的其他条件</w:t>
            </w:r>
          </w:p>
        </w:tc>
        <w:tc>
          <w:tcPr>
            <w:tcW w:w="4217" w:type="dxa"/>
            <w:vAlign w:val="center"/>
          </w:tcPr>
          <w:p w:rsidR="00A009C8" w:rsidRPr="007E1877" w:rsidRDefault="00A009C8" w:rsidP="00D50083">
            <w:pPr>
              <w:rPr>
                <w:rFonts w:ascii="宋体" w:hAnsi="宋体" w:cs="Tahoma"/>
                <w:sz w:val="24"/>
                <w:szCs w:val="24"/>
              </w:rPr>
            </w:pPr>
            <w:r w:rsidRPr="007E1877">
              <w:rPr>
                <w:rFonts w:ascii="宋体" w:hAnsi="宋体" w:cs="Tahoma" w:hint="eastAsia"/>
                <w:sz w:val="24"/>
              </w:rPr>
              <w:t>提供书面声明</w:t>
            </w:r>
          </w:p>
        </w:tc>
        <w:tc>
          <w:tcPr>
            <w:tcW w:w="1827" w:type="dxa"/>
            <w:vAlign w:val="center"/>
          </w:tcPr>
          <w:p w:rsidR="00A009C8" w:rsidRPr="007E1877" w:rsidRDefault="00A009C8" w:rsidP="00D50083">
            <w:pPr>
              <w:rPr>
                <w:rFonts w:ascii="宋体" w:hAnsi="宋体"/>
                <w:sz w:val="24"/>
              </w:rPr>
            </w:pPr>
            <w:r w:rsidRPr="007E1877">
              <w:rPr>
                <w:rFonts w:ascii="宋体" w:hAnsi="宋体" w:hint="eastAsia"/>
                <w:sz w:val="24"/>
              </w:rPr>
              <w:t>见第页</w:t>
            </w:r>
          </w:p>
        </w:tc>
      </w:tr>
      <w:tr w:rsidR="00A009C8" w:rsidRPr="007E1877" w:rsidTr="00D50083">
        <w:trPr>
          <w:trHeight w:val="1411"/>
          <w:jc w:val="center"/>
        </w:trPr>
        <w:tc>
          <w:tcPr>
            <w:tcW w:w="3767" w:type="dxa"/>
            <w:gridSpan w:val="2"/>
            <w:vAlign w:val="center"/>
          </w:tcPr>
          <w:p w:rsidR="00A009C8" w:rsidRPr="007E1877" w:rsidRDefault="00A009C8" w:rsidP="00D50083">
            <w:pPr>
              <w:rPr>
                <w:rFonts w:ascii="宋体" w:hAnsi="宋体" w:cs="Tahoma"/>
                <w:kern w:val="28"/>
                <w:sz w:val="24"/>
              </w:rPr>
            </w:pPr>
            <w:r w:rsidRPr="007E1877">
              <w:rPr>
                <w:rFonts w:ascii="宋体" w:hAnsi="宋体" w:cs="Tahoma" w:hint="eastAsia"/>
                <w:kern w:val="28"/>
                <w:sz w:val="24"/>
              </w:rPr>
              <w:t>为采购项目提供整体设计、规范编制或者项目管理、监理、检测等服务的供应商，不得再参加该采购项目的其他采购活动</w:t>
            </w:r>
          </w:p>
        </w:tc>
        <w:tc>
          <w:tcPr>
            <w:tcW w:w="4217" w:type="dxa"/>
            <w:vAlign w:val="center"/>
          </w:tcPr>
          <w:p w:rsidR="00A009C8" w:rsidRPr="007E1877" w:rsidRDefault="00A009C8" w:rsidP="00D50083">
            <w:pPr>
              <w:rPr>
                <w:rFonts w:ascii="宋体" w:hAnsi="宋体" w:cs="Tahoma"/>
                <w:sz w:val="24"/>
                <w:szCs w:val="24"/>
              </w:rPr>
            </w:pPr>
            <w:r w:rsidRPr="007E1877">
              <w:rPr>
                <w:rFonts w:ascii="宋体" w:hAnsi="宋体" w:cs="Tahoma" w:hint="eastAsia"/>
                <w:bCs/>
                <w:sz w:val="24"/>
                <w:szCs w:val="24"/>
              </w:rPr>
              <w:t>提供书面承诺</w:t>
            </w:r>
          </w:p>
        </w:tc>
        <w:tc>
          <w:tcPr>
            <w:tcW w:w="1827" w:type="dxa"/>
            <w:vAlign w:val="center"/>
          </w:tcPr>
          <w:p w:rsidR="00A009C8" w:rsidRPr="007E1877" w:rsidRDefault="00A009C8" w:rsidP="00D50083">
            <w:pPr>
              <w:rPr>
                <w:rFonts w:ascii="宋体" w:hAnsi="宋体"/>
                <w:sz w:val="24"/>
              </w:rPr>
            </w:pPr>
            <w:r w:rsidRPr="007E1877">
              <w:rPr>
                <w:rFonts w:ascii="宋体" w:hAnsi="宋体" w:hint="eastAsia"/>
                <w:sz w:val="24"/>
              </w:rPr>
              <w:t>见第页</w:t>
            </w:r>
          </w:p>
        </w:tc>
      </w:tr>
      <w:tr w:rsidR="00A009C8" w:rsidRPr="007E1877" w:rsidTr="00D50083">
        <w:trPr>
          <w:trHeight w:val="604"/>
          <w:jc w:val="center"/>
        </w:trPr>
        <w:tc>
          <w:tcPr>
            <w:tcW w:w="3767" w:type="dxa"/>
            <w:gridSpan w:val="2"/>
            <w:vAlign w:val="center"/>
          </w:tcPr>
          <w:p w:rsidR="00A009C8" w:rsidRPr="007E1877" w:rsidRDefault="00A009C8" w:rsidP="00D50083">
            <w:pPr>
              <w:rPr>
                <w:rFonts w:ascii="宋体" w:hAnsi="宋体" w:cs="Tahoma"/>
                <w:kern w:val="28"/>
                <w:sz w:val="24"/>
              </w:rPr>
            </w:pPr>
            <w:r w:rsidRPr="007E1877">
              <w:rPr>
                <w:rFonts w:ascii="宋体" w:hAnsi="宋体" w:cs="Tahoma" w:hint="eastAsia"/>
                <w:sz w:val="24"/>
                <w:szCs w:val="24"/>
              </w:rPr>
              <w:t>《公平竞争承诺书》原件</w:t>
            </w:r>
          </w:p>
        </w:tc>
        <w:tc>
          <w:tcPr>
            <w:tcW w:w="4217" w:type="dxa"/>
            <w:vAlign w:val="center"/>
          </w:tcPr>
          <w:p w:rsidR="00A009C8" w:rsidRPr="007E1877" w:rsidRDefault="00A009C8" w:rsidP="00D50083">
            <w:pPr>
              <w:rPr>
                <w:rFonts w:ascii="宋体" w:hAnsi="宋体" w:cs="Tahoma"/>
                <w:sz w:val="24"/>
                <w:szCs w:val="24"/>
              </w:rPr>
            </w:pPr>
            <w:r w:rsidRPr="007E1877">
              <w:rPr>
                <w:rFonts w:ascii="宋体" w:hAnsi="宋体" w:cs="Tahoma" w:hint="eastAsia"/>
                <w:sz w:val="24"/>
                <w:szCs w:val="24"/>
              </w:rPr>
              <w:t>（   ）</w:t>
            </w:r>
          </w:p>
        </w:tc>
        <w:tc>
          <w:tcPr>
            <w:tcW w:w="1827" w:type="dxa"/>
            <w:vAlign w:val="center"/>
          </w:tcPr>
          <w:p w:rsidR="00A009C8" w:rsidRPr="007E1877" w:rsidRDefault="00A009C8" w:rsidP="00D50083">
            <w:pPr>
              <w:rPr>
                <w:rFonts w:ascii="宋体" w:hAnsi="宋体"/>
                <w:sz w:val="24"/>
              </w:rPr>
            </w:pPr>
            <w:r w:rsidRPr="007E1877">
              <w:rPr>
                <w:rFonts w:ascii="宋体" w:hAnsi="宋体" w:hint="eastAsia"/>
                <w:sz w:val="24"/>
              </w:rPr>
              <w:t>见第页</w:t>
            </w:r>
          </w:p>
        </w:tc>
      </w:tr>
    </w:tbl>
    <w:p w:rsidR="00A009C8" w:rsidRPr="00067B53" w:rsidRDefault="00A009C8" w:rsidP="00A009C8">
      <w:pPr>
        <w:rPr>
          <w:rFonts w:ascii="宋体" w:hAnsi="宋体"/>
          <w:b/>
          <w:sz w:val="28"/>
          <w:szCs w:val="28"/>
        </w:rPr>
      </w:pPr>
    </w:p>
    <w:p w:rsidR="00241855" w:rsidRPr="00067B53" w:rsidRDefault="00241855" w:rsidP="00241855">
      <w:pPr>
        <w:rPr>
          <w:rFonts w:ascii="宋体" w:hAnsi="宋体" w:cs="宋体"/>
          <w:kern w:val="1"/>
          <w:szCs w:val="21"/>
        </w:rPr>
      </w:pPr>
      <w:r w:rsidRPr="00067B53">
        <w:rPr>
          <w:rFonts w:ascii="宋体" w:hAnsi="宋体" w:cs="宋体"/>
          <w:b/>
          <w:kern w:val="1"/>
          <w:szCs w:val="21"/>
        </w:rPr>
        <w:t>注：</w:t>
      </w:r>
      <w:r w:rsidRPr="00067B53">
        <w:rPr>
          <w:rFonts w:ascii="宋体" w:hAnsi="宋体" w:cs="宋体"/>
          <w:kern w:val="1"/>
          <w:szCs w:val="21"/>
        </w:rPr>
        <w:t>1、请投标人正确填写本表，并附上相关的证明材料。其内容或数据应与对应的证明资料相符，如有不一致，以证明材料为准。</w:t>
      </w:r>
    </w:p>
    <w:p w:rsidR="00241855" w:rsidRPr="00067B53" w:rsidRDefault="00241855" w:rsidP="00241855">
      <w:pPr>
        <w:rPr>
          <w:rFonts w:ascii="宋体" w:hAnsi="宋体" w:cs="宋体"/>
          <w:kern w:val="1"/>
          <w:szCs w:val="21"/>
        </w:rPr>
      </w:pPr>
      <w:r w:rsidRPr="00067B53">
        <w:rPr>
          <w:rFonts w:ascii="宋体" w:hAnsi="宋体" w:cs="宋体"/>
          <w:kern w:val="1"/>
          <w:szCs w:val="21"/>
        </w:rPr>
        <w:t>2、如某些项目是作为评分依据的，其内容或数据与对应的证明资料不一致，可能导致该项的得分为0分。</w:t>
      </w:r>
    </w:p>
    <w:p w:rsidR="00241855" w:rsidRPr="00067B53" w:rsidRDefault="00241855" w:rsidP="00241855">
      <w:pPr>
        <w:rPr>
          <w:kern w:val="1"/>
        </w:rPr>
      </w:pPr>
      <w:r w:rsidRPr="00067B53">
        <w:rPr>
          <w:kern w:val="1"/>
        </w:rPr>
        <w:t>3</w:t>
      </w:r>
      <w:r w:rsidRPr="00067B53">
        <w:rPr>
          <w:kern w:val="1"/>
        </w:rPr>
        <w:t>、如投标人具备对应内容则在</w:t>
      </w:r>
      <w:r w:rsidRPr="00067B53">
        <w:rPr>
          <w:kern w:val="1"/>
        </w:rPr>
        <w:t>“</w:t>
      </w:r>
      <w:r w:rsidRPr="00067B53">
        <w:rPr>
          <w:kern w:val="1"/>
        </w:rPr>
        <w:t>（</w:t>
      </w:r>
      <w:r w:rsidRPr="00067B53">
        <w:rPr>
          <w:kern w:val="1"/>
        </w:rPr>
        <w:t xml:space="preserve">  </w:t>
      </w:r>
      <w:r w:rsidRPr="00067B53">
        <w:rPr>
          <w:kern w:val="1"/>
        </w:rPr>
        <w:t>）</w:t>
      </w:r>
      <w:r w:rsidRPr="00067B53">
        <w:rPr>
          <w:kern w:val="1"/>
        </w:rPr>
        <w:t>”</w:t>
      </w:r>
      <w:r w:rsidRPr="00067B53">
        <w:rPr>
          <w:kern w:val="1"/>
        </w:rPr>
        <w:t>中打</w:t>
      </w:r>
      <w:r w:rsidRPr="00067B53">
        <w:rPr>
          <w:kern w:val="1"/>
        </w:rPr>
        <w:t>“√”</w:t>
      </w:r>
      <w:r w:rsidRPr="00067B53">
        <w:rPr>
          <w:kern w:val="1"/>
        </w:rPr>
        <w:t>或在</w:t>
      </w:r>
      <w:r w:rsidRPr="00067B53">
        <w:rPr>
          <w:kern w:val="1"/>
        </w:rPr>
        <w:t>“</w:t>
      </w:r>
      <w:r w:rsidRPr="00067B53">
        <w:rPr>
          <w:kern w:val="1"/>
          <w:u w:val="single"/>
        </w:rPr>
        <w:t xml:space="preserve">   </w:t>
      </w:r>
      <w:r w:rsidRPr="00067B53">
        <w:rPr>
          <w:kern w:val="1"/>
        </w:rPr>
        <w:t>”</w:t>
      </w:r>
      <w:r w:rsidRPr="00067B53">
        <w:rPr>
          <w:kern w:val="1"/>
        </w:rPr>
        <w:t>上填写数据。如不具备则在</w:t>
      </w:r>
      <w:r w:rsidRPr="00067B53">
        <w:rPr>
          <w:kern w:val="1"/>
        </w:rPr>
        <w:t>“</w:t>
      </w:r>
      <w:r w:rsidRPr="00067B53">
        <w:rPr>
          <w:kern w:val="1"/>
        </w:rPr>
        <w:t>（</w:t>
      </w:r>
      <w:r w:rsidRPr="00067B53">
        <w:rPr>
          <w:kern w:val="1"/>
        </w:rPr>
        <w:t xml:space="preserve">  </w:t>
      </w:r>
      <w:r w:rsidRPr="00067B53">
        <w:rPr>
          <w:kern w:val="1"/>
        </w:rPr>
        <w:t>）</w:t>
      </w:r>
      <w:r w:rsidRPr="00067B53">
        <w:rPr>
          <w:kern w:val="1"/>
        </w:rPr>
        <w:t>”</w:t>
      </w:r>
      <w:r w:rsidRPr="00067B53">
        <w:rPr>
          <w:kern w:val="1"/>
        </w:rPr>
        <w:t>或</w:t>
      </w:r>
      <w:r w:rsidRPr="00067B53">
        <w:rPr>
          <w:kern w:val="1"/>
        </w:rPr>
        <w:t>“</w:t>
      </w:r>
      <w:r w:rsidRPr="00067B53">
        <w:rPr>
          <w:kern w:val="1"/>
          <w:u w:val="single"/>
        </w:rPr>
        <w:t xml:space="preserve">   </w:t>
      </w:r>
      <w:r w:rsidRPr="00067B53">
        <w:rPr>
          <w:kern w:val="1"/>
        </w:rPr>
        <w:t>”</w:t>
      </w:r>
      <w:r w:rsidRPr="00067B53">
        <w:rPr>
          <w:kern w:val="1"/>
        </w:rPr>
        <w:t>上打</w:t>
      </w:r>
      <w:r w:rsidRPr="00067B53">
        <w:rPr>
          <w:kern w:val="1"/>
        </w:rPr>
        <w:t>“/”</w:t>
      </w:r>
      <w:r w:rsidRPr="00067B53">
        <w:rPr>
          <w:kern w:val="1"/>
        </w:rPr>
        <w:t>。</w:t>
      </w:r>
    </w:p>
    <w:p w:rsidR="003618F3" w:rsidRPr="00067B53" w:rsidRDefault="00241855" w:rsidP="003618F3">
      <w:pPr>
        <w:spacing w:line="360" w:lineRule="auto"/>
        <w:ind w:right="480"/>
        <w:outlineLvl w:val="1"/>
        <w:rPr>
          <w:rFonts w:ascii="宋体" w:hAnsi="宋体"/>
          <w:b/>
          <w:sz w:val="28"/>
          <w:szCs w:val="28"/>
        </w:rPr>
      </w:pPr>
      <w:r w:rsidRPr="00067B53">
        <w:rPr>
          <w:bCs/>
        </w:rPr>
        <w:br w:type="page"/>
      </w:r>
      <w:bookmarkStart w:id="1190" w:name="_Toc502843673"/>
      <w:bookmarkStart w:id="1191" w:name="_Toc387656419"/>
      <w:bookmarkStart w:id="1192" w:name="_Toc517502646"/>
      <w:bookmarkStart w:id="1193" w:name="_Toc507568019"/>
      <w:bookmarkEnd w:id="1185"/>
      <w:bookmarkEnd w:id="1186"/>
      <w:r w:rsidR="003618F3" w:rsidRPr="00067B53">
        <w:rPr>
          <w:rFonts w:ascii="宋体" w:hAnsi="宋体" w:hint="eastAsia"/>
          <w:b/>
          <w:sz w:val="28"/>
          <w:szCs w:val="28"/>
        </w:rPr>
        <w:lastRenderedPageBreak/>
        <w:t>格式8 投标人商务情况表</w:t>
      </w:r>
      <w:bookmarkEnd w:id="1190"/>
      <w:bookmarkEnd w:id="1193"/>
    </w:p>
    <w:tbl>
      <w:tblPr>
        <w:tblW w:w="97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24"/>
        <w:gridCol w:w="1985"/>
        <w:gridCol w:w="4898"/>
        <w:gridCol w:w="2174"/>
      </w:tblGrid>
      <w:tr w:rsidR="003618F3" w:rsidRPr="00067B53" w:rsidTr="001E4C0B">
        <w:trPr>
          <w:trHeight w:val="560"/>
          <w:jc w:val="center"/>
        </w:trPr>
        <w:tc>
          <w:tcPr>
            <w:tcW w:w="724" w:type="dxa"/>
            <w:tcBorders>
              <w:top w:val="double" w:sz="4" w:space="0" w:color="auto"/>
              <w:bottom w:val="single" w:sz="4" w:space="0" w:color="auto"/>
            </w:tcBorders>
            <w:shd w:val="clear" w:color="auto" w:fill="CCCCCC"/>
            <w:vAlign w:val="center"/>
          </w:tcPr>
          <w:p w:rsidR="003618F3" w:rsidRPr="00067B53" w:rsidRDefault="003618F3" w:rsidP="001E4C0B">
            <w:pPr>
              <w:jc w:val="center"/>
              <w:rPr>
                <w:rFonts w:ascii="宋体" w:hAnsi="宋体" w:cs="宋体"/>
                <w:b/>
                <w:bCs/>
                <w:sz w:val="24"/>
              </w:rPr>
            </w:pPr>
            <w:r w:rsidRPr="00067B53">
              <w:rPr>
                <w:rFonts w:ascii="宋体" w:hAnsi="宋体" w:cs="宋体" w:hint="eastAsia"/>
                <w:b/>
                <w:bCs/>
                <w:sz w:val="24"/>
              </w:rPr>
              <w:t>序号</w:t>
            </w:r>
          </w:p>
        </w:tc>
        <w:tc>
          <w:tcPr>
            <w:tcW w:w="1985" w:type="dxa"/>
            <w:tcBorders>
              <w:top w:val="double" w:sz="4" w:space="0" w:color="auto"/>
              <w:bottom w:val="single" w:sz="4" w:space="0" w:color="auto"/>
            </w:tcBorders>
            <w:shd w:val="clear" w:color="auto" w:fill="CCCCCC"/>
            <w:vAlign w:val="center"/>
          </w:tcPr>
          <w:p w:rsidR="003618F3" w:rsidRPr="00067B53" w:rsidRDefault="003618F3" w:rsidP="001E4C0B">
            <w:pPr>
              <w:jc w:val="center"/>
              <w:rPr>
                <w:rFonts w:ascii="宋体" w:hAnsi="宋体" w:cs="宋体"/>
                <w:b/>
                <w:bCs/>
                <w:sz w:val="24"/>
              </w:rPr>
            </w:pPr>
            <w:r w:rsidRPr="00067B53">
              <w:rPr>
                <w:rFonts w:ascii="宋体" w:hAnsi="宋体" w:cs="宋体" w:hint="eastAsia"/>
                <w:b/>
                <w:bCs/>
                <w:sz w:val="24"/>
              </w:rPr>
              <w:t>评审项目</w:t>
            </w:r>
          </w:p>
        </w:tc>
        <w:tc>
          <w:tcPr>
            <w:tcW w:w="4898" w:type="dxa"/>
            <w:tcBorders>
              <w:top w:val="double" w:sz="4" w:space="0" w:color="auto"/>
              <w:bottom w:val="single" w:sz="4" w:space="0" w:color="auto"/>
            </w:tcBorders>
            <w:shd w:val="clear" w:color="auto" w:fill="CCCCCC"/>
            <w:vAlign w:val="center"/>
          </w:tcPr>
          <w:p w:rsidR="003618F3" w:rsidRPr="00067B53" w:rsidRDefault="003618F3" w:rsidP="001E4C0B">
            <w:pPr>
              <w:jc w:val="center"/>
              <w:rPr>
                <w:rFonts w:ascii="宋体" w:hAnsi="宋体" w:cs="宋体"/>
                <w:b/>
                <w:bCs/>
                <w:sz w:val="24"/>
              </w:rPr>
            </w:pPr>
            <w:r w:rsidRPr="00067B53">
              <w:rPr>
                <w:rFonts w:ascii="宋体" w:hAnsi="宋体" w:cs="宋体" w:hint="eastAsia"/>
                <w:b/>
                <w:bCs/>
                <w:sz w:val="24"/>
              </w:rPr>
              <w:t>内容或数据</w:t>
            </w:r>
          </w:p>
        </w:tc>
        <w:tc>
          <w:tcPr>
            <w:tcW w:w="2174" w:type="dxa"/>
            <w:tcBorders>
              <w:top w:val="double" w:sz="4" w:space="0" w:color="auto"/>
              <w:bottom w:val="single" w:sz="4" w:space="0" w:color="auto"/>
            </w:tcBorders>
            <w:shd w:val="clear" w:color="auto" w:fill="CCCCCC"/>
            <w:vAlign w:val="center"/>
          </w:tcPr>
          <w:p w:rsidR="003618F3" w:rsidRPr="00067B53" w:rsidRDefault="003618F3" w:rsidP="001E4C0B">
            <w:pPr>
              <w:jc w:val="center"/>
              <w:rPr>
                <w:rFonts w:ascii="宋体" w:hAnsi="宋体" w:cs="宋体"/>
                <w:b/>
                <w:bCs/>
                <w:sz w:val="24"/>
              </w:rPr>
            </w:pPr>
            <w:r w:rsidRPr="00067B53">
              <w:rPr>
                <w:rFonts w:ascii="宋体" w:hAnsi="宋体" w:cs="宋体" w:hint="eastAsia"/>
                <w:b/>
                <w:bCs/>
                <w:sz w:val="24"/>
              </w:rPr>
              <w:t>查阅指引</w:t>
            </w:r>
          </w:p>
        </w:tc>
      </w:tr>
      <w:tr w:rsidR="003618F3" w:rsidRPr="00067B53" w:rsidTr="001E4C0B">
        <w:trPr>
          <w:trHeight w:val="1130"/>
          <w:jc w:val="center"/>
        </w:trPr>
        <w:tc>
          <w:tcPr>
            <w:tcW w:w="724" w:type="dxa"/>
            <w:tcBorders>
              <w:top w:val="single" w:sz="4" w:space="0" w:color="auto"/>
            </w:tcBorders>
            <w:vAlign w:val="center"/>
          </w:tcPr>
          <w:p w:rsidR="003618F3" w:rsidRPr="00067B53" w:rsidRDefault="003618F3" w:rsidP="001E4C0B">
            <w:pPr>
              <w:jc w:val="center"/>
              <w:rPr>
                <w:rFonts w:ascii="宋体" w:hAnsi="宋体" w:cs="宋体"/>
                <w:kern w:val="0"/>
                <w:sz w:val="24"/>
                <w:szCs w:val="24"/>
              </w:rPr>
            </w:pPr>
            <w:r w:rsidRPr="00067B53">
              <w:rPr>
                <w:rFonts w:ascii="宋体" w:hAnsi="宋体" w:cs="宋体" w:hint="eastAsia"/>
                <w:kern w:val="0"/>
                <w:sz w:val="24"/>
                <w:szCs w:val="24"/>
              </w:rPr>
              <w:t>1</w:t>
            </w:r>
          </w:p>
        </w:tc>
        <w:tc>
          <w:tcPr>
            <w:tcW w:w="1985" w:type="dxa"/>
            <w:tcBorders>
              <w:top w:val="single" w:sz="4" w:space="0" w:color="auto"/>
            </w:tcBorders>
            <w:vAlign w:val="center"/>
          </w:tcPr>
          <w:p w:rsidR="003618F3" w:rsidRPr="00067B53" w:rsidRDefault="003618F3" w:rsidP="001E4C0B">
            <w:pPr>
              <w:rPr>
                <w:rFonts w:ascii="宋体" w:hAnsi="宋体"/>
                <w:bCs/>
                <w:sz w:val="24"/>
                <w:szCs w:val="24"/>
              </w:rPr>
            </w:pPr>
            <w:r w:rsidRPr="000A19A2">
              <w:rPr>
                <w:rFonts w:ascii="宋体" w:hAnsi="宋体" w:hint="eastAsia"/>
                <w:bCs/>
                <w:sz w:val="24"/>
                <w:szCs w:val="24"/>
              </w:rPr>
              <w:t>业绩情况</w:t>
            </w:r>
          </w:p>
        </w:tc>
        <w:tc>
          <w:tcPr>
            <w:tcW w:w="4898" w:type="dxa"/>
            <w:tcBorders>
              <w:top w:val="single" w:sz="4" w:space="0" w:color="auto"/>
            </w:tcBorders>
            <w:vAlign w:val="center"/>
          </w:tcPr>
          <w:p w:rsidR="003618F3" w:rsidRPr="00067B53" w:rsidRDefault="003618F3" w:rsidP="001E4C0B">
            <w:pPr>
              <w:pStyle w:val="Style3"/>
              <w:rPr>
                <w:rFonts w:ascii="宋体" w:hAnsi="宋体"/>
                <w:sz w:val="24"/>
                <w:szCs w:val="20"/>
              </w:rPr>
            </w:pPr>
            <w:r w:rsidRPr="000A19A2">
              <w:rPr>
                <w:rFonts w:ascii="宋体" w:hAnsi="宋体" w:hint="eastAsia"/>
                <w:bCs/>
                <w:sz w:val="24"/>
                <w:szCs w:val="24"/>
              </w:rPr>
              <w:t>具有同类型项目经验（例如：</w:t>
            </w:r>
            <w:r>
              <w:rPr>
                <w:rFonts w:ascii="宋体" w:hAnsi="宋体" w:cs="Tahoma" w:hint="eastAsia"/>
                <w:sz w:val="24"/>
              </w:rPr>
              <w:t>残疾儿童康复人员服务</w:t>
            </w:r>
            <w:r w:rsidRPr="000A19A2">
              <w:rPr>
                <w:rFonts w:ascii="宋体" w:hAnsi="宋体" w:hint="eastAsia"/>
                <w:bCs/>
                <w:sz w:val="24"/>
                <w:szCs w:val="24"/>
              </w:rPr>
              <w:t>、管理等）</w:t>
            </w:r>
            <w:r>
              <w:rPr>
                <w:rFonts w:ascii="宋体" w:hAnsi="宋体" w:hint="eastAsia"/>
                <w:bCs/>
                <w:sz w:val="24"/>
                <w:szCs w:val="24"/>
              </w:rPr>
              <w:t>：</w:t>
            </w:r>
            <w:r>
              <w:rPr>
                <w:rFonts w:ascii="宋体" w:hAnsi="宋体" w:hint="eastAsia"/>
                <w:sz w:val="24"/>
                <w:szCs w:val="20"/>
              </w:rPr>
              <w:t>（   ）</w:t>
            </w:r>
            <w:r w:rsidRPr="00067B53">
              <w:rPr>
                <w:rFonts w:ascii="宋体" w:hAnsi="宋体" w:hint="eastAsia"/>
                <w:sz w:val="24"/>
                <w:szCs w:val="20"/>
              </w:rPr>
              <w:t>。</w:t>
            </w:r>
          </w:p>
        </w:tc>
        <w:tc>
          <w:tcPr>
            <w:tcW w:w="2174" w:type="dxa"/>
            <w:tcBorders>
              <w:top w:val="single" w:sz="4" w:space="0" w:color="auto"/>
            </w:tcBorders>
            <w:vAlign w:val="center"/>
          </w:tcPr>
          <w:p w:rsidR="003618F3" w:rsidRPr="00067B53" w:rsidRDefault="003618F3" w:rsidP="001E4C0B">
            <w:pPr>
              <w:rPr>
                <w:rFonts w:ascii="宋体" w:hAnsi="宋体" w:cs="宋体"/>
                <w:sz w:val="24"/>
              </w:rPr>
            </w:pPr>
            <w:r w:rsidRPr="00067B53">
              <w:rPr>
                <w:rFonts w:ascii="宋体" w:hAnsi="宋体" w:cs="宋体" w:hint="eastAsia"/>
                <w:sz w:val="24"/>
              </w:rPr>
              <w:t>见第</w:t>
            </w:r>
            <w:r w:rsidRPr="00067B53">
              <w:rPr>
                <w:rFonts w:ascii="宋体" w:hAnsi="宋体" w:cs="宋体" w:hint="eastAsia"/>
                <w:sz w:val="24"/>
                <w:u w:val="single"/>
              </w:rPr>
              <w:t xml:space="preserve">    </w:t>
            </w:r>
            <w:r w:rsidRPr="00067B53">
              <w:rPr>
                <w:rFonts w:ascii="宋体" w:hAnsi="宋体" w:cs="宋体" w:hint="eastAsia"/>
                <w:sz w:val="24"/>
              </w:rPr>
              <w:t>至</w:t>
            </w:r>
            <w:r w:rsidRPr="00067B53">
              <w:rPr>
                <w:rFonts w:ascii="宋体" w:hAnsi="宋体" w:cs="宋体" w:hint="eastAsia"/>
                <w:sz w:val="24"/>
                <w:u w:val="single"/>
              </w:rPr>
              <w:t xml:space="preserve">    </w:t>
            </w:r>
            <w:r w:rsidRPr="00067B53">
              <w:rPr>
                <w:rFonts w:ascii="宋体" w:hAnsi="宋体" w:cs="宋体" w:hint="eastAsia"/>
                <w:sz w:val="24"/>
              </w:rPr>
              <w:t>页</w:t>
            </w:r>
          </w:p>
          <w:p w:rsidR="003618F3" w:rsidRPr="00067B53" w:rsidRDefault="003618F3" w:rsidP="001E4C0B">
            <w:pPr>
              <w:rPr>
                <w:rFonts w:ascii="宋体" w:hAnsi="宋体" w:cs="宋体"/>
                <w:sz w:val="24"/>
              </w:rPr>
            </w:pPr>
            <w:r w:rsidRPr="00067B53">
              <w:rPr>
                <w:rFonts w:ascii="宋体" w:hAnsi="宋体" w:cs="宋体" w:hint="eastAsia"/>
                <w:b/>
                <w:szCs w:val="21"/>
              </w:rPr>
              <w:t>详见8.1</w:t>
            </w:r>
          </w:p>
        </w:tc>
      </w:tr>
      <w:tr w:rsidR="003618F3" w:rsidRPr="00067B53" w:rsidTr="001E4C0B">
        <w:trPr>
          <w:trHeight w:val="1405"/>
          <w:jc w:val="center"/>
        </w:trPr>
        <w:tc>
          <w:tcPr>
            <w:tcW w:w="724" w:type="dxa"/>
            <w:vMerge w:val="restart"/>
            <w:tcBorders>
              <w:top w:val="single" w:sz="4" w:space="0" w:color="auto"/>
            </w:tcBorders>
            <w:vAlign w:val="center"/>
          </w:tcPr>
          <w:p w:rsidR="003618F3" w:rsidRPr="00067B53" w:rsidRDefault="003618F3" w:rsidP="001E4C0B">
            <w:pPr>
              <w:jc w:val="center"/>
              <w:rPr>
                <w:rFonts w:ascii="宋体" w:hAnsi="宋体" w:cs="宋体"/>
                <w:kern w:val="0"/>
                <w:sz w:val="24"/>
                <w:szCs w:val="24"/>
              </w:rPr>
            </w:pPr>
            <w:r w:rsidRPr="00067B53">
              <w:rPr>
                <w:rFonts w:ascii="宋体" w:hAnsi="宋体" w:cs="宋体" w:hint="eastAsia"/>
                <w:kern w:val="0"/>
                <w:sz w:val="24"/>
                <w:szCs w:val="24"/>
              </w:rPr>
              <w:t>2</w:t>
            </w:r>
          </w:p>
        </w:tc>
        <w:tc>
          <w:tcPr>
            <w:tcW w:w="1985" w:type="dxa"/>
            <w:vMerge w:val="restart"/>
            <w:tcBorders>
              <w:top w:val="single" w:sz="4" w:space="0" w:color="auto"/>
            </w:tcBorders>
            <w:vAlign w:val="center"/>
          </w:tcPr>
          <w:p w:rsidR="003618F3" w:rsidRPr="00067B53" w:rsidRDefault="003618F3" w:rsidP="001E4C0B">
            <w:pPr>
              <w:rPr>
                <w:rFonts w:ascii="宋体" w:hAnsi="宋体"/>
                <w:kern w:val="0"/>
                <w:sz w:val="24"/>
                <w:szCs w:val="24"/>
              </w:rPr>
            </w:pPr>
            <w:r w:rsidRPr="00067B53">
              <w:rPr>
                <w:rFonts w:ascii="宋体" w:hAnsi="宋体" w:hint="eastAsia"/>
                <w:bCs/>
                <w:sz w:val="24"/>
                <w:szCs w:val="24"/>
              </w:rPr>
              <w:t>财务情况</w:t>
            </w:r>
          </w:p>
        </w:tc>
        <w:tc>
          <w:tcPr>
            <w:tcW w:w="4898" w:type="dxa"/>
            <w:tcBorders>
              <w:top w:val="single" w:sz="4" w:space="0" w:color="auto"/>
            </w:tcBorders>
            <w:vAlign w:val="center"/>
          </w:tcPr>
          <w:p w:rsidR="003618F3" w:rsidRPr="00067B53" w:rsidRDefault="003618F3" w:rsidP="001E4C0B">
            <w:pPr>
              <w:jc w:val="left"/>
              <w:rPr>
                <w:rFonts w:ascii="宋体" w:hAnsi="宋体"/>
                <w:sz w:val="24"/>
                <w:szCs w:val="24"/>
              </w:rPr>
            </w:pPr>
            <w:r w:rsidRPr="00067B53">
              <w:rPr>
                <w:rFonts w:ascii="宋体" w:hAnsi="宋体" w:hint="eastAsia"/>
                <w:sz w:val="24"/>
                <w:szCs w:val="24"/>
              </w:rPr>
              <w:t>1、2015年主营业收入：</w:t>
            </w:r>
            <w:r w:rsidRPr="00067B53">
              <w:rPr>
                <w:rFonts w:ascii="宋体" w:hAnsi="宋体" w:hint="eastAsia"/>
                <w:sz w:val="24"/>
                <w:szCs w:val="24"/>
                <w:u w:val="single"/>
              </w:rPr>
              <w:t xml:space="preserve">        </w:t>
            </w:r>
            <w:r w:rsidRPr="00067B53">
              <w:rPr>
                <w:rFonts w:ascii="宋体" w:hAnsi="宋体" w:hint="eastAsia"/>
                <w:sz w:val="24"/>
                <w:szCs w:val="24"/>
              </w:rPr>
              <w:t>万元；</w:t>
            </w:r>
          </w:p>
          <w:p w:rsidR="003618F3" w:rsidRPr="00067B53" w:rsidRDefault="003618F3" w:rsidP="001E4C0B">
            <w:pPr>
              <w:jc w:val="left"/>
              <w:rPr>
                <w:rFonts w:ascii="宋体" w:hAnsi="宋体"/>
                <w:sz w:val="24"/>
                <w:szCs w:val="24"/>
              </w:rPr>
            </w:pPr>
            <w:r w:rsidRPr="00067B53">
              <w:rPr>
                <w:rFonts w:ascii="宋体" w:hAnsi="宋体" w:hint="eastAsia"/>
                <w:sz w:val="24"/>
                <w:szCs w:val="24"/>
              </w:rPr>
              <w:t>利润：</w:t>
            </w:r>
            <w:r w:rsidRPr="00067B53">
              <w:rPr>
                <w:rFonts w:ascii="宋体" w:hAnsi="宋体" w:hint="eastAsia"/>
                <w:sz w:val="24"/>
                <w:szCs w:val="24"/>
                <w:u w:val="single"/>
              </w:rPr>
              <w:t xml:space="preserve">        </w:t>
            </w:r>
            <w:r w:rsidRPr="00067B53">
              <w:rPr>
                <w:rFonts w:ascii="宋体" w:hAnsi="宋体" w:hint="eastAsia"/>
                <w:sz w:val="24"/>
                <w:szCs w:val="24"/>
              </w:rPr>
              <w:t>万元；</w:t>
            </w:r>
          </w:p>
          <w:p w:rsidR="003618F3" w:rsidRPr="00067B53" w:rsidRDefault="003618F3" w:rsidP="001E4C0B">
            <w:pPr>
              <w:jc w:val="left"/>
              <w:rPr>
                <w:rFonts w:ascii="宋体" w:hAnsi="宋体"/>
                <w:sz w:val="24"/>
                <w:szCs w:val="24"/>
              </w:rPr>
            </w:pPr>
            <w:r w:rsidRPr="00067B53">
              <w:rPr>
                <w:rFonts w:ascii="宋体" w:hAnsi="宋体" w:hint="eastAsia"/>
                <w:sz w:val="24"/>
                <w:szCs w:val="24"/>
              </w:rPr>
              <w:t>2、2015年度具有审计资质第三方机构出具的财务报告或清缴报告：（   ）。</w:t>
            </w:r>
          </w:p>
        </w:tc>
        <w:tc>
          <w:tcPr>
            <w:tcW w:w="2174" w:type="dxa"/>
            <w:vMerge w:val="restart"/>
            <w:tcBorders>
              <w:top w:val="single" w:sz="4" w:space="0" w:color="auto"/>
            </w:tcBorders>
            <w:vAlign w:val="center"/>
          </w:tcPr>
          <w:p w:rsidR="003618F3" w:rsidRPr="00067B53" w:rsidRDefault="003618F3" w:rsidP="001E4C0B">
            <w:pPr>
              <w:rPr>
                <w:rFonts w:ascii="宋体" w:hAnsi="宋体" w:cs="宋体"/>
                <w:sz w:val="24"/>
              </w:rPr>
            </w:pPr>
            <w:r w:rsidRPr="00067B53">
              <w:rPr>
                <w:rFonts w:ascii="宋体" w:hAnsi="宋体" w:cs="宋体" w:hint="eastAsia"/>
                <w:sz w:val="24"/>
              </w:rPr>
              <w:t>见第</w:t>
            </w:r>
            <w:r w:rsidRPr="00067B53">
              <w:rPr>
                <w:rFonts w:ascii="宋体" w:hAnsi="宋体" w:cs="宋体" w:hint="eastAsia"/>
                <w:sz w:val="24"/>
                <w:u w:val="single"/>
              </w:rPr>
              <w:t xml:space="preserve">    </w:t>
            </w:r>
            <w:r w:rsidRPr="00067B53">
              <w:rPr>
                <w:rFonts w:ascii="宋体" w:hAnsi="宋体" w:cs="宋体" w:hint="eastAsia"/>
                <w:sz w:val="24"/>
              </w:rPr>
              <w:t>至</w:t>
            </w:r>
            <w:r w:rsidRPr="00067B53">
              <w:rPr>
                <w:rFonts w:ascii="宋体" w:hAnsi="宋体" w:cs="宋体" w:hint="eastAsia"/>
                <w:sz w:val="24"/>
                <w:u w:val="single"/>
              </w:rPr>
              <w:t xml:space="preserve">    </w:t>
            </w:r>
            <w:r w:rsidRPr="00067B53">
              <w:rPr>
                <w:rFonts w:ascii="宋体" w:hAnsi="宋体" w:cs="宋体" w:hint="eastAsia"/>
                <w:sz w:val="24"/>
              </w:rPr>
              <w:t>页</w:t>
            </w:r>
          </w:p>
        </w:tc>
      </w:tr>
      <w:tr w:rsidR="003618F3" w:rsidRPr="00067B53" w:rsidTr="001E4C0B">
        <w:trPr>
          <w:trHeight w:val="1411"/>
          <w:jc w:val="center"/>
        </w:trPr>
        <w:tc>
          <w:tcPr>
            <w:tcW w:w="724" w:type="dxa"/>
            <w:vMerge/>
            <w:vAlign w:val="center"/>
          </w:tcPr>
          <w:p w:rsidR="003618F3" w:rsidRPr="00067B53" w:rsidRDefault="003618F3" w:rsidP="001E4C0B">
            <w:pPr>
              <w:jc w:val="center"/>
              <w:rPr>
                <w:rFonts w:ascii="宋体" w:hAnsi="宋体" w:cs="宋体"/>
                <w:kern w:val="0"/>
                <w:sz w:val="24"/>
                <w:szCs w:val="24"/>
              </w:rPr>
            </w:pPr>
          </w:p>
        </w:tc>
        <w:tc>
          <w:tcPr>
            <w:tcW w:w="1985" w:type="dxa"/>
            <w:vMerge/>
            <w:vAlign w:val="center"/>
          </w:tcPr>
          <w:p w:rsidR="003618F3" w:rsidRPr="00067B53" w:rsidRDefault="003618F3" w:rsidP="001E4C0B">
            <w:pPr>
              <w:rPr>
                <w:rFonts w:ascii="宋体" w:hAnsi="宋体"/>
                <w:sz w:val="24"/>
                <w:szCs w:val="24"/>
              </w:rPr>
            </w:pPr>
          </w:p>
        </w:tc>
        <w:tc>
          <w:tcPr>
            <w:tcW w:w="4898" w:type="dxa"/>
            <w:tcBorders>
              <w:top w:val="single" w:sz="4" w:space="0" w:color="auto"/>
            </w:tcBorders>
            <w:vAlign w:val="center"/>
          </w:tcPr>
          <w:p w:rsidR="003618F3" w:rsidRPr="00067B53" w:rsidRDefault="003618F3" w:rsidP="001E4C0B">
            <w:pPr>
              <w:jc w:val="left"/>
              <w:rPr>
                <w:rFonts w:ascii="宋体" w:hAnsi="宋体"/>
                <w:sz w:val="24"/>
                <w:szCs w:val="24"/>
              </w:rPr>
            </w:pPr>
            <w:r w:rsidRPr="00067B53">
              <w:rPr>
                <w:rFonts w:ascii="宋体" w:hAnsi="宋体" w:hint="eastAsia"/>
                <w:sz w:val="24"/>
                <w:szCs w:val="24"/>
              </w:rPr>
              <w:t>1、2016年主营业收入：</w:t>
            </w:r>
            <w:r w:rsidRPr="00067B53">
              <w:rPr>
                <w:rFonts w:ascii="宋体" w:hAnsi="宋体" w:hint="eastAsia"/>
                <w:sz w:val="24"/>
                <w:szCs w:val="24"/>
                <w:u w:val="single"/>
              </w:rPr>
              <w:t xml:space="preserve">        </w:t>
            </w:r>
            <w:r w:rsidRPr="00067B53">
              <w:rPr>
                <w:rFonts w:ascii="宋体" w:hAnsi="宋体" w:hint="eastAsia"/>
                <w:sz w:val="24"/>
                <w:szCs w:val="24"/>
              </w:rPr>
              <w:t>万元；</w:t>
            </w:r>
          </w:p>
          <w:p w:rsidR="003618F3" w:rsidRPr="00067B53" w:rsidRDefault="003618F3" w:rsidP="001E4C0B">
            <w:pPr>
              <w:jc w:val="left"/>
              <w:rPr>
                <w:rFonts w:ascii="宋体" w:hAnsi="宋体"/>
                <w:sz w:val="24"/>
                <w:szCs w:val="24"/>
              </w:rPr>
            </w:pPr>
            <w:r w:rsidRPr="00067B53">
              <w:rPr>
                <w:rFonts w:ascii="宋体" w:hAnsi="宋体" w:hint="eastAsia"/>
                <w:sz w:val="24"/>
                <w:szCs w:val="24"/>
              </w:rPr>
              <w:t>利润：</w:t>
            </w:r>
            <w:r w:rsidRPr="00067B53">
              <w:rPr>
                <w:rFonts w:ascii="宋体" w:hAnsi="宋体" w:hint="eastAsia"/>
                <w:sz w:val="24"/>
                <w:szCs w:val="24"/>
                <w:u w:val="single"/>
              </w:rPr>
              <w:t xml:space="preserve">        </w:t>
            </w:r>
            <w:r w:rsidRPr="00067B53">
              <w:rPr>
                <w:rFonts w:ascii="宋体" w:hAnsi="宋体" w:hint="eastAsia"/>
                <w:sz w:val="24"/>
                <w:szCs w:val="24"/>
              </w:rPr>
              <w:t>万元；</w:t>
            </w:r>
          </w:p>
          <w:p w:rsidR="003618F3" w:rsidRPr="00067B53" w:rsidRDefault="003618F3" w:rsidP="001E4C0B">
            <w:pPr>
              <w:jc w:val="left"/>
              <w:rPr>
                <w:rFonts w:ascii="宋体" w:hAnsi="宋体"/>
                <w:sz w:val="24"/>
                <w:szCs w:val="24"/>
              </w:rPr>
            </w:pPr>
            <w:r w:rsidRPr="00067B53">
              <w:rPr>
                <w:rFonts w:ascii="宋体" w:hAnsi="宋体" w:hint="eastAsia"/>
                <w:sz w:val="24"/>
                <w:szCs w:val="24"/>
              </w:rPr>
              <w:t>2、2016年度具有审计资质第三方机构出具的财务报告或清缴报告：（   ）。</w:t>
            </w:r>
          </w:p>
        </w:tc>
        <w:tc>
          <w:tcPr>
            <w:tcW w:w="2174" w:type="dxa"/>
            <w:vMerge/>
            <w:vAlign w:val="center"/>
          </w:tcPr>
          <w:p w:rsidR="003618F3" w:rsidRPr="00067B53" w:rsidRDefault="003618F3" w:rsidP="001E4C0B">
            <w:pPr>
              <w:rPr>
                <w:rFonts w:ascii="宋体" w:hAnsi="宋体" w:cs="宋体"/>
                <w:sz w:val="24"/>
              </w:rPr>
            </w:pPr>
          </w:p>
        </w:tc>
      </w:tr>
      <w:tr w:rsidR="00CB00F3" w:rsidRPr="00067B53" w:rsidTr="001E4C0B">
        <w:trPr>
          <w:trHeight w:val="704"/>
          <w:jc w:val="center"/>
        </w:trPr>
        <w:tc>
          <w:tcPr>
            <w:tcW w:w="724" w:type="dxa"/>
            <w:tcBorders>
              <w:top w:val="single" w:sz="4" w:space="0" w:color="auto"/>
            </w:tcBorders>
            <w:vAlign w:val="center"/>
          </w:tcPr>
          <w:p w:rsidR="00CB00F3" w:rsidRPr="00067B53" w:rsidRDefault="00CB00F3" w:rsidP="001E4C0B">
            <w:pPr>
              <w:jc w:val="center"/>
              <w:rPr>
                <w:rFonts w:ascii="宋体" w:hAnsi="宋体" w:cs="宋体"/>
                <w:kern w:val="0"/>
                <w:sz w:val="24"/>
                <w:szCs w:val="24"/>
              </w:rPr>
            </w:pPr>
            <w:r w:rsidRPr="00067B53">
              <w:rPr>
                <w:rFonts w:ascii="宋体" w:hAnsi="宋体" w:cs="宋体" w:hint="eastAsia"/>
                <w:kern w:val="0"/>
                <w:sz w:val="24"/>
                <w:szCs w:val="24"/>
              </w:rPr>
              <w:t>3</w:t>
            </w:r>
          </w:p>
        </w:tc>
        <w:tc>
          <w:tcPr>
            <w:tcW w:w="1985" w:type="dxa"/>
            <w:tcBorders>
              <w:top w:val="single" w:sz="4" w:space="0" w:color="auto"/>
            </w:tcBorders>
            <w:vAlign w:val="center"/>
          </w:tcPr>
          <w:p w:rsidR="00CB00F3" w:rsidRPr="006E040E" w:rsidRDefault="00CB00F3" w:rsidP="001E4C0B">
            <w:pPr>
              <w:widowControl/>
              <w:jc w:val="left"/>
              <w:rPr>
                <w:rFonts w:ascii="宋体" w:hAnsi="宋体" w:cs="宋体"/>
                <w:kern w:val="0"/>
                <w:sz w:val="24"/>
                <w:szCs w:val="24"/>
              </w:rPr>
            </w:pPr>
            <w:r w:rsidRPr="006E040E">
              <w:rPr>
                <w:rFonts w:ascii="宋体" w:hAnsi="宋体" w:cs="宋体" w:hint="eastAsia"/>
                <w:sz w:val="24"/>
                <w:szCs w:val="24"/>
              </w:rPr>
              <w:t>项目负责人</w:t>
            </w:r>
            <w:r w:rsidRPr="006E040E">
              <w:rPr>
                <w:rFonts w:ascii="宋体" w:hAnsi="宋体" w:cs="宋体" w:hint="eastAsia"/>
                <w:kern w:val="0"/>
                <w:sz w:val="24"/>
                <w:szCs w:val="24"/>
              </w:rPr>
              <w:t xml:space="preserve"> </w:t>
            </w:r>
          </w:p>
        </w:tc>
        <w:tc>
          <w:tcPr>
            <w:tcW w:w="4898" w:type="dxa"/>
            <w:tcBorders>
              <w:top w:val="single" w:sz="4" w:space="0" w:color="auto"/>
            </w:tcBorders>
            <w:vAlign w:val="center"/>
          </w:tcPr>
          <w:p w:rsidR="00CB00F3" w:rsidRPr="00067B53" w:rsidRDefault="00CB00F3" w:rsidP="001E4C0B">
            <w:pPr>
              <w:rPr>
                <w:rFonts w:ascii="宋体" w:hAnsi="宋体"/>
                <w:sz w:val="24"/>
              </w:rPr>
            </w:pPr>
            <w:r w:rsidRPr="00067B53">
              <w:rPr>
                <w:rFonts w:ascii="宋体" w:hAnsi="宋体" w:hint="eastAsia"/>
                <w:sz w:val="24"/>
              </w:rPr>
              <w:t>请描述</w:t>
            </w:r>
          </w:p>
        </w:tc>
        <w:tc>
          <w:tcPr>
            <w:tcW w:w="2174" w:type="dxa"/>
            <w:tcBorders>
              <w:top w:val="single" w:sz="4" w:space="0" w:color="auto"/>
            </w:tcBorders>
            <w:vAlign w:val="center"/>
          </w:tcPr>
          <w:p w:rsidR="00CB00F3" w:rsidRPr="00067B53" w:rsidRDefault="00CB00F3" w:rsidP="001E4C0B">
            <w:pPr>
              <w:rPr>
                <w:rFonts w:ascii="宋体" w:hAnsi="宋体" w:cs="宋体"/>
                <w:sz w:val="24"/>
              </w:rPr>
            </w:pPr>
            <w:r w:rsidRPr="00067B53">
              <w:rPr>
                <w:rFonts w:ascii="宋体" w:hAnsi="宋体" w:cs="宋体" w:hint="eastAsia"/>
                <w:sz w:val="24"/>
              </w:rPr>
              <w:t>见第</w:t>
            </w:r>
            <w:r w:rsidRPr="00067B53">
              <w:rPr>
                <w:rFonts w:ascii="宋体" w:hAnsi="宋体" w:cs="宋体" w:hint="eastAsia"/>
                <w:sz w:val="24"/>
                <w:u w:val="single"/>
              </w:rPr>
              <w:t xml:space="preserve">    </w:t>
            </w:r>
            <w:r w:rsidRPr="00067B53">
              <w:rPr>
                <w:rFonts w:ascii="宋体" w:hAnsi="宋体" w:cs="宋体" w:hint="eastAsia"/>
                <w:sz w:val="24"/>
              </w:rPr>
              <w:t>至</w:t>
            </w:r>
            <w:r w:rsidRPr="00067B53">
              <w:rPr>
                <w:rFonts w:ascii="宋体" w:hAnsi="宋体" w:cs="宋体" w:hint="eastAsia"/>
                <w:sz w:val="24"/>
                <w:u w:val="single"/>
              </w:rPr>
              <w:t xml:space="preserve">    </w:t>
            </w:r>
            <w:r w:rsidRPr="00067B53">
              <w:rPr>
                <w:rFonts w:ascii="宋体" w:hAnsi="宋体" w:cs="宋体" w:hint="eastAsia"/>
                <w:sz w:val="24"/>
              </w:rPr>
              <w:t>页</w:t>
            </w:r>
          </w:p>
          <w:p w:rsidR="00CB00F3" w:rsidRPr="00067B53" w:rsidRDefault="00CB00F3" w:rsidP="001E4C0B">
            <w:pPr>
              <w:rPr>
                <w:rFonts w:ascii="宋体" w:hAnsi="宋体" w:cs="宋体"/>
                <w:sz w:val="24"/>
              </w:rPr>
            </w:pPr>
            <w:r w:rsidRPr="00067B53">
              <w:rPr>
                <w:rFonts w:ascii="宋体" w:hAnsi="宋体" w:cs="宋体" w:hint="eastAsia"/>
                <w:b/>
                <w:szCs w:val="21"/>
              </w:rPr>
              <w:t>详见8.</w:t>
            </w:r>
            <w:r>
              <w:rPr>
                <w:rFonts w:ascii="宋体" w:hAnsi="宋体" w:cs="宋体" w:hint="eastAsia"/>
                <w:b/>
                <w:szCs w:val="21"/>
              </w:rPr>
              <w:t>2</w:t>
            </w:r>
          </w:p>
        </w:tc>
      </w:tr>
      <w:tr w:rsidR="00CB00F3" w:rsidRPr="00067B53" w:rsidTr="001E4C0B">
        <w:trPr>
          <w:trHeight w:val="1268"/>
          <w:jc w:val="center"/>
        </w:trPr>
        <w:tc>
          <w:tcPr>
            <w:tcW w:w="724" w:type="dxa"/>
            <w:tcBorders>
              <w:top w:val="single" w:sz="4" w:space="0" w:color="auto"/>
            </w:tcBorders>
            <w:vAlign w:val="center"/>
          </w:tcPr>
          <w:p w:rsidR="00CB00F3" w:rsidRPr="00067B53" w:rsidRDefault="00CB00F3" w:rsidP="001E4C0B">
            <w:pPr>
              <w:jc w:val="center"/>
              <w:rPr>
                <w:rFonts w:ascii="宋体" w:hAnsi="宋体" w:cs="宋体"/>
                <w:kern w:val="0"/>
                <w:sz w:val="24"/>
                <w:szCs w:val="24"/>
              </w:rPr>
            </w:pPr>
            <w:r w:rsidRPr="00067B53">
              <w:rPr>
                <w:rFonts w:ascii="宋体" w:hAnsi="宋体" w:cs="宋体" w:hint="eastAsia"/>
                <w:kern w:val="0"/>
                <w:sz w:val="24"/>
                <w:szCs w:val="24"/>
              </w:rPr>
              <w:t>4</w:t>
            </w:r>
          </w:p>
        </w:tc>
        <w:tc>
          <w:tcPr>
            <w:tcW w:w="1985" w:type="dxa"/>
            <w:tcBorders>
              <w:top w:val="single" w:sz="4" w:space="0" w:color="auto"/>
            </w:tcBorders>
            <w:vAlign w:val="center"/>
          </w:tcPr>
          <w:p w:rsidR="00CB00F3" w:rsidRPr="006E040E" w:rsidRDefault="00CB00F3" w:rsidP="001E4C0B">
            <w:pPr>
              <w:jc w:val="left"/>
              <w:rPr>
                <w:rFonts w:ascii="宋体" w:hAnsi="宋体"/>
                <w:sz w:val="24"/>
                <w:szCs w:val="24"/>
              </w:rPr>
            </w:pPr>
            <w:r w:rsidRPr="006E040E">
              <w:rPr>
                <w:rFonts w:ascii="宋体" w:hAnsi="宋体" w:hint="eastAsia"/>
                <w:sz w:val="24"/>
                <w:szCs w:val="24"/>
              </w:rPr>
              <w:t>企业状况</w:t>
            </w:r>
          </w:p>
        </w:tc>
        <w:tc>
          <w:tcPr>
            <w:tcW w:w="4898" w:type="dxa"/>
            <w:tcBorders>
              <w:top w:val="single" w:sz="4" w:space="0" w:color="auto"/>
            </w:tcBorders>
            <w:vAlign w:val="center"/>
          </w:tcPr>
          <w:p w:rsidR="00CB00F3" w:rsidRDefault="00CB00F3" w:rsidP="001E4C0B">
            <w:pPr>
              <w:jc w:val="left"/>
              <w:rPr>
                <w:rFonts w:ascii="宋体" w:hAnsi="宋体"/>
                <w:bCs/>
                <w:sz w:val="24"/>
                <w:szCs w:val="24"/>
              </w:rPr>
            </w:pPr>
            <w:r w:rsidRPr="006E040E">
              <w:rPr>
                <w:rFonts w:ascii="宋体" w:hAnsi="宋体" w:hint="eastAsia"/>
                <w:bCs/>
                <w:sz w:val="24"/>
                <w:szCs w:val="24"/>
              </w:rPr>
              <w:t>政府部门颁发的荣誉证书：</w:t>
            </w:r>
            <w:r w:rsidRPr="006E040E">
              <w:rPr>
                <w:rFonts w:ascii="宋体" w:hAnsi="宋体" w:hint="eastAsia"/>
                <w:bCs/>
                <w:sz w:val="24"/>
                <w:szCs w:val="24"/>
                <w:u w:val="single"/>
              </w:rPr>
              <w:t xml:space="preserve">    </w:t>
            </w:r>
            <w:r>
              <w:rPr>
                <w:rFonts w:ascii="宋体" w:hAnsi="宋体" w:hint="eastAsia"/>
                <w:bCs/>
                <w:sz w:val="24"/>
                <w:szCs w:val="24"/>
              </w:rPr>
              <w:t>；</w:t>
            </w:r>
          </w:p>
          <w:p w:rsidR="00CB00F3" w:rsidRPr="006E040E" w:rsidRDefault="00CB00F3" w:rsidP="001E4C0B">
            <w:pPr>
              <w:jc w:val="left"/>
              <w:rPr>
                <w:rFonts w:ascii="宋体" w:hAnsi="宋体"/>
                <w:kern w:val="0"/>
                <w:sz w:val="24"/>
                <w:szCs w:val="24"/>
              </w:rPr>
            </w:pPr>
            <w:r w:rsidRPr="006E040E">
              <w:rPr>
                <w:rFonts w:ascii="宋体" w:hAnsi="宋体" w:hint="eastAsia"/>
                <w:kern w:val="0"/>
                <w:sz w:val="24"/>
                <w:szCs w:val="24"/>
              </w:rPr>
              <w:t>《广东省社会组织具备承接政府职能转移和购买服务资质目录》内的社会组织：是（  ）/否（  ）；</w:t>
            </w:r>
          </w:p>
          <w:p w:rsidR="00CB00F3" w:rsidRPr="00067B53" w:rsidRDefault="00CB00F3" w:rsidP="001E4C0B">
            <w:pPr>
              <w:ind w:rightChars="60" w:right="126"/>
              <w:jc w:val="left"/>
              <w:rPr>
                <w:rFonts w:ascii="宋体" w:hAnsi="宋体"/>
                <w:sz w:val="24"/>
              </w:rPr>
            </w:pPr>
            <w:r w:rsidRPr="006E040E">
              <w:rPr>
                <w:rFonts w:ascii="宋体" w:hAnsi="宋体" w:hint="eastAsia"/>
                <w:kern w:val="0"/>
                <w:sz w:val="24"/>
                <w:szCs w:val="24"/>
              </w:rPr>
              <w:t>其他：</w:t>
            </w:r>
            <w:r w:rsidRPr="006E040E">
              <w:rPr>
                <w:rFonts w:ascii="宋体" w:hAnsi="宋体" w:hint="eastAsia"/>
                <w:kern w:val="0"/>
                <w:sz w:val="24"/>
                <w:szCs w:val="24"/>
                <w:u w:val="single"/>
              </w:rPr>
              <w:t xml:space="preserve">      </w:t>
            </w:r>
            <w:r w:rsidRPr="006E040E">
              <w:rPr>
                <w:rFonts w:ascii="宋体" w:hAnsi="宋体" w:hint="eastAsia"/>
                <w:kern w:val="0"/>
                <w:sz w:val="24"/>
                <w:szCs w:val="24"/>
              </w:rPr>
              <w:t>。</w:t>
            </w:r>
          </w:p>
        </w:tc>
        <w:tc>
          <w:tcPr>
            <w:tcW w:w="2174" w:type="dxa"/>
            <w:tcBorders>
              <w:top w:val="single" w:sz="4" w:space="0" w:color="auto"/>
            </w:tcBorders>
            <w:vAlign w:val="center"/>
          </w:tcPr>
          <w:p w:rsidR="00CB00F3" w:rsidRPr="00067B53" w:rsidRDefault="00CB00F3" w:rsidP="001E4C0B">
            <w:pPr>
              <w:rPr>
                <w:rFonts w:ascii="宋体" w:hAnsi="宋体" w:cs="宋体"/>
                <w:sz w:val="24"/>
              </w:rPr>
            </w:pPr>
            <w:r w:rsidRPr="00067B53">
              <w:rPr>
                <w:rFonts w:ascii="宋体" w:hAnsi="宋体" w:cs="宋体" w:hint="eastAsia"/>
                <w:sz w:val="24"/>
              </w:rPr>
              <w:t>见第</w:t>
            </w:r>
            <w:r w:rsidRPr="00067B53">
              <w:rPr>
                <w:rFonts w:ascii="宋体" w:hAnsi="宋体" w:cs="宋体" w:hint="eastAsia"/>
                <w:sz w:val="24"/>
                <w:u w:val="single"/>
              </w:rPr>
              <w:t xml:space="preserve">    </w:t>
            </w:r>
            <w:r w:rsidRPr="00067B53">
              <w:rPr>
                <w:rFonts w:ascii="宋体" w:hAnsi="宋体" w:cs="宋体" w:hint="eastAsia"/>
                <w:sz w:val="24"/>
              </w:rPr>
              <w:t>至</w:t>
            </w:r>
            <w:r w:rsidRPr="00067B53">
              <w:rPr>
                <w:rFonts w:ascii="宋体" w:hAnsi="宋体" w:cs="宋体" w:hint="eastAsia"/>
                <w:sz w:val="24"/>
                <w:u w:val="single"/>
              </w:rPr>
              <w:t xml:space="preserve">    </w:t>
            </w:r>
            <w:r w:rsidRPr="00067B53">
              <w:rPr>
                <w:rFonts w:ascii="宋体" w:hAnsi="宋体" w:cs="宋体" w:hint="eastAsia"/>
                <w:sz w:val="24"/>
              </w:rPr>
              <w:t>页</w:t>
            </w:r>
          </w:p>
          <w:p w:rsidR="00CB00F3" w:rsidRPr="00067B53" w:rsidRDefault="00CB00F3" w:rsidP="001E4C0B">
            <w:pPr>
              <w:rPr>
                <w:rFonts w:ascii="宋体" w:hAnsi="宋体" w:cs="宋体"/>
                <w:sz w:val="24"/>
              </w:rPr>
            </w:pPr>
            <w:r w:rsidRPr="00067B53">
              <w:rPr>
                <w:rFonts w:ascii="宋体" w:hAnsi="宋体" w:cs="宋体" w:hint="eastAsia"/>
                <w:b/>
                <w:szCs w:val="21"/>
              </w:rPr>
              <w:t>详见8.</w:t>
            </w:r>
            <w:r>
              <w:rPr>
                <w:rFonts w:ascii="宋体" w:hAnsi="宋体" w:cs="宋体" w:hint="eastAsia"/>
                <w:b/>
                <w:szCs w:val="21"/>
              </w:rPr>
              <w:t>3</w:t>
            </w:r>
          </w:p>
        </w:tc>
      </w:tr>
      <w:tr w:rsidR="00CB00F3" w:rsidRPr="00067B53" w:rsidTr="001E4C0B">
        <w:trPr>
          <w:trHeight w:val="976"/>
          <w:jc w:val="center"/>
        </w:trPr>
        <w:tc>
          <w:tcPr>
            <w:tcW w:w="724" w:type="dxa"/>
            <w:tcBorders>
              <w:top w:val="single" w:sz="4" w:space="0" w:color="auto"/>
            </w:tcBorders>
            <w:vAlign w:val="center"/>
          </w:tcPr>
          <w:p w:rsidR="00CB00F3" w:rsidRPr="00067B53" w:rsidRDefault="00CB00F3" w:rsidP="001E4C0B">
            <w:pPr>
              <w:jc w:val="center"/>
              <w:rPr>
                <w:rFonts w:ascii="宋体" w:hAnsi="宋体" w:cs="宋体"/>
                <w:kern w:val="0"/>
                <w:sz w:val="24"/>
                <w:szCs w:val="24"/>
              </w:rPr>
            </w:pPr>
            <w:r w:rsidRPr="00067B53">
              <w:rPr>
                <w:rFonts w:ascii="宋体" w:hAnsi="宋体" w:cs="宋体" w:hint="eastAsia"/>
                <w:kern w:val="0"/>
                <w:sz w:val="24"/>
                <w:szCs w:val="24"/>
              </w:rPr>
              <w:t>5</w:t>
            </w:r>
          </w:p>
        </w:tc>
        <w:tc>
          <w:tcPr>
            <w:tcW w:w="1985" w:type="dxa"/>
            <w:tcBorders>
              <w:top w:val="single" w:sz="4" w:space="0" w:color="auto"/>
            </w:tcBorders>
            <w:vAlign w:val="center"/>
          </w:tcPr>
          <w:p w:rsidR="00CB00F3" w:rsidRPr="0010084F" w:rsidRDefault="00CB00F3" w:rsidP="001E4C0B">
            <w:pPr>
              <w:pStyle w:val="15"/>
              <w:spacing w:line="240" w:lineRule="auto"/>
              <w:jc w:val="left"/>
              <w:rPr>
                <w:bCs/>
                <w:color w:val="000000"/>
                <w:sz w:val="24"/>
              </w:rPr>
            </w:pPr>
            <w:r w:rsidRPr="0010084F">
              <w:rPr>
                <w:rFonts w:hint="eastAsia"/>
                <w:color w:val="000000"/>
                <w:sz w:val="24"/>
              </w:rPr>
              <w:t>服务响应程度</w:t>
            </w:r>
          </w:p>
        </w:tc>
        <w:tc>
          <w:tcPr>
            <w:tcW w:w="4898" w:type="dxa"/>
            <w:tcBorders>
              <w:top w:val="single" w:sz="4" w:space="0" w:color="auto"/>
            </w:tcBorders>
            <w:vAlign w:val="center"/>
          </w:tcPr>
          <w:p w:rsidR="00CB00F3" w:rsidRPr="000777A3" w:rsidRDefault="00CB00F3" w:rsidP="001E4C0B">
            <w:pPr>
              <w:ind w:firstLine="2"/>
              <w:jc w:val="left"/>
              <w:rPr>
                <w:rFonts w:ascii="宋体" w:hAnsi="宋体" w:cs="宋体"/>
                <w:kern w:val="0"/>
                <w:sz w:val="24"/>
                <w:szCs w:val="24"/>
              </w:rPr>
            </w:pPr>
            <w:r>
              <w:rPr>
                <w:rFonts w:ascii="宋体" w:hAnsi="宋体" w:cs="宋体" w:hint="eastAsia"/>
                <w:kern w:val="0"/>
                <w:sz w:val="24"/>
                <w:szCs w:val="24"/>
              </w:rPr>
              <w:t>服务机构</w:t>
            </w:r>
            <w:r w:rsidRPr="00E1558F">
              <w:rPr>
                <w:rFonts w:ascii="宋体" w:hAnsi="宋体" w:cs="宋体" w:hint="eastAsia"/>
                <w:kern w:val="0"/>
                <w:sz w:val="24"/>
                <w:szCs w:val="24"/>
              </w:rPr>
              <w:t>：</w:t>
            </w:r>
            <w:r w:rsidRPr="00E1558F">
              <w:rPr>
                <w:rFonts w:ascii="宋体" w:hAnsi="宋体" w:cs="宋体" w:hint="eastAsia"/>
                <w:kern w:val="0"/>
                <w:sz w:val="24"/>
                <w:szCs w:val="24"/>
                <w:u w:val="single"/>
              </w:rPr>
              <w:t xml:space="preserve">       </w:t>
            </w:r>
            <w:r>
              <w:rPr>
                <w:rFonts w:ascii="宋体" w:hAnsi="宋体" w:cs="宋体" w:hint="eastAsia"/>
                <w:kern w:val="0"/>
                <w:sz w:val="24"/>
                <w:szCs w:val="24"/>
              </w:rPr>
              <w:t>。</w:t>
            </w:r>
            <w:r w:rsidRPr="00067B53">
              <w:rPr>
                <w:rFonts w:ascii="宋体" w:hAnsi="宋体" w:cs="Arial" w:hint="eastAsia"/>
                <w:bCs/>
                <w:sz w:val="24"/>
                <w:szCs w:val="24"/>
              </w:rPr>
              <w:t xml:space="preserve"> </w:t>
            </w:r>
          </w:p>
        </w:tc>
        <w:tc>
          <w:tcPr>
            <w:tcW w:w="2174" w:type="dxa"/>
            <w:tcBorders>
              <w:top w:val="single" w:sz="4" w:space="0" w:color="auto"/>
            </w:tcBorders>
            <w:vAlign w:val="center"/>
          </w:tcPr>
          <w:p w:rsidR="00CB00F3" w:rsidRPr="00067B53" w:rsidRDefault="00CB00F3" w:rsidP="001E4C0B">
            <w:pPr>
              <w:rPr>
                <w:rFonts w:ascii="宋体" w:hAnsi="宋体" w:cs="宋体"/>
                <w:sz w:val="24"/>
              </w:rPr>
            </w:pPr>
            <w:r w:rsidRPr="00067B53">
              <w:rPr>
                <w:rFonts w:ascii="宋体" w:hAnsi="宋体" w:cs="宋体" w:hint="eastAsia"/>
                <w:sz w:val="24"/>
              </w:rPr>
              <w:t>见第</w:t>
            </w:r>
            <w:r w:rsidRPr="00067B53">
              <w:rPr>
                <w:rFonts w:ascii="宋体" w:hAnsi="宋体" w:cs="宋体" w:hint="eastAsia"/>
                <w:sz w:val="24"/>
                <w:u w:val="single"/>
              </w:rPr>
              <w:t xml:space="preserve">    </w:t>
            </w:r>
            <w:r w:rsidRPr="00067B53">
              <w:rPr>
                <w:rFonts w:ascii="宋体" w:hAnsi="宋体" w:cs="宋体" w:hint="eastAsia"/>
                <w:sz w:val="24"/>
              </w:rPr>
              <w:t>至</w:t>
            </w:r>
            <w:r w:rsidRPr="00067B53">
              <w:rPr>
                <w:rFonts w:ascii="宋体" w:hAnsi="宋体" w:cs="宋体" w:hint="eastAsia"/>
                <w:sz w:val="24"/>
                <w:u w:val="single"/>
              </w:rPr>
              <w:t xml:space="preserve">    </w:t>
            </w:r>
            <w:r w:rsidRPr="00067B53">
              <w:rPr>
                <w:rFonts w:ascii="宋体" w:hAnsi="宋体" w:cs="宋体" w:hint="eastAsia"/>
                <w:sz w:val="24"/>
              </w:rPr>
              <w:t>页</w:t>
            </w:r>
          </w:p>
        </w:tc>
      </w:tr>
      <w:tr w:rsidR="003618F3" w:rsidRPr="00067B53" w:rsidTr="001E4C0B">
        <w:trPr>
          <w:trHeight w:val="955"/>
          <w:jc w:val="center"/>
        </w:trPr>
        <w:tc>
          <w:tcPr>
            <w:tcW w:w="724" w:type="dxa"/>
            <w:vAlign w:val="center"/>
          </w:tcPr>
          <w:p w:rsidR="003618F3" w:rsidRPr="00067B53" w:rsidRDefault="003618F3" w:rsidP="001E4C0B">
            <w:pPr>
              <w:jc w:val="center"/>
              <w:rPr>
                <w:rFonts w:ascii="宋体" w:hAnsi="宋体" w:cs="宋体"/>
                <w:kern w:val="0"/>
                <w:sz w:val="24"/>
                <w:szCs w:val="24"/>
              </w:rPr>
            </w:pPr>
            <w:r>
              <w:rPr>
                <w:rFonts w:ascii="宋体" w:hAnsi="宋体" w:cs="宋体" w:hint="eastAsia"/>
                <w:kern w:val="0"/>
                <w:sz w:val="24"/>
                <w:szCs w:val="24"/>
              </w:rPr>
              <w:t>6</w:t>
            </w:r>
          </w:p>
        </w:tc>
        <w:tc>
          <w:tcPr>
            <w:tcW w:w="1985" w:type="dxa"/>
            <w:vAlign w:val="center"/>
          </w:tcPr>
          <w:p w:rsidR="003618F3" w:rsidRPr="00067B53" w:rsidRDefault="003618F3" w:rsidP="001E4C0B">
            <w:pPr>
              <w:widowControl/>
              <w:ind w:left="-42" w:right="-61"/>
              <w:rPr>
                <w:rFonts w:ascii="宋体" w:hAnsi="宋体"/>
                <w:sz w:val="24"/>
                <w:szCs w:val="24"/>
              </w:rPr>
            </w:pPr>
            <w:r w:rsidRPr="00067B53">
              <w:rPr>
                <w:rFonts w:ascii="宋体" w:hAnsi="宋体" w:hint="eastAsia"/>
                <w:sz w:val="24"/>
                <w:szCs w:val="24"/>
              </w:rPr>
              <w:t>投标人认为其它有必要提供的材料。</w:t>
            </w:r>
          </w:p>
        </w:tc>
        <w:tc>
          <w:tcPr>
            <w:tcW w:w="4898" w:type="dxa"/>
            <w:vAlign w:val="center"/>
          </w:tcPr>
          <w:p w:rsidR="003618F3" w:rsidRPr="00067B53" w:rsidRDefault="003618F3" w:rsidP="001E4C0B">
            <w:pPr>
              <w:rPr>
                <w:rFonts w:ascii="宋体" w:hAnsi="宋体"/>
                <w:kern w:val="0"/>
                <w:sz w:val="24"/>
                <w:szCs w:val="24"/>
              </w:rPr>
            </w:pPr>
          </w:p>
        </w:tc>
        <w:tc>
          <w:tcPr>
            <w:tcW w:w="2174" w:type="dxa"/>
            <w:vAlign w:val="center"/>
          </w:tcPr>
          <w:p w:rsidR="003618F3" w:rsidRPr="00067B53" w:rsidRDefault="003618F3" w:rsidP="001E4C0B">
            <w:pPr>
              <w:rPr>
                <w:rFonts w:ascii="宋体" w:hAnsi="宋体" w:cs="宋体"/>
                <w:bCs/>
                <w:sz w:val="24"/>
              </w:rPr>
            </w:pPr>
            <w:r w:rsidRPr="00067B53">
              <w:rPr>
                <w:rFonts w:ascii="宋体" w:hAnsi="宋体" w:cs="宋体" w:hint="eastAsia"/>
                <w:bCs/>
                <w:sz w:val="24"/>
              </w:rPr>
              <w:t>见第</w:t>
            </w:r>
            <w:r w:rsidRPr="00067B53">
              <w:rPr>
                <w:rFonts w:ascii="宋体" w:hAnsi="宋体" w:cs="宋体" w:hint="eastAsia"/>
                <w:bCs/>
                <w:sz w:val="24"/>
                <w:u w:val="single"/>
              </w:rPr>
              <w:t xml:space="preserve">    </w:t>
            </w:r>
            <w:r w:rsidRPr="00067B53">
              <w:rPr>
                <w:rFonts w:ascii="宋体" w:hAnsi="宋体" w:cs="宋体" w:hint="eastAsia"/>
                <w:bCs/>
                <w:sz w:val="24"/>
              </w:rPr>
              <w:t>至</w:t>
            </w:r>
            <w:r w:rsidRPr="00067B53">
              <w:rPr>
                <w:rFonts w:ascii="宋体" w:hAnsi="宋体" w:cs="宋体" w:hint="eastAsia"/>
                <w:bCs/>
                <w:sz w:val="24"/>
                <w:u w:val="single"/>
              </w:rPr>
              <w:t xml:space="preserve">    </w:t>
            </w:r>
            <w:r w:rsidRPr="00067B53">
              <w:rPr>
                <w:rFonts w:ascii="宋体" w:hAnsi="宋体" w:cs="宋体" w:hint="eastAsia"/>
                <w:bCs/>
                <w:sz w:val="24"/>
              </w:rPr>
              <w:t>页</w:t>
            </w:r>
          </w:p>
        </w:tc>
      </w:tr>
    </w:tbl>
    <w:p w:rsidR="003618F3" w:rsidRPr="00067B53" w:rsidRDefault="003618F3" w:rsidP="003618F3">
      <w:pPr>
        <w:rPr>
          <w:rFonts w:ascii="宋体" w:hAnsi="宋体"/>
          <w:szCs w:val="21"/>
        </w:rPr>
      </w:pPr>
      <w:r w:rsidRPr="00067B53">
        <w:rPr>
          <w:rFonts w:ascii="宋体" w:hAnsi="宋体" w:hint="eastAsia"/>
          <w:b/>
          <w:szCs w:val="21"/>
        </w:rPr>
        <w:t>注：</w:t>
      </w:r>
      <w:r w:rsidRPr="00067B53">
        <w:rPr>
          <w:rFonts w:ascii="宋体" w:hAnsi="宋体" w:hint="eastAsia"/>
          <w:szCs w:val="21"/>
        </w:rPr>
        <w:t>1、请投标人正确填写本表，并附上相关的证明材料。其内容或数据应与对应的证明资料相符，如有不一致，以证明材料为准。</w:t>
      </w:r>
    </w:p>
    <w:p w:rsidR="003618F3" w:rsidRPr="00067B53" w:rsidRDefault="003618F3" w:rsidP="003618F3">
      <w:pPr>
        <w:rPr>
          <w:rFonts w:ascii="宋体" w:hAnsi="宋体"/>
          <w:szCs w:val="21"/>
        </w:rPr>
      </w:pPr>
      <w:r w:rsidRPr="00067B53">
        <w:rPr>
          <w:rFonts w:ascii="宋体" w:hAnsi="宋体" w:hint="eastAsia"/>
          <w:szCs w:val="21"/>
        </w:rPr>
        <w:t>2、如某些项目是作为评分依据的，其内容或数据与对应的证明资料不一致，可能导致该项的得分为0分。</w:t>
      </w:r>
    </w:p>
    <w:p w:rsidR="003618F3" w:rsidRPr="00067B53" w:rsidRDefault="003618F3" w:rsidP="003618F3">
      <w:pPr>
        <w:rPr>
          <w:rFonts w:ascii="宋体" w:hAnsi="宋体"/>
          <w:szCs w:val="21"/>
        </w:rPr>
      </w:pPr>
      <w:r w:rsidRPr="00067B53">
        <w:rPr>
          <w:rFonts w:ascii="宋体" w:hAnsi="宋体" w:hint="eastAsia"/>
          <w:szCs w:val="21"/>
        </w:rPr>
        <w:t>3、如投标人具备对应内容则在“（  ）”中打“√”或在“”上填写数据。如不具备则在“（  ）”或“”上打“/”。</w:t>
      </w:r>
    </w:p>
    <w:p w:rsidR="00943E93" w:rsidRPr="00067B53" w:rsidRDefault="003618F3" w:rsidP="003618F3">
      <w:pPr>
        <w:pStyle w:val="3"/>
        <w:rPr>
          <w:bCs/>
        </w:rPr>
      </w:pPr>
      <w:r w:rsidRPr="00067B53">
        <w:rPr>
          <w:szCs w:val="21"/>
        </w:rPr>
        <w:br w:type="page"/>
      </w:r>
      <w:bookmarkStart w:id="1194" w:name="_Toc507568020"/>
      <w:r w:rsidR="00265E7F" w:rsidRPr="003618F3">
        <w:rPr>
          <w:rFonts w:hint="eastAsia"/>
        </w:rPr>
        <w:lastRenderedPageBreak/>
        <w:t>8</w:t>
      </w:r>
      <w:r w:rsidR="004C697E" w:rsidRPr="003618F3">
        <w:rPr>
          <w:rFonts w:hint="eastAsia"/>
        </w:rPr>
        <w:t>.1</w:t>
      </w:r>
      <w:r w:rsidR="00212379" w:rsidRPr="003618F3">
        <w:rPr>
          <w:rFonts w:hint="eastAsia"/>
        </w:rPr>
        <w:t>具有同类型项目经验业绩</w:t>
      </w:r>
      <w:r w:rsidR="00943E93" w:rsidRPr="003618F3">
        <w:rPr>
          <w:rFonts w:hint="eastAsia"/>
        </w:rPr>
        <w:t>一览表</w:t>
      </w:r>
      <w:bookmarkEnd w:id="1191"/>
      <w:bookmarkEnd w:id="1194"/>
    </w:p>
    <w:p w:rsidR="00943E93" w:rsidRPr="00067B53" w:rsidRDefault="00943E93">
      <w:pPr>
        <w:spacing w:line="360" w:lineRule="auto"/>
        <w:ind w:left="1200" w:hangingChars="500" w:hanging="1200"/>
        <w:rPr>
          <w:rFonts w:ascii="宋体" w:hAnsi="宋体" w:cs="Tahoma"/>
          <w:sz w:val="24"/>
        </w:rPr>
      </w:pPr>
      <w:r w:rsidRPr="00067B53">
        <w:rPr>
          <w:rFonts w:ascii="宋体" w:hAnsi="宋体" w:hint="eastAsia"/>
          <w:sz w:val="24"/>
        </w:rPr>
        <w:t>项目名称：</w:t>
      </w:r>
      <w:r w:rsidR="002222AC">
        <w:rPr>
          <w:rFonts w:ascii="宋体" w:hAnsi="宋体" w:cs="Tahoma" w:hint="eastAsia"/>
          <w:sz w:val="24"/>
        </w:rPr>
        <w:t>广东省残疾人康复中心购买残疾儿童康复人员服务项目</w:t>
      </w:r>
      <w:r w:rsidR="00EF59E4" w:rsidRPr="00067B53">
        <w:rPr>
          <w:rFonts w:ascii="宋体" w:hAnsi="宋体" w:cs="Tahoma" w:hint="eastAsia"/>
          <w:sz w:val="24"/>
        </w:rPr>
        <w:t xml:space="preserve"> </w:t>
      </w:r>
    </w:p>
    <w:p w:rsidR="00943E93" w:rsidRPr="00067B53" w:rsidRDefault="00943E93">
      <w:pPr>
        <w:spacing w:line="360" w:lineRule="auto"/>
        <w:rPr>
          <w:rFonts w:ascii="宋体" w:hAnsi="宋体"/>
          <w:sz w:val="24"/>
        </w:rPr>
      </w:pPr>
      <w:r w:rsidRPr="00067B53">
        <w:rPr>
          <w:rFonts w:ascii="宋体" w:hAnsi="宋体" w:hint="eastAsia"/>
          <w:sz w:val="24"/>
        </w:rPr>
        <w:t>招标编号：</w:t>
      </w:r>
      <w:r w:rsidR="002222AC">
        <w:rPr>
          <w:rFonts w:ascii="宋体" w:hAnsi="宋体" w:hint="eastAsia"/>
          <w:sz w:val="24"/>
        </w:rPr>
        <w:t>GZCQC1701FG11025</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63"/>
        <w:gridCol w:w="1760"/>
        <w:gridCol w:w="1620"/>
        <w:gridCol w:w="1620"/>
        <w:gridCol w:w="1430"/>
        <w:gridCol w:w="1345"/>
        <w:gridCol w:w="1260"/>
      </w:tblGrid>
      <w:tr w:rsidR="00943E93" w:rsidRPr="00067B53">
        <w:trPr>
          <w:trHeight w:val="1175"/>
          <w:jc w:val="center"/>
        </w:trPr>
        <w:tc>
          <w:tcPr>
            <w:tcW w:w="763" w:type="dxa"/>
            <w:shd w:val="clear" w:color="auto" w:fill="D9D9D9"/>
            <w:vAlign w:val="center"/>
          </w:tcPr>
          <w:p w:rsidR="00943E93" w:rsidRPr="00067B53" w:rsidRDefault="00943E93">
            <w:pPr>
              <w:jc w:val="center"/>
              <w:rPr>
                <w:rFonts w:ascii="宋体" w:hAnsi="宋体"/>
                <w:b/>
                <w:sz w:val="24"/>
              </w:rPr>
            </w:pPr>
            <w:r w:rsidRPr="00067B53">
              <w:rPr>
                <w:rFonts w:ascii="宋体" w:hAnsi="宋体" w:hint="eastAsia"/>
                <w:b/>
                <w:sz w:val="24"/>
              </w:rPr>
              <w:t>序号</w:t>
            </w:r>
          </w:p>
        </w:tc>
        <w:tc>
          <w:tcPr>
            <w:tcW w:w="1760" w:type="dxa"/>
            <w:shd w:val="clear" w:color="auto" w:fill="D9D9D9"/>
            <w:vAlign w:val="center"/>
          </w:tcPr>
          <w:p w:rsidR="00943E93" w:rsidRPr="00067B53" w:rsidRDefault="00943E93">
            <w:pPr>
              <w:jc w:val="center"/>
              <w:rPr>
                <w:rFonts w:ascii="宋体" w:hAnsi="宋体"/>
                <w:b/>
                <w:sz w:val="24"/>
              </w:rPr>
            </w:pPr>
            <w:r w:rsidRPr="00067B53">
              <w:rPr>
                <w:rFonts w:ascii="宋体" w:hAnsi="宋体" w:hint="eastAsia"/>
                <w:b/>
                <w:sz w:val="24"/>
              </w:rPr>
              <w:t>业主名称</w:t>
            </w:r>
          </w:p>
        </w:tc>
        <w:tc>
          <w:tcPr>
            <w:tcW w:w="1620" w:type="dxa"/>
            <w:shd w:val="clear" w:color="auto" w:fill="D9D9D9"/>
            <w:vAlign w:val="center"/>
          </w:tcPr>
          <w:p w:rsidR="00943E93" w:rsidRPr="00067B53" w:rsidRDefault="00943E93">
            <w:pPr>
              <w:jc w:val="center"/>
              <w:rPr>
                <w:rFonts w:ascii="宋体" w:hAnsi="宋体"/>
                <w:b/>
                <w:sz w:val="24"/>
              </w:rPr>
            </w:pPr>
            <w:r w:rsidRPr="00067B53">
              <w:rPr>
                <w:rFonts w:ascii="宋体" w:hAnsi="宋体" w:hint="eastAsia"/>
                <w:b/>
                <w:sz w:val="24"/>
              </w:rPr>
              <w:t>项目名称</w:t>
            </w:r>
          </w:p>
        </w:tc>
        <w:tc>
          <w:tcPr>
            <w:tcW w:w="1620" w:type="dxa"/>
            <w:shd w:val="clear" w:color="auto" w:fill="D9D9D9"/>
            <w:vAlign w:val="center"/>
          </w:tcPr>
          <w:p w:rsidR="00943E93" w:rsidRPr="00067B53" w:rsidRDefault="00943E93">
            <w:pPr>
              <w:jc w:val="center"/>
              <w:rPr>
                <w:rFonts w:ascii="宋体" w:hAnsi="宋体"/>
                <w:b/>
                <w:sz w:val="24"/>
              </w:rPr>
            </w:pPr>
            <w:r w:rsidRPr="00067B53">
              <w:rPr>
                <w:rFonts w:ascii="宋体" w:hAnsi="宋体" w:hint="eastAsia"/>
                <w:b/>
                <w:sz w:val="24"/>
              </w:rPr>
              <w:t>项目内容</w:t>
            </w:r>
          </w:p>
        </w:tc>
        <w:tc>
          <w:tcPr>
            <w:tcW w:w="1430" w:type="dxa"/>
            <w:shd w:val="clear" w:color="auto" w:fill="D9D9D9"/>
            <w:vAlign w:val="center"/>
          </w:tcPr>
          <w:p w:rsidR="00943E93" w:rsidRPr="00067B53" w:rsidRDefault="00943E93">
            <w:pPr>
              <w:jc w:val="center"/>
              <w:rPr>
                <w:rFonts w:ascii="宋体" w:hAnsi="宋体"/>
                <w:b/>
                <w:sz w:val="24"/>
              </w:rPr>
            </w:pPr>
            <w:r w:rsidRPr="00067B53">
              <w:rPr>
                <w:rFonts w:ascii="宋体" w:hAnsi="宋体" w:hint="eastAsia"/>
                <w:b/>
                <w:sz w:val="24"/>
              </w:rPr>
              <w:t>合同总价</w:t>
            </w:r>
          </w:p>
        </w:tc>
        <w:tc>
          <w:tcPr>
            <w:tcW w:w="1345" w:type="dxa"/>
            <w:shd w:val="clear" w:color="auto" w:fill="D9D9D9"/>
            <w:vAlign w:val="center"/>
          </w:tcPr>
          <w:p w:rsidR="00943E93" w:rsidRPr="00067B53" w:rsidRDefault="0009244B">
            <w:pPr>
              <w:jc w:val="center"/>
              <w:rPr>
                <w:rFonts w:ascii="宋体" w:hAnsi="宋体"/>
                <w:b/>
                <w:sz w:val="24"/>
              </w:rPr>
            </w:pPr>
            <w:r w:rsidRPr="00067B53">
              <w:rPr>
                <w:rFonts w:ascii="宋体" w:hAnsi="宋体" w:hint="eastAsia"/>
                <w:b/>
                <w:sz w:val="24"/>
              </w:rPr>
              <w:t>工作期限</w:t>
            </w:r>
          </w:p>
        </w:tc>
        <w:tc>
          <w:tcPr>
            <w:tcW w:w="1260" w:type="dxa"/>
            <w:shd w:val="clear" w:color="auto" w:fill="D9D9D9"/>
            <w:vAlign w:val="center"/>
          </w:tcPr>
          <w:p w:rsidR="00943E93" w:rsidRPr="00067B53" w:rsidRDefault="00943E93">
            <w:pPr>
              <w:jc w:val="center"/>
              <w:rPr>
                <w:rFonts w:ascii="宋体" w:hAnsi="宋体"/>
                <w:b/>
                <w:sz w:val="24"/>
              </w:rPr>
            </w:pPr>
            <w:r w:rsidRPr="00067B53">
              <w:rPr>
                <w:rFonts w:ascii="宋体" w:hAnsi="宋体" w:hint="eastAsia"/>
                <w:b/>
                <w:sz w:val="24"/>
              </w:rPr>
              <w:t>业主单位联系电话</w:t>
            </w:r>
          </w:p>
        </w:tc>
      </w:tr>
      <w:tr w:rsidR="00943E93" w:rsidRPr="00067B53">
        <w:trPr>
          <w:trHeight w:val="538"/>
          <w:jc w:val="center"/>
        </w:trPr>
        <w:tc>
          <w:tcPr>
            <w:tcW w:w="763" w:type="dxa"/>
            <w:vAlign w:val="center"/>
          </w:tcPr>
          <w:p w:rsidR="00943E93" w:rsidRPr="00067B53" w:rsidRDefault="00943E93">
            <w:pPr>
              <w:jc w:val="center"/>
              <w:rPr>
                <w:rFonts w:ascii="宋体" w:hAnsi="宋体"/>
                <w:sz w:val="24"/>
              </w:rPr>
            </w:pPr>
          </w:p>
        </w:tc>
        <w:tc>
          <w:tcPr>
            <w:tcW w:w="1760" w:type="dxa"/>
            <w:vAlign w:val="center"/>
          </w:tcPr>
          <w:p w:rsidR="00943E93" w:rsidRPr="00067B53" w:rsidRDefault="00943E93">
            <w:pPr>
              <w:pStyle w:val="a7"/>
              <w:rPr>
                <w:rFonts w:ascii="宋体" w:hAnsi="宋体"/>
              </w:rPr>
            </w:pPr>
          </w:p>
        </w:tc>
        <w:tc>
          <w:tcPr>
            <w:tcW w:w="1620" w:type="dxa"/>
            <w:vAlign w:val="center"/>
          </w:tcPr>
          <w:p w:rsidR="00943E93" w:rsidRPr="00067B53" w:rsidRDefault="00943E93">
            <w:pPr>
              <w:rPr>
                <w:rFonts w:ascii="宋体" w:hAnsi="宋体"/>
                <w:sz w:val="24"/>
              </w:rPr>
            </w:pPr>
          </w:p>
        </w:tc>
        <w:tc>
          <w:tcPr>
            <w:tcW w:w="1620" w:type="dxa"/>
            <w:vAlign w:val="center"/>
          </w:tcPr>
          <w:p w:rsidR="00943E93" w:rsidRPr="00067B53" w:rsidRDefault="00943E93">
            <w:pPr>
              <w:rPr>
                <w:rFonts w:ascii="宋体" w:hAnsi="宋体"/>
                <w:sz w:val="24"/>
              </w:rPr>
            </w:pPr>
          </w:p>
        </w:tc>
        <w:tc>
          <w:tcPr>
            <w:tcW w:w="1430" w:type="dxa"/>
            <w:vAlign w:val="center"/>
          </w:tcPr>
          <w:p w:rsidR="00943E93" w:rsidRPr="00067B53" w:rsidRDefault="00943E93">
            <w:pPr>
              <w:rPr>
                <w:rFonts w:ascii="宋体" w:hAnsi="宋体"/>
                <w:sz w:val="24"/>
              </w:rPr>
            </w:pPr>
          </w:p>
        </w:tc>
        <w:tc>
          <w:tcPr>
            <w:tcW w:w="1345" w:type="dxa"/>
            <w:vAlign w:val="center"/>
          </w:tcPr>
          <w:p w:rsidR="00943E93" w:rsidRPr="00067B53" w:rsidRDefault="00943E93">
            <w:pPr>
              <w:rPr>
                <w:rFonts w:ascii="宋体" w:hAnsi="宋体"/>
                <w:sz w:val="24"/>
              </w:rPr>
            </w:pPr>
          </w:p>
        </w:tc>
        <w:tc>
          <w:tcPr>
            <w:tcW w:w="1260" w:type="dxa"/>
            <w:vAlign w:val="center"/>
          </w:tcPr>
          <w:p w:rsidR="00943E93" w:rsidRPr="00067B53" w:rsidRDefault="00943E93">
            <w:pPr>
              <w:rPr>
                <w:rFonts w:ascii="宋体" w:hAnsi="宋体"/>
                <w:sz w:val="24"/>
              </w:rPr>
            </w:pPr>
          </w:p>
        </w:tc>
      </w:tr>
      <w:tr w:rsidR="00943E93" w:rsidRPr="00067B53">
        <w:trPr>
          <w:trHeight w:val="538"/>
          <w:jc w:val="center"/>
        </w:trPr>
        <w:tc>
          <w:tcPr>
            <w:tcW w:w="763" w:type="dxa"/>
            <w:vAlign w:val="center"/>
          </w:tcPr>
          <w:p w:rsidR="00943E93" w:rsidRPr="00067B53" w:rsidRDefault="00943E93">
            <w:pPr>
              <w:jc w:val="center"/>
              <w:rPr>
                <w:rFonts w:ascii="宋体" w:hAnsi="宋体"/>
                <w:sz w:val="24"/>
              </w:rPr>
            </w:pPr>
          </w:p>
        </w:tc>
        <w:tc>
          <w:tcPr>
            <w:tcW w:w="1760" w:type="dxa"/>
            <w:vAlign w:val="center"/>
          </w:tcPr>
          <w:p w:rsidR="00943E93" w:rsidRPr="00067B53" w:rsidRDefault="00943E93">
            <w:pPr>
              <w:rPr>
                <w:rFonts w:ascii="宋体" w:hAnsi="宋体"/>
                <w:sz w:val="24"/>
              </w:rPr>
            </w:pPr>
          </w:p>
        </w:tc>
        <w:tc>
          <w:tcPr>
            <w:tcW w:w="1620" w:type="dxa"/>
            <w:vAlign w:val="center"/>
          </w:tcPr>
          <w:p w:rsidR="00943E93" w:rsidRPr="00067B53" w:rsidRDefault="00943E93">
            <w:pPr>
              <w:rPr>
                <w:rFonts w:ascii="宋体" w:hAnsi="宋体"/>
                <w:sz w:val="24"/>
              </w:rPr>
            </w:pPr>
          </w:p>
        </w:tc>
        <w:tc>
          <w:tcPr>
            <w:tcW w:w="1620" w:type="dxa"/>
            <w:vAlign w:val="center"/>
          </w:tcPr>
          <w:p w:rsidR="00943E93" w:rsidRPr="00067B53" w:rsidRDefault="00943E93">
            <w:pPr>
              <w:rPr>
                <w:rFonts w:ascii="宋体" w:hAnsi="宋体"/>
                <w:sz w:val="24"/>
              </w:rPr>
            </w:pPr>
          </w:p>
        </w:tc>
        <w:tc>
          <w:tcPr>
            <w:tcW w:w="1430" w:type="dxa"/>
            <w:vAlign w:val="center"/>
          </w:tcPr>
          <w:p w:rsidR="00943E93" w:rsidRPr="00067B53" w:rsidRDefault="00943E93">
            <w:pPr>
              <w:rPr>
                <w:rFonts w:ascii="宋体" w:hAnsi="宋体"/>
                <w:sz w:val="24"/>
              </w:rPr>
            </w:pPr>
          </w:p>
        </w:tc>
        <w:tc>
          <w:tcPr>
            <w:tcW w:w="1345" w:type="dxa"/>
            <w:vAlign w:val="center"/>
          </w:tcPr>
          <w:p w:rsidR="00943E93" w:rsidRPr="00067B53" w:rsidRDefault="00943E93">
            <w:pPr>
              <w:rPr>
                <w:rFonts w:ascii="宋体" w:hAnsi="宋体"/>
                <w:sz w:val="24"/>
              </w:rPr>
            </w:pPr>
          </w:p>
        </w:tc>
        <w:tc>
          <w:tcPr>
            <w:tcW w:w="1260" w:type="dxa"/>
            <w:vAlign w:val="center"/>
          </w:tcPr>
          <w:p w:rsidR="00943E93" w:rsidRPr="00067B53" w:rsidRDefault="00943E93">
            <w:pPr>
              <w:rPr>
                <w:rFonts w:ascii="宋体" w:hAnsi="宋体"/>
                <w:sz w:val="24"/>
              </w:rPr>
            </w:pPr>
          </w:p>
        </w:tc>
      </w:tr>
      <w:tr w:rsidR="00943E93" w:rsidRPr="00067B53">
        <w:trPr>
          <w:trHeight w:val="538"/>
          <w:jc w:val="center"/>
        </w:trPr>
        <w:tc>
          <w:tcPr>
            <w:tcW w:w="763" w:type="dxa"/>
            <w:vAlign w:val="center"/>
          </w:tcPr>
          <w:p w:rsidR="00943E93" w:rsidRPr="00067B53" w:rsidRDefault="00943E93">
            <w:pPr>
              <w:jc w:val="center"/>
              <w:rPr>
                <w:rFonts w:ascii="宋体" w:hAnsi="宋体"/>
                <w:sz w:val="24"/>
              </w:rPr>
            </w:pPr>
          </w:p>
        </w:tc>
        <w:tc>
          <w:tcPr>
            <w:tcW w:w="1760" w:type="dxa"/>
            <w:vAlign w:val="center"/>
          </w:tcPr>
          <w:p w:rsidR="00943E93" w:rsidRPr="00067B53" w:rsidRDefault="00943E93">
            <w:pPr>
              <w:rPr>
                <w:rFonts w:ascii="宋体" w:hAnsi="宋体"/>
                <w:sz w:val="24"/>
              </w:rPr>
            </w:pPr>
          </w:p>
        </w:tc>
        <w:tc>
          <w:tcPr>
            <w:tcW w:w="1620" w:type="dxa"/>
            <w:vAlign w:val="center"/>
          </w:tcPr>
          <w:p w:rsidR="00943E93" w:rsidRPr="00067B53" w:rsidRDefault="00943E93">
            <w:pPr>
              <w:rPr>
                <w:rFonts w:ascii="宋体" w:hAnsi="宋体"/>
                <w:sz w:val="24"/>
              </w:rPr>
            </w:pPr>
          </w:p>
        </w:tc>
        <w:tc>
          <w:tcPr>
            <w:tcW w:w="1620" w:type="dxa"/>
            <w:vAlign w:val="center"/>
          </w:tcPr>
          <w:p w:rsidR="00943E93" w:rsidRPr="00067B53" w:rsidRDefault="00943E93">
            <w:pPr>
              <w:rPr>
                <w:rFonts w:ascii="宋体" w:hAnsi="宋体"/>
                <w:sz w:val="24"/>
              </w:rPr>
            </w:pPr>
          </w:p>
        </w:tc>
        <w:tc>
          <w:tcPr>
            <w:tcW w:w="1430" w:type="dxa"/>
            <w:vAlign w:val="center"/>
          </w:tcPr>
          <w:p w:rsidR="00943E93" w:rsidRPr="00067B53" w:rsidRDefault="00943E93">
            <w:pPr>
              <w:rPr>
                <w:rFonts w:ascii="宋体" w:hAnsi="宋体"/>
                <w:sz w:val="24"/>
              </w:rPr>
            </w:pPr>
          </w:p>
        </w:tc>
        <w:tc>
          <w:tcPr>
            <w:tcW w:w="1345" w:type="dxa"/>
            <w:vAlign w:val="center"/>
          </w:tcPr>
          <w:p w:rsidR="00943E93" w:rsidRPr="00067B53" w:rsidRDefault="00943E93">
            <w:pPr>
              <w:rPr>
                <w:rFonts w:ascii="宋体" w:hAnsi="宋体"/>
                <w:sz w:val="24"/>
              </w:rPr>
            </w:pPr>
          </w:p>
        </w:tc>
        <w:tc>
          <w:tcPr>
            <w:tcW w:w="1260" w:type="dxa"/>
            <w:vAlign w:val="center"/>
          </w:tcPr>
          <w:p w:rsidR="00943E93" w:rsidRPr="00067B53" w:rsidRDefault="00943E93">
            <w:pPr>
              <w:rPr>
                <w:rFonts w:ascii="宋体" w:hAnsi="宋体"/>
                <w:sz w:val="24"/>
              </w:rPr>
            </w:pPr>
          </w:p>
        </w:tc>
      </w:tr>
      <w:tr w:rsidR="00943E93" w:rsidRPr="00067B53">
        <w:trPr>
          <w:trHeight w:val="538"/>
          <w:jc w:val="center"/>
        </w:trPr>
        <w:tc>
          <w:tcPr>
            <w:tcW w:w="763" w:type="dxa"/>
            <w:vAlign w:val="center"/>
          </w:tcPr>
          <w:p w:rsidR="00943E93" w:rsidRPr="00067B53" w:rsidRDefault="00943E93">
            <w:pPr>
              <w:jc w:val="center"/>
              <w:rPr>
                <w:rFonts w:ascii="宋体" w:hAnsi="宋体"/>
                <w:sz w:val="24"/>
              </w:rPr>
            </w:pPr>
          </w:p>
        </w:tc>
        <w:tc>
          <w:tcPr>
            <w:tcW w:w="1760" w:type="dxa"/>
            <w:vAlign w:val="center"/>
          </w:tcPr>
          <w:p w:rsidR="00943E93" w:rsidRPr="00067B53" w:rsidRDefault="00943E93">
            <w:pPr>
              <w:rPr>
                <w:rFonts w:ascii="宋体" w:hAnsi="宋体"/>
                <w:sz w:val="24"/>
              </w:rPr>
            </w:pPr>
          </w:p>
        </w:tc>
        <w:tc>
          <w:tcPr>
            <w:tcW w:w="1620" w:type="dxa"/>
            <w:vAlign w:val="center"/>
          </w:tcPr>
          <w:p w:rsidR="00943E93" w:rsidRPr="00067B53" w:rsidRDefault="00943E93">
            <w:pPr>
              <w:rPr>
                <w:rFonts w:ascii="宋体" w:hAnsi="宋体"/>
                <w:sz w:val="24"/>
              </w:rPr>
            </w:pPr>
          </w:p>
        </w:tc>
        <w:tc>
          <w:tcPr>
            <w:tcW w:w="1620" w:type="dxa"/>
            <w:vAlign w:val="center"/>
          </w:tcPr>
          <w:p w:rsidR="00943E93" w:rsidRPr="00067B53" w:rsidRDefault="00943E93">
            <w:pPr>
              <w:rPr>
                <w:rFonts w:ascii="宋体" w:hAnsi="宋体"/>
                <w:sz w:val="24"/>
              </w:rPr>
            </w:pPr>
          </w:p>
        </w:tc>
        <w:tc>
          <w:tcPr>
            <w:tcW w:w="1430" w:type="dxa"/>
            <w:vAlign w:val="center"/>
          </w:tcPr>
          <w:p w:rsidR="00943E93" w:rsidRPr="00067B53" w:rsidRDefault="00943E93">
            <w:pPr>
              <w:rPr>
                <w:rFonts w:ascii="宋体" w:hAnsi="宋体"/>
                <w:sz w:val="24"/>
              </w:rPr>
            </w:pPr>
          </w:p>
        </w:tc>
        <w:tc>
          <w:tcPr>
            <w:tcW w:w="1345" w:type="dxa"/>
            <w:vAlign w:val="center"/>
          </w:tcPr>
          <w:p w:rsidR="00943E93" w:rsidRPr="00067B53" w:rsidRDefault="00943E93">
            <w:pPr>
              <w:rPr>
                <w:rFonts w:ascii="宋体" w:hAnsi="宋体"/>
                <w:sz w:val="24"/>
              </w:rPr>
            </w:pPr>
          </w:p>
        </w:tc>
        <w:tc>
          <w:tcPr>
            <w:tcW w:w="1260" w:type="dxa"/>
            <w:vAlign w:val="center"/>
          </w:tcPr>
          <w:p w:rsidR="00943E93" w:rsidRPr="00067B53" w:rsidRDefault="00943E93">
            <w:pPr>
              <w:rPr>
                <w:rFonts w:ascii="宋体" w:hAnsi="宋体"/>
                <w:sz w:val="24"/>
              </w:rPr>
            </w:pPr>
          </w:p>
        </w:tc>
      </w:tr>
      <w:tr w:rsidR="00943E93" w:rsidRPr="00067B53">
        <w:trPr>
          <w:trHeight w:val="538"/>
          <w:jc w:val="center"/>
        </w:trPr>
        <w:tc>
          <w:tcPr>
            <w:tcW w:w="763" w:type="dxa"/>
            <w:vAlign w:val="center"/>
          </w:tcPr>
          <w:p w:rsidR="00943E93" w:rsidRPr="00067B53" w:rsidRDefault="00943E93">
            <w:pPr>
              <w:jc w:val="center"/>
              <w:rPr>
                <w:rFonts w:ascii="宋体" w:hAnsi="宋体"/>
                <w:sz w:val="24"/>
              </w:rPr>
            </w:pPr>
          </w:p>
        </w:tc>
        <w:tc>
          <w:tcPr>
            <w:tcW w:w="1760" w:type="dxa"/>
            <w:vAlign w:val="center"/>
          </w:tcPr>
          <w:p w:rsidR="00943E93" w:rsidRPr="00067B53" w:rsidRDefault="00943E93">
            <w:pPr>
              <w:rPr>
                <w:rFonts w:ascii="宋体" w:hAnsi="宋体"/>
                <w:sz w:val="24"/>
              </w:rPr>
            </w:pPr>
          </w:p>
        </w:tc>
        <w:tc>
          <w:tcPr>
            <w:tcW w:w="1620" w:type="dxa"/>
            <w:vAlign w:val="center"/>
          </w:tcPr>
          <w:p w:rsidR="00943E93" w:rsidRPr="00067B53" w:rsidRDefault="00943E93">
            <w:pPr>
              <w:rPr>
                <w:rFonts w:ascii="宋体" w:hAnsi="宋体"/>
                <w:sz w:val="24"/>
              </w:rPr>
            </w:pPr>
          </w:p>
        </w:tc>
        <w:tc>
          <w:tcPr>
            <w:tcW w:w="1620" w:type="dxa"/>
            <w:vAlign w:val="center"/>
          </w:tcPr>
          <w:p w:rsidR="00943E93" w:rsidRPr="00067B53" w:rsidRDefault="00943E93">
            <w:pPr>
              <w:rPr>
                <w:rFonts w:ascii="宋体" w:hAnsi="宋体"/>
                <w:sz w:val="24"/>
              </w:rPr>
            </w:pPr>
          </w:p>
        </w:tc>
        <w:tc>
          <w:tcPr>
            <w:tcW w:w="1430" w:type="dxa"/>
            <w:vAlign w:val="center"/>
          </w:tcPr>
          <w:p w:rsidR="00943E93" w:rsidRPr="00067B53" w:rsidRDefault="00943E93">
            <w:pPr>
              <w:rPr>
                <w:rFonts w:ascii="宋体" w:hAnsi="宋体"/>
                <w:sz w:val="24"/>
              </w:rPr>
            </w:pPr>
          </w:p>
        </w:tc>
        <w:tc>
          <w:tcPr>
            <w:tcW w:w="1345" w:type="dxa"/>
            <w:vAlign w:val="center"/>
          </w:tcPr>
          <w:p w:rsidR="00943E93" w:rsidRPr="00067B53" w:rsidRDefault="00943E93">
            <w:pPr>
              <w:rPr>
                <w:rFonts w:ascii="宋体" w:hAnsi="宋体"/>
              </w:rPr>
            </w:pPr>
          </w:p>
        </w:tc>
        <w:tc>
          <w:tcPr>
            <w:tcW w:w="1260" w:type="dxa"/>
            <w:vAlign w:val="center"/>
          </w:tcPr>
          <w:p w:rsidR="00943E93" w:rsidRPr="00067B53" w:rsidRDefault="00943E93">
            <w:pPr>
              <w:rPr>
                <w:rFonts w:ascii="宋体" w:hAnsi="宋体"/>
                <w:sz w:val="24"/>
              </w:rPr>
            </w:pPr>
          </w:p>
        </w:tc>
      </w:tr>
      <w:tr w:rsidR="00943E93" w:rsidRPr="00067B53">
        <w:trPr>
          <w:trHeight w:val="538"/>
          <w:jc w:val="center"/>
        </w:trPr>
        <w:tc>
          <w:tcPr>
            <w:tcW w:w="763" w:type="dxa"/>
            <w:vAlign w:val="center"/>
          </w:tcPr>
          <w:p w:rsidR="00943E93" w:rsidRPr="00067B53" w:rsidRDefault="00943E93">
            <w:pPr>
              <w:jc w:val="center"/>
              <w:rPr>
                <w:rFonts w:ascii="宋体" w:hAnsi="宋体"/>
                <w:sz w:val="24"/>
              </w:rPr>
            </w:pPr>
          </w:p>
        </w:tc>
        <w:tc>
          <w:tcPr>
            <w:tcW w:w="1760" w:type="dxa"/>
            <w:vAlign w:val="center"/>
          </w:tcPr>
          <w:p w:rsidR="00943E93" w:rsidRPr="00067B53" w:rsidRDefault="00943E93">
            <w:pPr>
              <w:rPr>
                <w:rFonts w:ascii="宋体" w:hAnsi="宋体"/>
                <w:sz w:val="24"/>
              </w:rPr>
            </w:pPr>
          </w:p>
        </w:tc>
        <w:tc>
          <w:tcPr>
            <w:tcW w:w="1620" w:type="dxa"/>
            <w:vAlign w:val="center"/>
          </w:tcPr>
          <w:p w:rsidR="00943E93" w:rsidRPr="00067B53" w:rsidRDefault="00943E93">
            <w:pPr>
              <w:rPr>
                <w:rFonts w:ascii="宋体" w:hAnsi="宋体"/>
                <w:sz w:val="24"/>
              </w:rPr>
            </w:pPr>
          </w:p>
        </w:tc>
        <w:tc>
          <w:tcPr>
            <w:tcW w:w="1620" w:type="dxa"/>
            <w:vAlign w:val="center"/>
          </w:tcPr>
          <w:p w:rsidR="00943E93" w:rsidRPr="00067B53" w:rsidRDefault="00943E93">
            <w:pPr>
              <w:rPr>
                <w:rFonts w:ascii="宋体" w:hAnsi="宋体"/>
                <w:sz w:val="24"/>
              </w:rPr>
            </w:pPr>
          </w:p>
        </w:tc>
        <w:tc>
          <w:tcPr>
            <w:tcW w:w="1430" w:type="dxa"/>
            <w:vAlign w:val="center"/>
          </w:tcPr>
          <w:p w:rsidR="00943E93" w:rsidRPr="00067B53" w:rsidRDefault="00943E93">
            <w:pPr>
              <w:rPr>
                <w:rFonts w:ascii="宋体" w:hAnsi="宋体"/>
                <w:sz w:val="24"/>
              </w:rPr>
            </w:pPr>
          </w:p>
        </w:tc>
        <w:tc>
          <w:tcPr>
            <w:tcW w:w="1345" w:type="dxa"/>
            <w:vAlign w:val="center"/>
          </w:tcPr>
          <w:p w:rsidR="00943E93" w:rsidRPr="00067B53" w:rsidRDefault="00943E93">
            <w:pPr>
              <w:rPr>
                <w:rFonts w:ascii="宋体" w:hAnsi="宋体"/>
                <w:sz w:val="24"/>
              </w:rPr>
            </w:pPr>
          </w:p>
        </w:tc>
        <w:tc>
          <w:tcPr>
            <w:tcW w:w="1260" w:type="dxa"/>
            <w:vAlign w:val="center"/>
          </w:tcPr>
          <w:p w:rsidR="00943E93" w:rsidRPr="00067B53" w:rsidRDefault="00943E93">
            <w:pPr>
              <w:rPr>
                <w:rFonts w:ascii="宋体" w:hAnsi="宋体"/>
                <w:sz w:val="24"/>
              </w:rPr>
            </w:pPr>
          </w:p>
        </w:tc>
      </w:tr>
      <w:tr w:rsidR="00943E93" w:rsidRPr="00067B53">
        <w:trPr>
          <w:trHeight w:val="538"/>
          <w:jc w:val="center"/>
        </w:trPr>
        <w:tc>
          <w:tcPr>
            <w:tcW w:w="763" w:type="dxa"/>
            <w:vAlign w:val="center"/>
          </w:tcPr>
          <w:p w:rsidR="00943E93" w:rsidRPr="00067B53" w:rsidRDefault="00943E93">
            <w:pPr>
              <w:jc w:val="center"/>
              <w:rPr>
                <w:rFonts w:ascii="宋体" w:hAnsi="宋体"/>
                <w:sz w:val="24"/>
              </w:rPr>
            </w:pPr>
          </w:p>
        </w:tc>
        <w:tc>
          <w:tcPr>
            <w:tcW w:w="1760" w:type="dxa"/>
            <w:vAlign w:val="center"/>
          </w:tcPr>
          <w:p w:rsidR="00943E93" w:rsidRPr="00067B53" w:rsidRDefault="00943E93">
            <w:pPr>
              <w:rPr>
                <w:rFonts w:ascii="宋体" w:hAnsi="宋体"/>
                <w:sz w:val="24"/>
              </w:rPr>
            </w:pPr>
          </w:p>
        </w:tc>
        <w:tc>
          <w:tcPr>
            <w:tcW w:w="1620" w:type="dxa"/>
            <w:vAlign w:val="center"/>
          </w:tcPr>
          <w:p w:rsidR="00943E93" w:rsidRPr="00067B53" w:rsidRDefault="00943E93">
            <w:pPr>
              <w:rPr>
                <w:rFonts w:ascii="宋体" w:hAnsi="宋体"/>
                <w:sz w:val="24"/>
              </w:rPr>
            </w:pPr>
          </w:p>
        </w:tc>
        <w:tc>
          <w:tcPr>
            <w:tcW w:w="1620" w:type="dxa"/>
            <w:vAlign w:val="center"/>
          </w:tcPr>
          <w:p w:rsidR="00943E93" w:rsidRPr="00067B53" w:rsidRDefault="00943E93">
            <w:pPr>
              <w:rPr>
                <w:rFonts w:ascii="宋体" w:hAnsi="宋体"/>
                <w:sz w:val="24"/>
              </w:rPr>
            </w:pPr>
          </w:p>
        </w:tc>
        <w:tc>
          <w:tcPr>
            <w:tcW w:w="1430" w:type="dxa"/>
            <w:vAlign w:val="center"/>
          </w:tcPr>
          <w:p w:rsidR="00943E93" w:rsidRPr="00067B53" w:rsidRDefault="00943E93">
            <w:pPr>
              <w:rPr>
                <w:rFonts w:ascii="宋体" w:hAnsi="宋体"/>
                <w:sz w:val="24"/>
              </w:rPr>
            </w:pPr>
          </w:p>
        </w:tc>
        <w:tc>
          <w:tcPr>
            <w:tcW w:w="1345" w:type="dxa"/>
            <w:vAlign w:val="center"/>
          </w:tcPr>
          <w:p w:rsidR="00943E93" w:rsidRPr="00067B53" w:rsidRDefault="00943E93">
            <w:pPr>
              <w:rPr>
                <w:rFonts w:ascii="宋体" w:hAnsi="宋体"/>
                <w:sz w:val="24"/>
              </w:rPr>
            </w:pPr>
          </w:p>
        </w:tc>
        <w:tc>
          <w:tcPr>
            <w:tcW w:w="1260" w:type="dxa"/>
            <w:vAlign w:val="center"/>
          </w:tcPr>
          <w:p w:rsidR="00943E93" w:rsidRPr="00067B53" w:rsidRDefault="00943E93">
            <w:pPr>
              <w:rPr>
                <w:rFonts w:ascii="宋体" w:hAnsi="宋体"/>
                <w:sz w:val="24"/>
              </w:rPr>
            </w:pPr>
          </w:p>
        </w:tc>
      </w:tr>
    </w:tbl>
    <w:p w:rsidR="00A67B23" w:rsidRPr="00067B53" w:rsidRDefault="00A67B23" w:rsidP="00A67B23">
      <w:pPr>
        <w:spacing w:line="360" w:lineRule="auto"/>
        <w:jc w:val="left"/>
        <w:rPr>
          <w:b/>
          <w:bCs/>
          <w:szCs w:val="21"/>
        </w:rPr>
      </w:pPr>
      <w:r w:rsidRPr="00067B53">
        <w:rPr>
          <w:rFonts w:hint="eastAsia"/>
          <w:b/>
          <w:bCs/>
          <w:szCs w:val="21"/>
        </w:rPr>
        <w:t>注：根据评审标准提供相应的证明材料。</w:t>
      </w:r>
    </w:p>
    <w:p w:rsidR="00943E93" w:rsidRPr="00067B53" w:rsidRDefault="00943E93" w:rsidP="00C24D3A">
      <w:pPr>
        <w:spacing w:line="360" w:lineRule="auto"/>
        <w:ind w:rightChars="-245" w:right="-514"/>
        <w:rPr>
          <w:rFonts w:ascii="宋体" w:hAnsi="宋体"/>
          <w:b/>
          <w:bCs/>
        </w:rPr>
      </w:pPr>
    </w:p>
    <w:p w:rsidR="00241855" w:rsidRPr="00067B53" w:rsidRDefault="00241855" w:rsidP="003273F8">
      <w:pPr>
        <w:spacing w:line="360" w:lineRule="auto"/>
        <w:ind w:leftChars="200" w:left="479" w:rightChars="-245" w:right="-514" w:hangingChars="28" w:hanging="59"/>
        <w:rPr>
          <w:rFonts w:ascii="宋体" w:hAnsi="宋体"/>
          <w:b/>
          <w:bCs/>
        </w:rPr>
      </w:pPr>
    </w:p>
    <w:p w:rsidR="00943E93" w:rsidRPr="00067B53" w:rsidRDefault="00943E93">
      <w:pPr>
        <w:spacing w:line="480" w:lineRule="auto"/>
        <w:ind w:firstLineChars="1793" w:firstLine="4303"/>
        <w:rPr>
          <w:rFonts w:ascii="宋体" w:hAnsi="宋体"/>
          <w:bCs/>
          <w:sz w:val="24"/>
        </w:rPr>
      </w:pPr>
      <w:r w:rsidRPr="00067B53">
        <w:rPr>
          <w:rFonts w:ascii="宋体" w:hAnsi="宋体" w:hint="eastAsia"/>
          <w:bCs/>
          <w:sz w:val="24"/>
        </w:rPr>
        <w:t>投标人全称（盖公章）：</w:t>
      </w:r>
    </w:p>
    <w:p w:rsidR="00943E93" w:rsidRPr="00067B53" w:rsidRDefault="00943E93">
      <w:pPr>
        <w:spacing w:line="480" w:lineRule="auto"/>
        <w:ind w:firstLineChars="1793" w:firstLine="4303"/>
        <w:rPr>
          <w:rFonts w:ascii="宋体" w:hAnsi="宋体"/>
          <w:bCs/>
          <w:sz w:val="24"/>
        </w:rPr>
      </w:pPr>
      <w:r w:rsidRPr="00067B53">
        <w:rPr>
          <w:rFonts w:ascii="宋体" w:hAnsi="宋体" w:hint="eastAsia"/>
          <w:bCs/>
          <w:sz w:val="24"/>
        </w:rPr>
        <w:t>法定代表人或授权代表（签名或盖章）：</w:t>
      </w:r>
    </w:p>
    <w:p w:rsidR="00943E93" w:rsidRPr="00067B53" w:rsidRDefault="00943E93">
      <w:pPr>
        <w:spacing w:line="480" w:lineRule="auto"/>
        <w:ind w:firstLineChars="1793" w:firstLine="4303"/>
        <w:rPr>
          <w:rFonts w:ascii="宋体" w:hAnsi="宋体"/>
          <w:bCs/>
          <w:sz w:val="24"/>
        </w:rPr>
      </w:pPr>
      <w:r w:rsidRPr="00067B53">
        <w:rPr>
          <w:rFonts w:ascii="宋体" w:hAnsi="宋体" w:hint="eastAsia"/>
          <w:bCs/>
          <w:sz w:val="24"/>
        </w:rPr>
        <w:t>日    期：     年   月   日</w:t>
      </w:r>
    </w:p>
    <w:p w:rsidR="00D23A1C" w:rsidRPr="00067B53" w:rsidRDefault="00D23A1C" w:rsidP="00D23A1C">
      <w:bookmarkStart w:id="1195" w:name="_Toc479325469"/>
      <w:bookmarkEnd w:id="1192"/>
    </w:p>
    <w:p w:rsidR="00D23A1C" w:rsidRPr="00067B53" w:rsidRDefault="00D23A1C" w:rsidP="00D23A1C"/>
    <w:p w:rsidR="00D23A1C" w:rsidRPr="00067B53" w:rsidRDefault="00D23A1C" w:rsidP="00D23A1C"/>
    <w:p w:rsidR="00D23A1C" w:rsidRPr="00067B53" w:rsidRDefault="00D23A1C" w:rsidP="00D23A1C"/>
    <w:p w:rsidR="00D23A1C" w:rsidRPr="00067B53" w:rsidRDefault="00D23A1C" w:rsidP="000654A1"/>
    <w:p w:rsidR="00D23A1C" w:rsidRPr="00067B53" w:rsidRDefault="00D23A1C" w:rsidP="000654A1"/>
    <w:p w:rsidR="00D23A1C" w:rsidRPr="00067B53" w:rsidRDefault="00D23A1C" w:rsidP="000654A1"/>
    <w:p w:rsidR="00D23A1C" w:rsidRPr="00067B53" w:rsidRDefault="00D23A1C" w:rsidP="000654A1"/>
    <w:p w:rsidR="00D23A1C" w:rsidRPr="00067B53" w:rsidRDefault="00D23A1C" w:rsidP="000654A1"/>
    <w:p w:rsidR="00D23A1C" w:rsidRPr="00067B53" w:rsidRDefault="00D23A1C" w:rsidP="000654A1"/>
    <w:p w:rsidR="00D23A1C" w:rsidRPr="00067B53" w:rsidRDefault="00D23A1C" w:rsidP="000654A1"/>
    <w:p w:rsidR="00D23A1C" w:rsidRDefault="00D23A1C" w:rsidP="000654A1"/>
    <w:p w:rsidR="003618F3" w:rsidRPr="00067B53" w:rsidRDefault="003618F3" w:rsidP="000654A1"/>
    <w:p w:rsidR="00D23A1C" w:rsidRPr="00067B53" w:rsidRDefault="00D23A1C" w:rsidP="000654A1"/>
    <w:p w:rsidR="00883192" w:rsidRPr="00067B53" w:rsidRDefault="00883192" w:rsidP="00883192">
      <w:pPr>
        <w:pStyle w:val="3"/>
      </w:pPr>
      <w:bookmarkStart w:id="1196" w:name="_Toc507568021"/>
      <w:r w:rsidRPr="00067B53">
        <w:rPr>
          <w:rFonts w:hint="eastAsia"/>
        </w:rPr>
        <w:lastRenderedPageBreak/>
        <w:t>8.</w:t>
      </w:r>
      <w:r w:rsidR="005A0417" w:rsidRPr="00067B53">
        <w:rPr>
          <w:rFonts w:hint="eastAsia"/>
        </w:rPr>
        <w:t>2</w:t>
      </w:r>
      <w:r w:rsidR="00855869" w:rsidRPr="00855869">
        <w:rPr>
          <w:rFonts w:hint="eastAsia"/>
        </w:rPr>
        <w:t>项目负责人情况表</w:t>
      </w:r>
      <w:bookmarkEnd w:id="1196"/>
    </w:p>
    <w:p w:rsidR="00883192" w:rsidRPr="00067B53" w:rsidRDefault="00883192" w:rsidP="00883192">
      <w:pPr>
        <w:spacing w:line="360" w:lineRule="auto"/>
        <w:ind w:left="1200" w:hangingChars="500" w:hanging="1200"/>
        <w:rPr>
          <w:rFonts w:ascii="宋体" w:hAnsi="宋体" w:cs="Tahoma"/>
          <w:sz w:val="24"/>
        </w:rPr>
      </w:pPr>
      <w:r w:rsidRPr="00067B53">
        <w:rPr>
          <w:rFonts w:ascii="宋体" w:hAnsi="宋体" w:hint="eastAsia"/>
          <w:sz w:val="24"/>
        </w:rPr>
        <w:t>项目名称：</w:t>
      </w:r>
      <w:r w:rsidR="002222AC">
        <w:rPr>
          <w:rFonts w:ascii="宋体" w:hAnsi="宋体" w:cs="Tahoma" w:hint="eastAsia"/>
          <w:sz w:val="24"/>
        </w:rPr>
        <w:t>广东省残疾人康复中心购买残疾儿童康复人员服务项目</w:t>
      </w:r>
      <w:r w:rsidR="00EF59E4" w:rsidRPr="00067B53">
        <w:rPr>
          <w:rFonts w:ascii="宋体" w:hAnsi="宋体" w:cs="Tahoma" w:hint="eastAsia"/>
          <w:sz w:val="24"/>
        </w:rPr>
        <w:t xml:space="preserve"> </w:t>
      </w:r>
    </w:p>
    <w:p w:rsidR="00883192" w:rsidRDefault="00883192" w:rsidP="00883192">
      <w:pPr>
        <w:spacing w:line="360" w:lineRule="auto"/>
        <w:ind w:left="1200" w:hangingChars="500" w:hanging="1200"/>
        <w:rPr>
          <w:rFonts w:ascii="宋体" w:hAnsi="宋体"/>
          <w:sz w:val="24"/>
        </w:rPr>
      </w:pPr>
      <w:r w:rsidRPr="00067B53">
        <w:rPr>
          <w:rFonts w:ascii="宋体" w:hAnsi="宋体" w:hint="eastAsia"/>
          <w:sz w:val="24"/>
        </w:rPr>
        <w:t>招标编号：</w:t>
      </w:r>
      <w:r w:rsidR="002222AC">
        <w:rPr>
          <w:rFonts w:ascii="宋体" w:hAnsi="宋体" w:hint="eastAsia"/>
          <w:sz w:val="24"/>
        </w:rPr>
        <w:t>GZCQC1701FG11025</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gridCol w:w="13"/>
        <w:gridCol w:w="345"/>
        <w:gridCol w:w="814"/>
        <w:gridCol w:w="1588"/>
        <w:gridCol w:w="13"/>
        <w:gridCol w:w="268"/>
        <w:gridCol w:w="1247"/>
        <w:gridCol w:w="879"/>
        <w:gridCol w:w="629"/>
        <w:gridCol w:w="13"/>
        <w:gridCol w:w="1655"/>
      </w:tblGrid>
      <w:tr w:rsidR="00855869" w:rsidRPr="006E040E" w:rsidTr="00534571">
        <w:trPr>
          <w:trHeight w:val="495"/>
          <w:jc w:val="center"/>
        </w:trPr>
        <w:tc>
          <w:tcPr>
            <w:tcW w:w="1852" w:type="dxa"/>
            <w:gridSpan w:val="2"/>
            <w:tcBorders>
              <w:top w:val="double" w:sz="4" w:space="0" w:color="auto"/>
              <w:left w:val="double" w:sz="4" w:space="0" w:color="auto"/>
            </w:tcBorders>
            <w:vAlign w:val="center"/>
          </w:tcPr>
          <w:p w:rsidR="00855869" w:rsidRPr="006E040E" w:rsidRDefault="00855869" w:rsidP="00534571">
            <w:pPr>
              <w:jc w:val="center"/>
              <w:rPr>
                <w:rFonts w:ascii="Arial" w:hAnsi="Arial"/>
                <w:sz w:val="24"/>
              </w:rPr>
            </w:pPr>
            <w:r w:rsidRPr="006E040E">
              <w:rPr>
                <w:rFonts w:ascii="Arial" w:hAnsi="Arial" w:hint="eastAsia"/>
                <w:sz w:val="24"/>
              </w:rPr>
              <w:t>姓名</w:t>
            </w:r>
          </w:p>
        </w:tc>
        <w:tc>
          <w:tcPr>
            <w:tcW w:w="1159" w:type="dxa"/>
            <w:gridSpan w:val="2"/>
            <w:tcBorders>
              <w:top w:val="double" w:sz="4" w:space="0" w:color="auto"/>
            </w:tcBorders>
            <w:vAlign w:val="center"/>
          </w:tcPr>
          <w:p w:rsidR="00855869" w:rsidRPr="006E040E" w:rsidRDefault="00855869" w:rsidP="00534571">
            <w:pPr>
              <w:jc w:val="center"/>
              <w:rPr>
                <w:rFonts w:ascii="Arial" w:hAnsi="Arial"/>
                <w:sz w:val="24"/>
              </w:rPr>
            </w:pPr>
          </w:p>
        </w:tc>
        <w:tc>
          <w:tcPr>
            <w:tcW w:w="1601" w:type="dxa"/>
            <w:gridSpan w:val="2"/>
            <w:tcBorders>
              <w:top w:val="double" w:sz="4" w:space="0" w:color="auto"/>
            </w:tcBorders>
            <w:vAlign w:val="center"/>
          </w:tcPr>
          <w:p w:rsidR="00855869" w:rsidRPr="006E040E" w:rsidRDefault="00855869" w:rsidP="00534571">
            <w:pPr>
              <w:jc w:val="center"/>
              <w:rPr>
                <w:rFonts w:ascii="Arial" w:hAnsi="Arial"/>
                <w:sz w:val="24"/>
              </w:rPr>
            </w:pPr>
            <w:r w:rsidRPr="006E040E">
              <w:rPr>
                <w:rFonts w:ascii="Arial" w:hAnsi="Arial" w:hint="eastAsia"/>
                <w:sz w:val="24"/>
              </w:rPr>
              <w:t>性别</w:t>
            </w:r>
          </w:p>
        </w:tc>
        <w:tc>
          <w:tcPr>
            <w:tcW w:w="1515" w:type="dxa"/>
            <w:gridSpan w:val="2"/>
            <w:tcBorders>
              <w:top w:val="double" w:sz="4" w:space="0" w:color="auto"/>
            </w:tcBorders>
            <w:vAlign w:val="center"/>
          </w:tcPr>
          <w:p w:rsidR="00855869" w:rsidRPr="006E040E" w:rsidRDefault="00855869" w:rsidP="00534571">
            <w:pPr>
              <w:jc w:val="center"/>
              <w:rPr>
                <w:rFonts w:ascii="Arial" w:hAnsi="Arial"/>
                <w:sz w:val="24"/>
              </w:rPr>
            </w:pPr>
          </w:p>
        </w:tc>
        <w:tc>
          <w:tcPr>
            <w:tcW w:w="1521" w:type="dxa"/>
            <w:gridSpan w:val="3"/>
            <w:tcBorders>
              <w:top w:val="double" w:sz="4" w:space="0" w:color="auto"/>
            </w:tcBorders>
            <w:vAlign w:val="center"/>
          </w:tcPr>
          <w:p w:rsidR="00855869" w:rsidRPr="006E040E" w:rsidRDefault="00855869" w:rsidP="00534571">
            <w:pPr>
              <w:jc w:val="center"/>
              <w:rPr>
                <w:rFonts w:ascii="Arial" w:hAnsi="Arial"/>
                <w:sz w:val="24"/>
              </w:rPr>
            </w:pPr>
            <w:r w:rsidRPr="006E040E">
              <w:rPr>
                <w:rFonts w:ascii="Arial" w:hAnsi="Arial" w:hint="eastAsia"/>
                <w:sz w:val="24"/>
              </w:rPr>
              <w:t>年龄</w:t>
            </w:r>
          </w:p>
        </w:tc>
        <w:tc>
          <w:tcPr>
            <w:tcW w:w="1655" w:type="dxa"/>
            <w:tcBorders>
              <w:top w:val="double" w:sz="4" w:space="0" w:color="auto"/>
              <w:right w:val="double" w:sz="4" w:space="0" w:color="auto"/>
            </w:tcBorders>
            <w:vAlign w:val="center"/>
          </w:tcPr>
          <w:p w:rsidR="00855869" w:rsidRPr="006E040E" w:rsidRDefault="00855869" w:rsidP="00534571">
            <w:pPr>
              <w:jc w:val="center"/>
              <w:rPr>
                <w:rFonts w:ascii="Arial" w:hAnsi="Arial"/>
                <w:sz w:val="24"/>
              </w:rPr>
            </w:pPr>
          </w:p>
        </w:tc>
      </w:tr>
      <w:tr w:rsidR="00855869" w:rsidRPr="006E040E" w:rsidTr="00534571">
        <w:trPr>
          <w:trHeight w:val="495"/>
          <w:jc w:val="center"/>
        </w:trPr>
        <w:tc>
          <w:tcPr>
            <w:tcW w:w="1852" w:type="dxa"/>
            <w:gridSpan w:val="2"/>
            <w:tcBorders>
              <w:left w:val="double" w:sz="4" w:space="0" w:color="auto"/>
            </w:tcBorders>
            <w:vAlign w:val="center"/>
          </w:tcPr>
          <w:p w:rsidR="00855869" w:rsidRPr="006E040E" w:rsidRDefault="00855869" w:rsidP="00534571">
            <w:pPr>
              <w:jc w:val="center"/>
              <w:rPr>
                <w:rFonts w:ascii="Arial" w:hAnsi="Arial"/>
                <w:sz w:val="24"/>
              </w:rPr>
            </w:pPr>
            <w:r w:rsidRPr="006E040E">
              <w:rPr>
                <w:rFonts w:ascii="Arial" w:hAnsi="Arial" w:hint="eastAsia"/>
                <w:sz w:val="24"/>
              </w:rPr>
              <w:t>职务</w:t>
            </w:r>
          </w:p>
        </w:tc>
        <w:tc>
          <w:tcPr>
            <w:tcW w:w="1159" w:type="dxa"/>
            <w:gridSpan w:val="2"/>
            <w:vAlign w:val="center"/>
          </w:tcPr>
          <w:p w:rsidR="00855869" w:rsidRPr="006E040E" w:rsidRDefault="00855869" w:rsidP="00534571">
            <w:pPr>
              <w:jc w:val="center"/>
              <w:rPr>
                <w:rFonts w:ascii="Arial" w:hAnsi="Arial"/>
                <w:sz w:val="24"/>
              </w:rPr>
            </w:pPr>
          </w:p>
        </w:tc>
        <w:tc>
          <w:tcPr>
            <w:tcW w:w="1601" w:type="dxa"/>
            <w:gridSpan w:val="2"/>
            <w:vAlign w:val="center"/>
          </w:tcPr>
          <w:p w:rsidR="00855869" w:rsidRPr="006E040E" w:rsidRDefault="00855869" w:rsidP="00534571">
            <w:pPr>
              <w:jc w:val="center"/>
              <w:rPr>
                <w:rFonts w:ascii="Arial" w:hAnsi="Arial"/>
                <w:sz w:val="24"/>
              </w:rPr>
            </w:pPr>
            <w:r w:rsidRPr="006E040E">
              <w:rPr>
                <w:rFonts w:ascii="Arial" w:hAnsi="Arial" w:hint="eastAsia"/>
                <w:sz w:val="24"/>
              </w:rPr>
              <w:t>职称</w:t>
            </w:r>
          </w:p>
        </w:tc>
        <w:tc>
          <w:tcPr>
            <w:tcW w:w="1515" w:type="dxa"/>
            <w:gridSpan w:val="2"/>
            <w:vAlign w:val="center"/>
          </w:tcPr>
          <w:p w:rsidR="00855869" w:rsidRPr="006E040E" w:rsidRDefault="00855869" w:rsidP="00534571">
            <w:pPr>
              <w:jc w:val="center"/>
              <w:rPr>
                <w:rFonts w:ascii="Arial" w:hAnsi="Arial"/>
                <w:sz w:val="24"/>
              </w:rPr>
            </w:pPr>
          </w:p>
        </w:tc>
        <w:tc>
          <w:tcPr>
            <w:tcW w:w="1521" w:type="dxa"/>
            <w:gridSpan w:val="3"/>
            <w:vAlign w:val="center"/>
          </w:tcPr>
          <w:p w:rsidR="00855869" w:rsidRPr="006E040E" w:rsidRDefault="00855869" w:rsidP="00534571">
            <w:pPr>
              <w:jc w:val="center"/>
              <w:rPr>
                <w:rFonts w:ascii="Arial" w:hAnsi="Arial"/>
                <w:sz w:val="24"/>
              </w:rPr>
            </w:pPr>
            <w:r w:rsidRPr="006E040E">
              <w:rPr>
                <w:rFonts w:ascii="Arial" w:hAnsi="Arial" w:hint="eastAsia"/>
                <w:sz w:val="24"/>
              </w:rPr>
              <w:t>学历</w:t>
            </w:r>
          </w:p>
        </w:tc>
        <w:tc>
          <w:tcPr>
            <w:tcW w:w="1655" w:type="dxa"/>
            <w:tcBorders>
              <w:right w:val="double" w:sz="4" w:space="0" w:color="auto"/>
            </w:tcBorders>
            <w:vAlign w:val="center"/>
          </w:tcPr>
          <w:p w:rsidR="00855869" w:rsidRPr="006E040E" w:rsidRDefault="00855869" w:rsidP="00534571">
            <w:pPr>
              <w:jc w:val="center"/>
              <w:rPr>
                <w:rFonts w:ascii="Arial" w:hAnsi="Arial"/>
                <w:sz w:val="24"/>
              </w:rPr>
            </w:pPr>
          </w:p>
        </w:tc>
      </w:tr>
      <w:tr w:rsidR="00855869" w:rsidRPr="006E040E" w:rsidTr="00534571">
        <w:trPr>
          <w:cantSplit/>
          <w:trHeight w:val="586"/>
          <w:jc w:val="center"/>
        </w:trPr>
        <w:tc>
          <w:tcPr>
            <w:tcW w:w="1839" w:type="dxa"/>
            <w:tcBorders>
              <w:left w:val="double" w:sz="4" w:space="0" w:color="auto"/>
            </w:tcBorders>
            <w:vAlign w:val="center"/>
          </w:tcPr>
          <w:p w:rsidR="00855869" w:rsidRPr="006E040E" w:rsidRDefault="00855869" w:rsidP="00534571">
            <w:pPr>
              <w:jc w:val="center"/>
              <w:rPr>
                <w:rFonts w:ascii="Arial" w:hAnsi="Arial"/>
                <w:sz w:val="24"/>
              </w:rPr>
            </w:pPr>
            <w:r w:rsidRPr="006E040E">
              <w:rPr>
                <w:rFonts w:ascii="Arial" w:hAnsi="Arial" w:hint="eastAsia"/>
                <w:sz w:val="24"/>
              </w:rPr>
              <w:t>参加工作时间</w:t>
            </w:r>
          </w:p>
        </w:tc>
        <w:tc>
          <w:tcPr>
            <w:tcW w:w="2760" w:type="dxa"/>
            <w:gridSpan w:val="4"/>
            <w:vAlign w:val="center"/>
          </w:tcPr>
          <w:p w:rsidR="00855869" w:rsidRPr="006E040E" w:rsidRDefault="00855869" w:rsidP="00534571">
            <w:pPr>
              <w:jc w:val="center"/>
              <w:rPr>
                <w:rFonts w:ascii="Arial" w:hAnsi="Arial"/>
                <w:sz w:val="24"/>
              </w:rPr>
            </w:pPr>
          </w:p>
        </w:tc>
        <w:tc>
          <w:tcPr>
            <w:tcW w:w="3036" w:type="dxa"/>
            <w:gridSpan w:val="5"/>
            <w:vAlign w:val="center"/>
          </w:tcPr>
          <w:p w:rsidR="00855869" w:rsidRPr="006E040E" w:rsidRDefault="00855869" w:rsidP="00534571">
            <w:pPr>
              <w:jc w:val="center"/>
              <w:rPr>
                <w:rFonts w:ascii="Arial" w:hAnsi="Arial"/>
                <w:sz w:val="24"/>
              </w:rPr>
            </w:pPr>
            <w:r w:rsidRPr="006E040E">
              <w:rPr>
                <w:rFonts w:ascii="Arial" w:hAnsi="Arial" w:hint="eastAsia"/>
                <w:sz w:val="24"/>
              </w:rPr>
              <w:t>从事同类项目负责人年限</w:t>
            </w:r>
          </w:p>
        </w:tc>
        <w:tc>
          <w:tcPr>
            <w:tcW w:w="1668" w:type="dxa"/>
            <w:gridSpan w:val="2"/>
            <w:tcBorders>
              <w:right w:val="double" w:sz="4" w:space="0" w:color="auto"/>
            </w:tcBorders>
            <w:vAlign w:val="center"/>
          </w:tcPr>
          <w:p w:rsidR="00855869" w:rsidRPr="006E040E" w:rsidRDefault="00855869" w:rsidP="00534571">
            <w:pPr>
              <w:jc w:val="center"/>
              <w:rPr>
                <w:rFonts w:ascii="Arial" w:hAnsi="Arial"/>
                <w:sz w:val="24"/>
              </w:rPr>
            </w:pPr>
          </w:p>
        </w:tc>
      </w:tr>
      <w:tr w:rsidR="00855869" w:rsidRPr="006E040E" w:rsidTr="00534571">
        <w:trPr>
          <w:cantSplit/>
          <w:trHeight w:val="495"/>
          <w:jc w:val="center"/>
        </w:trPr>
        <w:tc>
          <w:tcPr>
            <w:tcW w:w="9303" w:type="dxa"/>
            <w:gridSpan w:val="12"/>
            <w:tcBorders>
              <w:left w:val="double" w:sz="4" w:space="0" w:color="auto"/>
              <w:right w:val="double" w:sz="4" w:space="0" w:color="auto"/>
            </w:tcBorders>
            <w:vAlign w:val="center"/>
          </w:tcPr>
          <w:p w:rsidR="00855869" w:rsidRPr="006E040E" w:rsidRDefault="00855869" w:rsidP="00534571">
            <w:pPr>
              <w:jc w:val="center"/>
              <w:rPr>
                <w:rFonts w:ascii="Arial" w:hAnsi="Arial"/>
                <w:sz w:val="24"/>
              </w:rPr>
            </w:pPr>
            <w:r w:rsidRPr="006E040E">
              <w:rPr>
                <w:rFonts w:ascii="Arial" w:hAnsi="Arial" w:hint="eastAsia"/>
                <w:sz w:val="24"/>
              </w:rPr>
              <w:t>项目负责人的资质情况</w:t>
            </w:r>
          </w:p>
        </w:tc>
      </w:tr>
      <w:tr w:rsidR="00855869" w:rsidRPr="006E040E" w:rsidTr="00534571">
        <w:trPr>
          <w:cantSplit/>
          <w:trHeight w:val="1306"/>
          <w:jc w:val="center"/>
        </w:trPr>
        <w:tc>
          <w:tcPr>
            <w:tcW w:w="9303" w:type="dxa"/>
            <w:gridSpan w:val="12"/>
            <w:tcBorders>
              <w:left w:val="double" w:sz="4" w:space="0" w:color="auto"/>
              <w:right w:val="double" w:sz="4" w:space="0" w:color="auto"/>
            </w:tcBorders>
            <w:vAlign w:val="center"/>
          </w:tcPr>
          <w:p w:rsidR="00855869" w:rsidRPr="006E040E" w:rsidRDefault="00855869" w:rsidP="00534571">
            <w:pPr>
              <w:jc w:val="center"/>
              <w:rPr>
                <w:rFonts w:ascii="Arial" w:hAnsi="Arial"/>
                <w:sz w:val="24"/>
              </w:rPr>
            </w:pPr>
          </w:p>
        </w:tc>
      </w:tr>
      <w:tr w:rsidR="00855869" w:rsidRPr="006E040E" w:rsidTr="00534571">
        <w:trPr>
          <w:cantSplit/>
          <w:trHeight w:val="617"/>
          <w:jc w:val="center"/>
        </w:trPr>
        <w:tc>
          <w:tcPr>
            <w:tcW w:w="9303" w:type="dxa"/>
            <w:gridSpan w:val="12"/>
            <w:tcBorders>
              <w:left w:val="double" w:sz="4" w:space="0" w:color="auto"/>
              <w:right w:val="double" w:sz="4" w:space="0" w:color="auto"/>
            </w:tcBorders>
            <w:vAlign w:val="center"/>
          </w:tcPr>
          <w:p w:rsidR="00855869" w:rsidRPr="006E040E" w:rsidRDefault="00855869" w:rsidP="00534571">
            <w:pPr>
              <w:jc w:val="center"/>
              <w:rPr>
                <w:rFonts w:ascii="Arial" w:hAnsi="Arial"/>
                <w:sz w:val="24"/>
              </w:rPr>
            </w:pPr>
            <w:r w:rsidRPr="006E040E">
              <w:rPr>
                <w:rFonts w:ascii="Arial" w:hAnsi="Arial" w:hint="eastAsia"/>
                <w:sz w:val="24"/>
              </w:rPr>
              <w:t>承担相关项目业绩</w:t>
            </w:r>
          </w:p>
        </w:tc>
      </w:tr>
      <w:tr w:rsidR="00855869" w:rsidRPr="006E040E" w:rsidTr="00534571">
        <w:trPr>
          <w:cantSplit/>
          <w:trHeight w:val="375"/>
          <w:jc w:val="center"/>
        </w:trPr>
        <w:tc>
          <w:tcPr>
            <w:tcW w:w="2197" w:type="dxa"/>
            <w:gridSpan w:val="3"/>
            <w:tcBorders>
              <w:left w:val="double" w:sz="4" w:space="0" w:color="auto"/>
              <w:right w:val="single" w:sz="4" w:space="0" w:color="auto"/>
            </w:tcBorders>
            <w:vAlign w:val="center"/>
          </w:tcPr>
          <w:p w:rsidR="00855869" w:rsidRPr="006E040E" w:rsidRDefault="00855869" w:rsidP="00534571">
            <w:pPr>
              <w:jc w:val="center"/>
              <w:rPr>
                <w:sz w:val="24"/>
              </w:rPr>
            </w:pPr>
            <w:r w:rsidRPr="006E040E">
              <w:rPr>
                <w:rFonts w:hint="eastAsia"/>
                <w:sz w:val="24"/>
              </w:rPr>
              <w:t>序号</w:t>
            </w:r>
          </w:p>
        </w:tc>
        <w:tc>
          <w:tcPr>
            <w:tcW w:w="2683" w:type="dxa"/>
            <w:gridSpan w:val="4"/>
            <w:tcBorders>
              <w:left w:val="single" w:sz="4" w:space="0" w:color="auto"/>
              <w:right w:val="single" w:sz="4" w:space="0" w:color="auto"/>
            </w:tcBorders>
            <w:vAlign w:val="center"/>
          </w:tcPr>
          <w:p w:rsidR="00855869" w:rsidRPr="006E040E" w:rsidRDefault="00855869" w:rsidP="00534571">
            <w:pPr>
              <w:jc w:val="center"/>
              <w:rPr>
                <w:sz w:val="24"/>
              </w:rPr>
            </w:pPr>
            <w:r w:rsidRPr="006E040E">
              <w:rPr>
                <w:rFonts w:hint="eastAsia"/>
                <w:sz w:val="24"/>
              </w:rPr>
              <w:t>项目名称</w:t>
            </w:r>
          </w:p>
        </w:tc>
        <w:tc>
          <w:tcPr>
            <w:tcW w:w="2126" w:type="dxa"/>
            <w:gridSpan w:val="2"/>
            <w:tcBorders>
              <w:left w:val="single" w:sz="4" w:space="0" w:color="auto"/>
              <w:right w:val="single" w:sz="4" w:space="0" w:color="auto"/>
            </w:tcBorders>
            <w:vAlign w:val="center"/>
          </w:tcPr>
          <w:p w:rsidR="00855869" w:rsidRPr="006E040E" w:rsidRDefault="00855869" w:rsidP="00534571">
            <w:pPr>
              <w:jc w:val="center"/>
              <w:rPr>
                <w:sz w:val="24"/>
              </w:rPr>
            </w:pPr>
            <w:r w:rsidRPr="006E040E">
              <w:rPr>
                <w:rFonts w:hint="eastAsia"/>
                <w:sz w:val="24"/>
              </w:rPr>
              <w:t>完成日期</w:t>
            </w:r>
          </w:p>
        </w:tc>
        <w:tc>
          <w:tcPr>
            <w:tcW w:w="2297" w:type="dxa"/>
            <w:gridSpan w:val="3"/>
            <w:tcBorders>
              <w:left w:val="single" w:sz="4" w:space="0" w:color="auto"/>
              <w:right w:val="double" w:sz="4" w:space="0" w:color="auto"/>
            </w:tcBorders>
            <w:vAlign w:val="center"/>
          </w:tcPr>
          <w:p w:rsidR="00855869" w:rsidRPr="006E040E" w:rsidRDefault="00855869" w:rsidP="00534571">
            <w:pPr>
              <w:jc w:val="center"/>
              <w:rPr>
                <w:sz w:val="24"/>
              </w:rPr>
            </w:pPr>
            <w:r w:rsidRPr="006E040E">
              <w:rPr>
                <w:rFonts w:hint="eastAsia"/>
                <w:sz w:val="24"/>
              </w:rPr>
              <w:t>所获奖励</w:t>
            </w:r>
          </w:p>
        </w:tc>
      </w:tr>
      <w:tr w:rsidR="00855869" w:rsidRPr="006E040E" w:rsidTr="00534571">
        <w:trPr>
          <w:cantSplit/>
          <w:trHeight w:val="375"/>
          <w:jc w:val="center"/>
        </w:trPr>
        <w:tc>
          <w:tcPr>
            <w:tcW w:w="2197" w:type="dxa"/>
            <w:gridSpan w:val="3"/>
            <w:tcBorders>
              <w:left w:val="double" w:sz="4" w:space="0" w:color="auto"/>
              <w:right w:val="single" w:sz="4" w:space="0" w:color="auto"/>
            </w:tcBorders>
            <w:vAlign w:val="center"/>
          </w:tcPr>
          <w:p w:rsidR="00855869" w:rsidRPr="006E040E" w:rsidRDefault="00855869" w:rsidP="00534571">
            <w:pPr>
              <w:jc w:val="center"/>
              <w:rPr>
                <w:rFonts w:ascii="Arial" w:hAnsi="Arial"/>
                <w:sz w:val="24"/>
              </w:rPr>
            </w:pPr>
          </w:p>
        </w:tc>
        <w:tc>
          <w:tcPr>
            <w:tcW w:w="2683" w:type="dxa"/>
            <w:gridSpan w:val="4"/>
            <w:tcBorders>
              <w:left w:val="single" w:sz="4" w:space="0" w:color="auto"/>
              <w:right w:val="single" w:sz="4" w:space="0" w:color="auto"/>
            </w:tcBorders>
            <w:vAlign w:val="center"/>
          </w:tcPr>
          <w:p w:rsidR="00855869" w:rsidRPr="006E040E" w:rsidRDefault="00855869" w:rsidP="00534571">
            <w:pPr>
              <w:jc w:val="center"/>
              <w:rPr>
                <w:rFonts w:ascii="Arial" w:hAnsi="Arial"/>
                <w:sz w:val="24"/>
              </w:rPr>
            </w:pPr>
          </w:p>
        </w:tc>
        <w:tc>
          <w:tcPr>
            <w:tcW w:w="2126" w:type="dxa"/>
            <w:gridSpan w:val="2"/>
            <w:tcBorders>
              <w:left w:val="single" w:sz="4" w:space="0" w:color="auto"/>
              <w:right w:val="single" w:sz="4" w:space="0" w:color="auto"/>
            </w:tcBorders>
            <w:vAlign w:val="center"/>
          </w:tcPr>
          <w:p w:rsidR="00855869" w:rsidRPr="006E040E" w:rsidRDefault="00855869" w:rsidP="00534571">
            <w:pPr>
              <w:jc w:val="center"/>
              <w:rPr>
                <w:rFonts w:ascii="Arial" w:hAnsi="Arial"/>
                <w:sz w:val="24"/>
              </w:rPr>
            </w:pPr>
          </w:p>
        </w:tc>
        <w:tc>
          <w:tcPr>
            <w:tcW w:w="2297" w:type="dxa"/>
            <w:gridSpan w:val="3"/>
            <w:tcBorders>
              <w:left w:val="single" w:sz="4" w:space="0" w:color="auto"/>
              <w:right w:val="double" w:sz="4" w:space="0" w:color="auto"/>
            </w:tcBorders>
            <w:vAlign w:val="center"/>
          </w:tcPr>
          <w:p w:rsidR="00855869" w:rsidRPr="006E040E" w:rsidRDefault="00855869" w:rsidP="00534571">
            <w:pPr>
              <w:jc w:val="center"/>
              <w:rPr>
                <w:rFonts w:ascii="Arial" w:hAnsi="Arial"/>
                <w:sz w:val="24"/>
              </w:rPr>
            </w:pPr>
          </w:p>
        </w:tc>
      </w:tr>
      <w:tr w:rsidR="00855869" w:rsidRPr="006E040E" w:rsidTr="00534571">
        <w:trPr>
          <w:cantSplit/>
          <w:trHeight w:val="375"/>
          <w:jc w:val="center"/>
        </w:trPr>
        <w:tc>
          <w:tcPr>
            <w:tcW w:w="2197" w:type="dxa"/>
            <w:gridSpan w:val="3"/>
            <w:tcBorders>
              <w:left w:val="double" w:sz="4" w:space="0" w:color="auto"/>
              <w:right w:val="single" w:sz="4" w:space="0" w:color="auto"/>
            </w:tcBorders>
            <w:vAlign w:val="center"/>
          </w:tcPr>
          <w:p w:rsidR="00855869" w:rsidRPr="006E040E" w:rsidRDefault="00855869" w:rsidP="00534571">
            <w:pPr>
              <w:jc w:val="center"/>
              <w:rPr>
                <w:rFonts w:ascii="Arial" w:hAnsi="Arial"/>
                <w:sz w:val="24"/>
              </w:rPr>
            </w:pPr>
          </w:p>
        </w:tc>
        <w:tc>
          <w:tcPr>
            <w:tcW w:w="2683" w:type="dxa"/>
            <w:gridSpan w:val="4"/>
            <w:tcBorders>
              <w:left w:val="single" w:sz="4" w:space="0" w:color="auto"/>
              <w:right w:val="single" w:sz="4" w:space="0" w:color="auto"/>
            </w:tcBorders>
            <w:vAlign w:val="center"/>
          </w:tcPr>
          <w:p w:rsidR="00855869" w:rsidRPr="006E040E" w:rsidRDefault="00855869" w:rsidP="00534571">
            <w:pPr>
              <w:jc w:val="center"/>
              <w:rPr>
                <w:rFonts w:ascii="Arial" w:hAnsi="Arial"/>
                <w:sz w:val="24"/>
              </w:rPr>
            </w:pPr>
          </w:p>
        </w:tc>
        <w:tc>
          <w:tcPr>
            <w:tcW w:w="2126" w:type="dxa"/>
            <w:gridSpan w:val="2"/>
            <w:tcBorders>
              <w:left w:val="single" w:sz="4" w:space="0" w:color="auto"/>
              <w:right w:val="single" w:sz="4" w:space="0" w:color="auto"/>
            </w:tcBorders>
            <w:vAlign w:val="center"/>
          </w:tcPr>
          <w:p w:rsidR="00855869" w:rsidRPr="006E040E" w:rsidRDefault="00855869" w:rsidP="00534571">
            <w:pPr>
              <w:jc w:val="center"/>
              <w:rPr>
                <w:rFonts w:ascii="Arial" w:hAnsi="Arial"/>
                <w:sz w:val="24"/>
              </w:rPr>
            </w:pPr>
          </w:p>
        </w:tc>
        <w:tc>
          <w:tcPr>
            <w:tcW w:w="2297" w:type="dxa"/>
            <w:gridSpan w:val="3"/>
            <w:tcBorders>
              <w:left w:val="single" w:sz="4" w:space="0" w:color="auto"/>
              <w:right w:val="double" w:sz="4" w:space="0" w:color="auto"/>
            </w:tcBorders>
            <w:vAlign w:val="center"/>
          </w:tcPr>
          <w:p w:rsidR="00855869" w:rsidRPr="006E040E" w:rsidRDefault="00855869" w:rsidP="00534571">
            <w:pPr>
              <w:jc w:val="center"/>
              <w:rPr>
                <w:rFonts w:ascii="Arial" w:hAnsi="Arial"/>
                <w:sz w:val="24"/>
              </w:rPr>
            </w:pPr>
          </w:p>
        </w:tc>
      </w:tr>
      <w:tr w:rsidR="00855869" w:rsidRPr="006E040E" w:rsidTr="00534571">
        <w:trPr>
          <w:cantSplit/>
          <w:trHeight w:val="375"/>
          <w:jc w:val="center"/>
        </w:trPr>
        <w:tc>
          <w:tcPr>
            <w:tcW w:w="2197" w:type="dxa"/>
            <w:gridSpan w:val="3"/>
            <w:tcBorders>
              <w:left w:val="double" w:sz="4" w:space="0" w:color="auto"/>
              <w:right w:val="single" w:sz="4" w:space="0" w:color="auto"/>
            </w:tcBorders>
            <w:vAlign w:val="center"/>
          </w:tcPr>
          <w:p w:rsidR="00855869" w:rsidRPr="006E040E" w:rsidRDefault="00855869" w:rsidP="00534571">
            <w:pPr>
              <w:jc w:val="center"/>
              <w:rPr>
                <w:rFonts w:ascii="Arial" w:hAnsi="Arial"/>
                <w:sz w:val="24"/>
              </w:rPr>
            </w:pPr>
          </w:p>
        </w:tc>
        <w:tc>
          <w:tcPr>
            <w:tcW w:w="2683" w:type="dxa"/>
            <w:gridSpan w:val="4"/>
            <w:tcBorders>
              <w:left w:val="single" w:sz="4" w:space="0" w:color="auto"/>
              <w:right w:val="single" w:sz="4" w:space="0" w:color="auto"/>
            </w:tcBorders>
            <w:vAlign w:val="center"/>
          </w:tcPr>
          <w:p w:rsidR="00855869" w:rsidRPr="006E040E" w:rsidRDefault="00855869" w:rsidP="00534571">
            <w:pPr>
              <w:jc w:val="center"/>
              <w:rPr>
                <w:rFonts w:ascii="Arial" w:hAnsi="Arial"/>
                <w:sz w:val="24"/>
              </w:rPr>
            </w:pPr>
          </w:p>
        </w:tc>
        <w:tc>
          <w:tcPr>
            <w:tcW w:w="2126" w:type="dxa"/>
            <w:gridSpan w:val="2"/>
            <w:tcBorders>
              <w:left w:val="single" w:sz="4" w:space="0" w:color="auto"/>
              <w:right w:val="single" w:sz="4" w:space="0" w:color="auto"/>
            </w:tcBorders>
            <w:vAlign w:val="center"/>
          </w:tcPr>
          <w:p w:rsidR="00855869" w:rsidRPr="006E040E" w:rsidRDefault="00855869" w:rsidP="00534571">
            <w:pPr>
              <w:jc w:val="center"/>
              <w:rPr>
                <w:rFonts w:ascii="Arial" w:hAnsi="Arial"/>
                <w:sz w:val="24"/>
              </w:rPr>
            </w:pPr>
          </w:p>
        </w:tc>
        <w:tc>
          <w:tcPr>
            <w:tcW w:w="2297" w:type="dxa"/>
            <w:gridSpan w:val="3"/>
            <w:tcBorders>
              <w:left w:val="single" w:sz="4" w:space="0" w:color="auto"/>
              <w:right w:val="double" w:sz="4" w:space="0" w:color="auto"/>
            </w:tcBorders>
            <w:vAlign w:val="center"/>
          </w:tcPr>
          <w:p w:rsidR="00855869" w:rsidRPr="006E040E" w:rsidRDefault="00855869" w:rsidP="00534571">
            <w:pPr>
              <w:jc w:val="center"/>
              <w:rPr>
                <w:rFonts w:ascii="Arial" w:hAnsi="Arial"/>
                <w:sz w:val="24"/>
              </w:rPr>
            </w:pPr>
          </w:p>
        </w:tc>
      </w:tr>
      <w:tr w:rsidR="00855869" w:rsidRPr="006E040E" w:rsidTr="00534571">
        <w:trPr>
          <w:cantSplit/>
          <w:trHeight w:val="375"/>
          <w:jc w:val="center"/>
        </w:trPr>
        <w:tc>
          <w:tcPr>
            <w:tcW w:w="2197" w:type="dxa"/>
            <w:gridSpan w:val="3"/>
            <w:tcBorders>
              <w:left w:val="double" w:sz="4" w:space="0" w:color="auto"/>
              <w:bottom w:val="double" w:sz="4" w:space="0" w:color="auto"/>
              <w:right w:val="single" w:sz="4" w:space="0" w:color="auto"/>
            </w:tcBorders>
            <w:vAlign w:val="center"/>
          </w:tcPr>
          <w:p w:rsidR="00855869" w:rsidRPr="006E040E" w:rsidRDefault="00855869" w:rsidP="00534571">
            <w:pPr>
              <w:jc w:val="center"/>
              <w:rPr>
                <w:rFonts w:ascii="Arial" w:hAnsi="Arial"/>
                <w:sz w:val="24"/>
              </w:rPr>
            </w:pPr>
          </w:p>
        </w:tc>
        <w:tc>
          <w:tcPr>
            <w:tcW w:w="2683" w:type="dxa"/>
            <w:gridSpan w:val="4"/>
            <w:tcBorders>
              <w:left w:val="single" w:sz="4" w:space="0" w:color="auto"/>
              <w:bottom w:val="double" w:sz="4" w:space="0" w:color="auto"/>
              <w:right w:val="single" w:sz="4" w:space="0" w:color="auto"/>
            </w:tcBorders>
            <w:vAlign w:val="center"/>
          </w:tcPr>
          <w:p w:rsidR="00855869" w:rsidRPr="006E040E" w:rsidRDefault="00855869" w:rsidP="00534571">
            <w:pPr>
              <w:jc w:val="center"/>
              <w:rPr>
                <w:rFonts w:ascii="Arial" w:hAnsi="Arial"/>
                <w:sz w:val="24"/>
              </w:rPr>
            </w:pPr>
          </w:p>
        </w:tc>
        <w:tc>
          <w:tcPr>
            <w:tcW w:w="2126" w:type="dxa"/>
            <w:gridSpan w:val="2"/>
            <w:tcBorders>
              <w:left w:val="single" w:sz="4" w:space="0" w:color="auto"/>
              <w:bottom w:val="double" w:sz="4" w:space="0" w:color="auto"/>
              <w:right w:val="single" w:sz="4" w:space="0" w:color="auto"/>
            </w:tcBorders>
            <w:vAlign w:val="center"/>
          </w:tcPr>
          <w:p w:rsidR="00855869" w:rsidRPr="006E040E" w:rsidRDefault="00855869" w:rsidP="00534571">
            <w:pPr>
              <w:jc w:val="center"/>
              <w:rPr>
                <w:rFonts w:ascii="Arial" w:hAnsi="Arial"/>
                <w:sz w:val="24"/>
              </w:rPr>
            </w:pPr>
          </w:p>
        </w:tc>
        <w:tc>
          <w:tcPr>
            <w:tcW w:w="2297" w:type="dxa"/>
            <w:gridSpan w:val="3"/>
            <w:tcBorders>
              <w:left w:val="single" w:sz="4" w:space="0" w:color="auto"/>
              <w:bottom w:val="double" w:sz="4" w:space="0" w:color="auto"/>
              <w:right w:val="double" w:sz="4" w:space="0" w:color="auto"/>
            </w:tcBorders>
            <w:vAlign w:val="center"/>
          </w:tcPr>
          <w:p w:rsidR="00855869" w:rsidRPr="006E040E" w:rsidRDefault="00855869" w:rsidP="00534571">
            <w:pPr>
              <w:jc w:val="center"/>
              <w:rPr>
                <w:rFonts w:ascii="Arial" w:hAnsi="Arial"/>
                <w:sz w:val="24"/>
              </w:rPr>
            </w:pPr>
          </w:p>
        </w:tc>
      </w:tr>
    </w:tbl>
    <w:p w:rsidR="00855869" w:rsidRPr="006E040E" w:rsidRDefault="00855869" w:rsidP="00855869">
      <w:pPr>
        <w:rPr>
          <w:b/>
        </w:rPr>
      </w:pPr>
      <w:r w:rsidRPr="006E040E">
        <w:rPr>
          <w:rFonts w:hint="eastAsia"/>
          <w:b/>
        </w:rPr>
        <w:t>注：请根据评审标准提供相应的证明材料</w:t>
      </w:r>
      <w:r w:rsidRPr="006E040E">
        <w:rPr>
          <w:rFonts w:hint="eastAsia"/>
          <w:b/>
          <w:bCs/>
          <w:szCs w:val="21"/>
        </w:rPr>
        <w:t>，否则无效</w:t>
      </w:r>
      <w:r w:rsidRPr="006E040E">
        <w:rPr>
          <w:rFonts w:hint="eastAsia"/>
          <w:b/>
        </w:rPr>
        <w:t>。</w:t>
      </w:r>
    </w:p>
    <w:p w:rsidR="00855869" w:rsidRPr="006E040E" w:rsidRDefault="00855869" w:rsidP="00855869">
      <w:pPr>
        <w:spacing w:line="360" w:lineRule="auto"/>
        <w:rPr>
          <w:rFonts w:ascii="宋体" w:hAnsi="宋体"/>
          <w:bCs/>
          <w:sz w:val="24"/>
        </w:rPr>
      </w:pPr>
    </w:p>
    <w:p w:rsidR="00855869" w:rsidRPr="006E040E" w:rsidRDefault="00855869" w:rsidP="00855869">
      <w:pPr>
        <w:spacing w:line="360" w:lineRule="auto"/>
        <w:rPr>
          <w:rFonts w:ascii="宋体" w:hAnsi="宋体"/>
          <w:bCs/>
          <w:sz w:val="24"/>
        </w:rPr>
      </w:pPr>
    </w:p>
    <w:p w:rsidR="00855869" w:rsidRPr="006E040E" w:rsidRDefault="00855869" w:rsidP="00855869">
      <w:pPr>
        <w:spacing w:line="360" w:lineRule="auto"/>
        <w:rPr>
          <w:rFonts w:ascii="宋体" w:hAnsi="宋体"/>
          <w:bCs/>
          <w:sz w:val="24"/>
        </w:rPr>
      </w:pPr>
    </w:p>
    <w:p w:rsidR="00855869" w:rsidRPr="006E040E" w:rsidRDefault="00855869" w:rsidP="00855869">
      <w:pPr>
        <w:spacing w:line="360" w:lineRule="auto"/>
        <w:rPr>
          <w:rFonts w:ascii="宋体" w:hAnsi="宋体"/>
          <w:bCs/>
          <w:sz w:val="24"/>
        </w:rPr>
      </w:pPr>
    </w:p>
    <w:p w:rsidR="00855869" w:rsidRPr="006E040E" w:rsidRDefault="00855869" w:rsidP="00855869">
      <w:pPr>
        <w:spacing w:line="360" w:lineRule="auto"/>
        <w:rPr>
          <w:rFonts w:ascii="宋体" w:hAnsi="宋体"/>
          <w:bCs/>
          <w:sz w:val="24"/>
        </w:rPr>
      </w:pPr>
    </w:p>
    <w:p w:rsidR="00855869" w:rsidRPr="006E040E" w:rsidRDefault="00855869" w:rsidP="00855869">
      <w:pPr>
        <w:spacing w:line="480" w:lineRule="auto"/>
        <w:rPr>
          <w:rFonts w:ascii="宋体" w:hAnsi="宋体"/>
          <w:bCs/>
          <w:sz w:val="24"/>
        </w:rPr>
      </w:pPr>
      <w:r w:rsidRPr="006E040E">
        <w:rPr>
          <w:rFonts w:ascii="宋体" w:hAnsi="宋体" w:hint="eastAsia"/>
          <w:bCs/>
          <w:sz w:val="24"/>
        </w:rPr>
        <w:t>投标人全称（盖公章）：</w:t>
      </w:r>
    </w:p>
    <w:p w:rsidR="00855869" w:rsidRPr="006E040E" w:rsidRDefault="00855869" w:rsidP="00855869">
      <w:pPr>
        <w:spacing w:line="480" w:lineRule="auto"/>
        <w:rPr>
          <w:rFonts w:ascii="宋体" w:hAnsi="宋体"/>
          <w:bCs/>
          <w:sz w:val="24"/>
        </w:rPr>
      </w:pPr>
      <w:r w:rsidRPr="006E040E">
        <w:rPr>
          <w:rFonts w:ascii="宋体" w:hAnsi="宋体" w:hint="eastAsia"/>
          <w:bCs/>
          <w:sz w:val="24"/>
        </w:rPr>
        <w:t>法定代表人或授权代表（签名或盖章）：</w:t>
      </w:r>
    </w:p>
    <w:p w:rsidR="00855869" w:rsidRDefault="00855869" w:rsidP="00855869">
      <w:pPr>
        <w:tabs>
          <w:tab w:val="left" w:pos="630"/>
        </w:tabs>
        <w:spacing w:line="480" w:lineRule="auto"/>
        <w:rPr>
          <w:rFonts w:ascii="宋体" w:hAnsi="宋体"/>
          <w:sz w:val="24"/>
        </w:rPr>
      </w:pPr>
      <w:r w:rsidRPr="006E040E">
        <w:rPr>
          <w:rFonts w:ascii="宋体" w:hAnsi="宋体" w:hint="eastAsia"/>
          <w:sz w:val="24"/>
        </w:rPr>
        <w:t>日    期：     年   月   日</w:t>
      </w:r>
    </w:p>
    <w:p w:rsidR="00855869" w:rsidRDefault="00855869" w:rsidP="00855869">
      <w:pPr>
        <w:tabs>
          <w:tab w:val="left" w:pos="630"/>
        </w:tabs>
        <w:spacing w:line="480" w:lineRule="auto"/>
        <w:rPr>
          <w:rFonts w:ascii="宋体" w:hAnsi="宋体"/>
          <w:sz w:val="24"/>
        </w:rPr>
      </w:pPr>
    </w:p>
    <w:p w:rsidR="00855869" w:rsidRDefault="00855869" w:rsidP="00855869">
      <w:pPr>
        <w:tabs>
          <w:tab w:val="left" w:pos="630"/>
        </w:tabs>
        <w:spacing w:line="480" w:lineRule="auto"/>
        <w:rPr>
          <w:rFonts w:ascii="宋体" w:hAnsi="宋体"/>
          <w:sz w:val="24"/>
        </w:rPr>
      </w:pPr>
    </w:p>
    <w:p w:rsidR="00855869" w:rsidRDefault="00855869" w:rsidP="00855869">
      <w:pPr>
        <w:tabs>
          <w:tab w:val="left" w:pos="630"/>
        </w:tabs>
        <w:spacing w:line="480" w:lineRule="auto"/>
        <w:rPr>
          <w:rFonts w:ascii="宋体" w:hAnsi="宋体"/>
          <w:sz w:val="24"/>
        </w:rPr>
      </w:pPr>
    </w:p>
    <w:p w:rsidR="00A22CAD" w:rsidRPr="00067B53" w:rsidRDefault="00A22CAD" w:rsidP="00883192">
      <w:pPr>
        <w:spacing w:line="480" w:lineRule="auto"/>
        <w:outlineLvl w:val="2"/>
        <w:rPr>
          <w:rFonts w:ascii="宋体" w:hAnsi="宋体" w:cs="宋体"/>
          <w:b/>
          <w:sz w:val="24"/>
        </w:rPr>
      </w:pPr>
      <w:bookmarkStart w:id="1197" w:name="_Toc507568022"/>
      <w:r w:rsidRPr="00067B53">
        <w:rPr>
          <w:rFonts w:ascii="宋体" w:hAnsi="宋体" w:cs="宋体" w:hint="eastAsia"/>
          <w:b/>
          <w:sz w:val="24"/>
        </w:rPr>
        <w:lastRenderedPageBreak/>
        <w:t>8.</w:t>
      </w:r>
      <w:r w:rsidR="005A0417" w:rsidRPr="00067B53">
        <w:rPr>
          <w:rFonts w:ascii="宋体" w:hAnsi="宋体" w:cs="宋体" w:hint="eastAsia"/>
          <w:b/>
          <w:sz w:val="24"/>
        </w:rPr>
        <w:t>3</w:t>
      </w:r>
      <w:r w:rsidR="005E51EB" w:rsidRPr="005E51EB">
        <w:rPr>
          <w:rFonts w:ascii="宋体" w:hAnsi="宋体" w:cs="宋体" w:hint="eastAsia"/>
          <w:b/>
          <w:sz w:val="24"/>
        </w:rPr>
        <w:t>企业状况</w:t>
      </w:r>
      <w:bookmarkEnd w:id="1197"/>
    </w:p>
    <w:p w:rsidR="00A22CAD" w:rsidRPr="00067B53" w:rsidRDefault="00A22CAD" w:rsidP="00A22CAD">
      <w:pPr>
        <w:spacing w:line="360" w:lineRule="auto"/>
        <w:ind w:left="1200" w:hangingChars="500" w:hanging="1200"/>
        <w:rPr>
          <w:rFonts w:ascii="宋体" w:hAnsi="宋体" w:cs="Tahoma"/>
          <w:sz w:val="24"/>
        </w:rPr>
      </w:pPr>
      <w:r w:rsidRPr="00067B53">
        <w:rPr>
          <w:rFonts w:ascii="宋体" w:hAnsi="宋体" w:hint="eastAsia"/>
          <w:sz w:val="24"/>
        </w:rPr>
        <w:t>项目名称：</w:t>
      </w:r>
      <w:r w:rsidR="002222AC">
        <w:rPr>
          <w:rFonts w:ascii="宋体" w:hAnsi="宋体" w:cs="Tahoma" w:hint="eastAsia"/>
          <w:sz w:val="24"/>
        </w:rPr>
        <w:t>广东省残疾人康复中心购买残疾儿童康复人员服务项目</w:t>
      </w:r>
      <w:r w:rsidR="00EF59E4" w:rsidRPr="00067B53">
        <w:rPr>
          <w:rFonts w:ascii="宋体" w:hAnsi="宋体" w:cs="Tahoma" w:hint="eastAsia"/>
          <w:sz w:val="24"/>
        </w:rPr>
        <w:t xml:space="preserve"> </w:t>
      </w:r>
    </w:p>
    <w:p w:rsidR="00A22CAD" w:rsidRPr="00067B53" w:rsidRDefault="00A22CAD" w:rsidP="00A22CAD">
      <w:pPr>
        <w:spacing w:line="360" w:lineRule="auto"/>
        <w:rPr>
          <w:rFonts w:ascii="宋体" w:hAnsi="宋体"/>
          <w:sz w:val="24"/>
        </w:rPr>
      </w:pPr>
      <w:r w:rsidRPr="00067B53">
        <w:rPr>
          <w:rFonts w:ascii="宋体" w:hAnsi="宋体" w:hint="eastAsia"/>
          <w:sz w:val="24"/>
        </w:rPr>
        <w:t>招标编号：</w:t>
      </w:r>
      <w:r w:rsidR="002222AC">
        <w:rPr>
          <w:rFonts w:ascii="宋体" w:hAnsi="宋体" w:hint="eastAsia"/>
          <w:sz w:val="24"/>
        </w:rPr>
        <w:t>GZCQC1701FG11025</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3090"/>
        <w:gridCol w:w="3202"/>
        <w:gridCol w:w="2256"/>
      </w:tblGrid>
      <w:tr w:rsidR="00E76307" w:rsidRPr="00067B53">
        <w:trPr>
          <w:trHeight w:val="696"/>
        </w:trPr>
        <w:tc>
          <w:tcPr>
            <w:tcW w:w="796" w:type="dxa"/>
            <w:vAlign w:val="center"/>
          </w:tcPr>
          <w:p w:rsidR="00E76307" w:rsidRPr="00067B53" w:rsidRDefault="00E76307" w:rsidP="005B123A">
            <w:pPr>
              <w:jc w:val="center"/>
              <w:rPr>
                <w:b/>
                <w:bCs/>
                <w:sz w:val="24"/>
                <w:szCs w:val="24"/>
              </w:rPr>
            </w:pPr>
            <w:r w:rsidRPr="00067B53">
              <w:rPr>
                <w:rFonts w:hint="eastAsia"/>
                <w:b/>
                <w:bCs/>
                <w:sz w:val="24"/>
                <w:szCs w:val="24"/>
              </w:rPr>
              <w:t>序号</w:t>
            </w:r>
          </w:p>
        </w:tc>
        <w:tc>
          <w:tcPr>
            <w:tcW w:w="3090" w:type="dxa"/>
            <w:vAlign w:val="center"/>
          </w:tcPr>
          <w:p w:rsidR="00E76307" w:rsidRPr="00067B53" w:rsidRDefault="00E76307" w:rsidP="005B123A">
            <w:pPr>
              <w:jc w:val="center"/>
              <w:rPr>
                <w:b/>
                <w:bCs/>
                <w:sz w:val="24"/>
                <w:szCs w:val="24"/>
              </w:rPr>
            </w:pPr>
            <w:r w:rsidRPr="00067B53">
              <w:rPr>
                <w:rFonts w:hint="eastAsia"/>
                <w:b/>
                <w:bCs/>
                <w:sz w:val="24"/>
                <w:szCs w:val="24"/>
              </w:rPr>
              <w:t>奖项或证书名称</w:t>
            </w:r>
          </w:p>
        </w:tc>
        <w:tc>
          <w:tcPr>
            <w:tcW w:w="3202" w:type="dxa"/>
            <w:vAlign w:val="center"/>
          </w:tcPr>
          <w:p w:rsidR="00E76307" w:rsidRPr="00067B53" w:rsidRDefault="00E76307" w:rsidP="005B123A">
            <w:pPr>
              <w:jc w:val="center"/>
              <w:rPr>
                <w:b/>
                <w:bCs/>
                <w:sz w:val="24"/>
                <w:szCs w:val="24"/>
              </w:rPr>
            </w:pPr>
            <w:r w:rsidRPr="00067B53">
              <w:rPr>
                <w:rFonts w:hint="eastAsia"/>
                <w:b/>
                <w:bCs/>
                <w:sz w:val="24"/>
                <w:szCs w:val="24"/>
              </w:rPr>
              <w:t>发证单位</w:t>
            </w:r>
          </w:p>
        </w:tc>
        <w:tc>
          <w:tcPr>
            <w:tcW w:w="2256" w:type="dxa"/>
            <w:vAlign w:val="center"/>
          </w:tcPr>
          <w:p w:rsidR="00E76307" w:rsidRPr="00067B53" w:rsidRDefault="00E76307" w:rsidP="005B123A">
            <w:pPr>
              <w:jc w:val="center"/>
              <w:rPr>
                <w:b/>
                <w:bCs/>
                <w:sz w:val="24"/>
                <w:szCs w:val="24"/>
              </w:rPr>
            </w:pPr>
            <w:r w:rsidRPr="00067B53">
              <w:rPr>
                <w:rFonts w:hint="eastAsia"/>
                <w:b/>
                <w:bCs/>
                <w:sz w:val="24"/>
                <w:szCs w:val="24"/>
              </w:rPr>
              <w:t>有效期限</w:t>
            </w:r>
          </w:p>
        </w:tc>
      </w:tr>
      <w:tr w:rsidR="00E76307" w:rsidRPr="00067B53">
        <w:trPr>
          <w:trHeight w:val="696"/>
        </w:trPr>
        <w:tc>
          <w:tcPr>
            <w:tcW w:w="796" w:type="dxa"/>
            <w:vAlign w:val="center"/>
          </w:tcPr>
          <w:p w:rsidR="00E76307" w:rsidRPr="00067B53" w:rsidRDefault="00E76307" w:rsidP="005B123A">
            <w:pPr>
              <w:jc w:val="center"/>
              <w:rPr>
                <w:bCs/>
              </w:rPr>
            </w:pPr>
          </w:p>
        </w:tc>
        <w:tc>
          <w:tcPr>
            <w:tcW w:w="3090" w:type="dxa"/>
            <w:vAlign w:val="center"/>
          </w:tcPr>
          <w:p w:rsidR="00E76307" w:rsidRPr="00067B53" w:rsidRDefault="00E76307" w:rsidP="005B123A">
            <w:pPr>
              <w:jc w:val="center"/>
              <w:rPr>
                <w:bCs/>
              </w:rPr>
            </w:pPr>
          </w:p>
        </w:tc>
        <w:tc>
          <w:tcPr>
            <w:tcW w:w="3202" w:type="dxa"/>
            <w:vAlign w:val="center"/>
          </w:tcPr>
          <w:p w:rsidR="00E76307" w:rsidRPr="00067B53" w:rsidRDefault="00E76307" w:rsidP="005B123A">
            <w:pPr>
              <w:jc w:val="center"/>
              <w:rPr>
                <w:bCs/>
              </w:rPr>
            </w:pPr>
          </w:p>
        </w:tc>
        <w:tc>
          <w:tcPr>
            <w:tcW w:w="2256" w:type="dxa"/>
            <w:vAlign w:val="center"/>
          </w:tcPr>
          <w:p w:rsidR="00E76307" w:rsidRPr="00067B53" w:rsidRDefault="00E76307" w:rsidP="005B123A">
            <w:pPr>
              <w:jc w:val="center"/>
              <w:rPr>
                <w:bCs/>
              </w:rPr>
            </w:pPr>
          </w:p>
        </w:tc>
      </w:tr>
      <w:tr w:rsidR="00E76307" w:rsidRPr="00067B53">
        <w:trPr>
          <w:trHeight w:val="696"/>
        </w:trPr>
        <w:tc>
          <w:tcPr>
            <w:tcW w:w="796" w:type="dxa"/>
            <w:vAlign w:val="center"/>
          </w:tcPr>
          <w:p w:rsidR="00E76307" w:rsidRPr="00067B53" w:rsidRDefault="00E76307" w:rsidP="005B123A">
            <w:pPr>
              <w:jc w:val="center"/>
              <w:rPr>
                <w:bCs/>
              </w:rPr>
            </w:pPr>
          </w:p>
        </w:tc>
        <w:tc>
          <w:tcPr>
            <w:tcW w:w="3090" w:type="dxa"/>
            <w:vAlign w:val="center"/>
          </w:tcPr>
          <w:p w:rsidR="00E76307" w:rsidRPr="00067B53" w:rsidRDefault="00E76307" w:rsidP="005B123A">
            <w:pPr>
              <w:jc w:val="center"/>
              <w:rPr>
                <w:bCs/>
              </w:rPr>
            </w:pPr>
          </w:p>
        </w:tc>
        <w:tc>
          <w:tcPr>
            <w:tcW w:w="3202" w:type="dxa"/>
            <w:vAlign w:val="center"/>
          </w:tcPr>
          <w:p w:rsidR="00E76307" w:rsidRPr="00067B53" w:rsidRDefault="00E76307" w:rsidP="005B123A">
            <w:pPr>
              <w:jc w:val="center"/>
              <w:rPr>
                <w:bCs/>
              </w:rPr>
            </w:pPr>
          </w:p>
        </w:tc>
        <w:tc>
          <w:tcPr>
            <w:tcW w:w="2256" w:type="dxa"/>
            <w:vAlign w:val="center"/>
          </w:tcPr>
          <w:p w:rsidR="00E76307" w:rsidRPr="00067B53" w:rsidRDefault="00E76307" w:rsidP="005B123A">
            <w:pPr>
              <w:jc w:val="center"/>
              <w:rPr>
                <w:bCs/>
              </w:rPr>
            </w:pPr>
          </w:p>
        </w:tc>
      </w:tr>
      <w:tr w:rsidR="00E76307" w:rsidRPr="00067B53">
        <w:trPr>
          <w:trHeight w:val="696"/>
        </w:trPr>
        <w:tc>
          <w:tcPr>
            <w:tcW w:w="796" w:type="dxa"/>
            <w:vAlign w:val="center"/>
          </w:tcPr>
          <w:p w:rsidR="00E76307" w:rsidRPr="00067B53" w:rsidRDefault="00E76307" w:rsidP="005B123A">
            <w:pPr>
              <w:jc w:val="center"/>
              <w:rPr>
                <w:bCs/>
              </w:rPr>
            </w:pPr>
          </w:p>
        </w:tc>
        <w:tc>
          <w:tcPr>
            <w:tcW w:w="3090" w:type="dxa"/>
            <w:vAlign w:val="center"/>
          </w:tcPr>
          <w:p w:rsidR="00E76307" w:rsidRPr="00067B53" w:rsidRDefault="00E76307" w:rsidP="005B123A">
            <w:pPr>
              <w:jc w:val="center"/>
              <w:rPr>
                <w:bCs/>
              </w:rPr>
            </w:pPr>
          </w:p>
        </w:tc>
        <w:tc>
          <w:tcPr>
            <w:tcW w:w="3202" w:type="dxa"/>
            <w:vAlign w:val="center"/>
          </w:tcPr>
          <w:p w:rsidR="00E76307" w:rsidRPr="00067B53" w:rsidRDefault="00E76307" w:rsidP="005B123A">
            <w:pPr>
              <w:jc w:val="center"/>
              <w:rPr>
                <w:bCs/>
              </w:rPr>
            </w:pPr>
          </w:p>
        </w:tc>
        <w:tc>
          <w:tcPr>
            <w:tcW w:w="2256" w:type="dxa"/>
            <w:vAlign w:val="center"/>
          </w:tcPr>
          <w:p w:rsidR="00E76307" w:rsidRPr="00067B53" w:rsidRDefault="00E76307" w:rsidP="005B123A">
            <w:pPr>
              <w:jc w:val="center"/>
              <w:rPr>
                <w:bCs/>
              </w:rPr>
            </w:pPr>
          </w:p>
        </w:tc>
      </w:tr>
      <w:tr w:rsidR="00E76307" w:rsidRPr="00067B53">
        <w:trPr>
          <w:trHeight w:val="696"/>
        </w:trPr>
        <w:tc>
          <w:tcPr>
            <w:tcW w:w="796" w:type="dxa"/>
            <w:vAlign w:val="center"/>
          </w:tcPr>
          <w:p w:rsidR="00E76307" w:rsidRPr="00067B53" w:rsidRDefault="00E76307" w:rsidP="005B123A">
            <w:pPr>
              <w:jc w:val="center"/>
              <w:rPr>
                <w:bCs/>
              </w:rPr>
            </w:pPr>
          </w:p>
        </w:tc>
        <w:tc>
          <w:tcPr>
            <w:tcW w:w="3090" w:type="dxa"/>
            <w:vAlign w:val="center"/>
          </w:tcPr>
          <w:p w:rsidR="00E76307" w:rsidRPr="00067B53" w:rsidRDefault="00E76307" w:rsidP="005B123A">
            <w:pPr>
              <w:jc w:val="center"/>
              <w:rPr>
                <w:bCs/>
              </w:rPr>
            </w:pPr>
          </w:p>
        </w:tc>
        <w:tc>
          <w:tcPr>
            <w:tcW w:w="3202" w:type="dxa"/>
            <w:vAlign w:val="center"/>
          </w:tcPr>
          <w:p w:rsidR="00E76307" w:rsidRPr="00067B53" w:rsidRDefault="00E76307" w:rsidP="005B123A">
            <w:pPr>
              <w:jc w:val="center"/>
              <w:rPr>
                <w:bCs/>
              </w:rPr>
            </w:pPr>
          </w:p>
        </w:tc>
        <w:tc>
          <w:tcPr>
            <w:tcW w:w="2256" w:type="dxa"/>
            <w:vAlign w:val="center"/>
          </w:tcPr>
          <w:p w:rsidR="00E76307" w:rsidRPr="00067B53" w:rsidRDefault="00E76307" w:rsidP="005B123A">
            <w:pPr>
              <w:jc w:val="center"/>
              <w:rPr>
                <w:bCs/>
              </w:rPr>
            </w:pPr>
          </w:p>
        </w:tc>
      </w:tr>
      <w:tr w:rsidR="00E76307" w:rsidRPr="00067B53">
        <w:trPr>
          <w:trHeight w:val="696"/>
        </w:trPr>
        <w:tc>
          <w:tcPr>
            <w:tcW w:w="796" w:type="dxa"/>
            <w:vAlign w:val="center"/>
          </w:tcPr>
          <w:p w:rsidR="00E76307" w:rsidRPr="00067B53" w:rsidRDefault="00E76307" w:rsidP="005B123A">
            <w:pPr>
              <w:jc w:val="center"/>
              <w:rPr>
                <w:bCs/>
              </w:rPr>
            </w:pPr>
          </w:p>
        </w:tc>
        <w:tc>
          <w:tcPr>
            <w:tcW w:w="3090" w:type="dxa"/>
            <w:vAlign w:val="center"/>
          </w:tcPr>
          <w:p w:rsidR="00E76307" w:rsidRPr="00067B53" w:rsidRDefault="00E76307" w:rsidP="005B123A">
            <w:pPr>
              <w:jc w:val="center"/>
              <w:rPr>
                <w:bCs/>
              </w:rPr>
            </w:pPr>
          </w:p>
        </w:tc>
        <w:tc>
          <w:tcPr>
            <w:tcW w:w="3202" w:type="dxa"/>
            <w:vAlign w:val="center"/>
          </w:tcPr>
          <w:p w:rsidR="00E76307" w:rsidRPr="00067B53" w:rsidRDefault="00E76307" w:rsidP="005B123A">
            <w:pPr>
              <w:jc w:val="center"/>
              <w:rPr>
                <w:bCs/>
              </w:rPr>
            </w:pPr>
          </w:p>
        </w:tc>
        <w:tc>
          <w:tcPr>
            <w:tcW w:w="2256" w:type="dxa"/>
            <w:vAlign w:val="center"/>
          </w:tcPr>
          <w:p w:rsidR="00E76307" w:rsidRPr="00067B53" w:rsidRDefault="00E76307" w:rsidP="005B123A">
            <w:pPr>
              <w:jc w:val="center"/>
              <w:rPr>
                <w:bCs/>
              </w:rPr>
            </w:pPr>
          </w:p>
        </w:tc>
      </w:tr>
    </w:tbl>
    <w:p w:rsidR="00A22CAD" w:rsidRPr="00067B53" w:rsidRDefault="00A22CAD" w:rsidP="00A22CAD">
      <w:pPr>
        <w:rPr>
          <w:rFonts w:ascii="Arial" w:eastAsia="楷体_GB2312" w:hAnsi="Arial"/>
          <w:sz w:val="24"/>
        </w:rPr>
      </w:pPr>
      <w:r w:rsidRPr="00067B53">
        <w:rPr>
          <w:rFonts w:hint="eastAsia"/>
        </w:rPr>
        <w:t>（此表可延长）</w:t>
      </w:r>
    </w:p>
    <w:p w:rsidR="00A67B23" w:rsidRPr="00067B53" w:rsidRDefault="00A67B23" w:rsidP="00A67B23">
      <w:pPr>
        <w:spacing w:line="360" w:lineRule="auto"/>
        <w:jc w:val="left"/>
        <w:rPr>
          <w:b/>
          <w:bCs/>
          <w:szCs w:val="21"/>
        </w:rPr>
      </w:pPr>
      <w:r w:rsidRPr="00067B53">
        <w:rPr>
          <w:rFonts w:hint="eastAsia"/>
          <w:b/>
          <w:bCs/>
          <w:szCs w:val="21"/>
        </w:rPr>
        <w:t>注：根据评审标准提供相应的证明材料。</w:t>
      </w:r>
    </w:p>
    <w:p w:rsidR="00A22CAD" w:rsidRPr="00067B53" w:rsidRDefault="00A22CAD" w:rsidP="00A22CAD">
      <w:pPr>
        <w:tabs>
          <w:tab w:val="left" w:pos="1050"/>
          <w:tab w:val="left" w:pos="1838"/>
        </w:tabs>
        <w:rPr>
          <w:rFonts w:ascii="宋体" w:hAnsi="宋体"/>
          <w:b/>
          <w:kern w:val="0"/>
          <w:szCs w:val="21"/>
        </w:rPr>
      </w:pPr>
    </w:p>
    <w:p w:rsidR="00A22CAD" w:rsidRPr="00067B53" w:rsidRDefault="00A22CAD" w:rsidP="00A22CAD">
      <w:pPr>
        <w:tabs>
          <w:tab w:val="left" w:pos="1050"/>
          <w:tab w:val="left" w:pos="1838"/>
        </w:tabs>
        <w:spacing w:line="360" w:lineRule="auto"/>
        <w:rPr>
          <w:rFonts w:ascii="Arial" w:hAnsi="Arial"/>
          <w:b/>
          <w:szCs w:val="21"/>
        </w:rPr>
      </w:pPr>
    </w:p>
    <w:p w:rsidR="00A22CAD" w:rsidRPr="00067B53" w:rsidRDefault="00A22CAD" w:rsidP="00A22CAD">
      <w:pPr>
        <w:spacing w:line="480" w:lineRule="auto"/>
        <w:ind w:firstLineChars="1793" w:firstLine="4303"/>
        <w:rPr>
          <w:rFonts w:ascii="宋体" w:hAnsi="宋体"/>
          <w:bCs/>
          <w:sz w:val="24"/>
        </w:rPr>
      </w:pPr>
      <w:r w:rsidRPr="00067B53">
        <w:rPr>
          <w:rFonts w:ascii="宋体" w:hAnsi="宋体" w:hint="eastAsia"/>
          <w:bCs/>
          <w:sz w:val="24"/>
        </w:rPr>
        <w:t>投标人全称（盖公章）：</w:t>
      </w:r>
    </w:p>
    <w:p w:rsidR="00A22CAD" w:rsidRPr="00067B53" w:rsidRDefault="00A22CAD" w:rsidP="00A22CAD">
      <w:pPr>
        <w:spacing w:line="480" w:lineRule="auto"/>
        <w:ind w:firstLineChars="1793" w:firstLine="4303"/>
        <w:rPr>
          <w:rFonts w:ascii="宋体" w:hAnsi="宋体"/>
          <w:bCs/>
          <w:sz w:val="24"/>
        </w:rPr>
      </w:pPr>
      <w:r w:rsidRPr="00067B53">
        <w:rPr>
          <w:rFonts w:ascii="宋体" w:hAnsi="宋体" w:hint="eastAsia"/>
          <w:bCs/>
          <w:sz w:val="24"/>
        </w:rPr>
        <w:t>法定代表人或授权代表（签名或盖章）：</w:t>
      </w:r>
    </w:p>
    <w:p w:rsidR="00A22CAD" w:rsidRPr="00067B53" w:rsidRDefault="00A22CAD" w:rsidP="00A22CAD">
      <w:pPr>
        <w:spacing w:line="480" w:lineRule="auto"/>
        <w:ind w:firstLineChars="1793" w:firstLine="4303"/>
        <w:rPr>
          <w:rFonts w:ascii="宋体" w:hAnsi="宋体"/>
          <w:bCs/>
          <w:sz w:val="24"/>
        </w:rPr>
      </w:pPr>
      <w:r w:rsidRPr="00067B53">
        <w:rPr>
          <w:rFonts w:ascii="宋体" w:hAnsi="宋体" w:hint="eastAsia"/>
          <w:bCs/>
          <w:sz w:val="24"/>
        </w:rPr>
        <w:t>日    期：     年   月   日</w:t>
      </w:r>
    </w:p>
    <w:p w:rsidR="003618F3" w:rsidRDefault="00A22CAD" w:rsidP="00DE6C00">
      <w:pPr>
        <w:sectPr w:rsidR="003618F3" w:rsidSect="005E12B9">
          <w:headerReference w:type="default" r:id="rId23"/>
          <w:footerReference w:type="default" r:id="rId24"/>
          <w:pgSz w:w="11906" w:h="16838"/>
          <w:pgMar w:top="1440" w:right="1077" w:bottom="1440" w:left="1077" w:header="568" w:footer="623" w:gutter="0"/>
          <w:cols w:space="720"/>
          <w:docGrid w:linePitch="312"/>
        </w:sectPr>
      </w:pPr>
      <w:r w:rsidRPr="00067B53">
        <w:br w:type="page"/>
      </w:r>
      <w:bookmarkStart w:id="1198" w:name="_Toc477851587"/>
      <w:bookmarkStart w:id="1199" w:name="_Toc477886146"/>
      <w:bookmarkEnd w:id="1195"/>
    </w:p>
    <w:p w:rsidR="003618F3" w:rsidRPr="00067B53" w:rsidRDefault="003618F3" w:rsidP="003618F3">
      <w:pPr>
        <w:spacing w:line="360" w:lineRule="auto"/>
        <w:ind w:right="480"/>
        <w:outlineLvl w:val="1"/>
        <w:rPr>
          <w:rFonts w:ascii="宋体" w:hAnsi="宋体"/>
          <w:b/>
          <w:sz w:val="28"/>
          <w:szCs w:val="28"/>
        </w:rPr>
      </w:pPr>
      <w:bookmarkStart w:id="1200" w:name="_Toc502843677"/>
      <w:bookmarkStart w:id="1201" w:name="_Toc507568023"/>
      <w:r w:rsidRPr="00067B53">
        <w:rPr>
          <w:rFonts w:ascii="宋体" w:hAnsi="宋体" w:hint="eastAsia"/>
          <w:b/>
          <w:sz w:val="28"/>
          <w:szCs w:val="28"/>
        </w:rPr>
        <w:lastRenderedPageBreak/>
        <w:t>格式9 投标人技术情况表</w:t>
      </w:r>
      <w:bookmarkEnd w:id="1200"/>
      <w:bookmarkEnd w:id="1201"/>
    </w:p>
    <w:tbl>
      <w:tblPr>
        <w:tblW w:w="98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85" w:type="dxa"/>
          <w:left w:w="57" w:type="dxa"/>
          <w:bottom w:w="85" w:type="dxa"/>
          <w:right w:w="57" w:type="dxa"/>
        </w:tblCellMar>
        <w:tblLook w:val="0000"/>
      </w:tblPr>
      <w:tblGrid>
        <w:gridCol w:w="835"/>
        <w:gridCol w:w="4472"/>
        <w:gridCol w:w="2615"/>
        <w:gridCol w:w="1953"/>
      </w:tblGrid>
      <w:tr w:rsidR="003618F3" w:rsidRPr="00067B53" w:rsidTr="001E4C0B">
        <w:trPr>
          <w:trHeight w:val="819"/>
          <w:jc w:val="center"/>
        </w:trPr>
        <w:tc>
          <w:tcPr>
            <w:tcW w:w="835" w:type="dxa"/>
            <w:shd w:val="clear" w:color="auto" w:fill="D9D9D9"/>
            <w:vAlign w:val="center"/>
          </w:tcPr>
          <w:p w:rsidR="003618F3" w:rsidRPr="00067B53" w:rsidRDefault="003618F3" w:rsidP="001E4C0B">
            <w:pPr>
              <w:spacing w:line="360" w:lineRule="auto"/>
              <w:jc w:val="center"/>
              <w:rPr>
                <w:rFonts w:ascii="宋体" w:hAnsi="宋体" w:cs="宋体"/>
                <w:b/>
                <w:bCs/>
                <w:sz w:val="24"/>
              </w:rPr>
            </w:pPr>
            <w:r w:rsidRPr="00067B53">
              <w:rPr>
                <w:rFonts w:ascii="宋体" w:hAnsi="宋体" w:cs="宋体" w:hint="eastAsia"/>
                <w:b/>
                <w:bCs/>
                <w:sz w:val="24"/>
              </w:rPr>
              <w:t>序号</w:t>
            </w:r>
          </w:p>
        </w:tc>
        <w:tc>
          <w:tcPr>
            <w:tcW w:w="4472" w:type="dxa"/>
            <w:shd w:val="clear" w:color="auto" w:fill="D9D9D9"/>
            <w:vAlign w:val="center"/>
          </w:tcPr>
          <w:p w:rsidR="003618F3" w:rsidRPr="00067B53" w:rsidRDefault="003618F3" w:rsidP="001E4C0B">
            <w:pPr>
              <w:spacing w:line="360" w:lineRule="auto"/>
              <w:jc w:val="center"/>
              <w:rPr>
                <w:rFonts w:ascii="宋体" w:hAnsi="宋体" w:cs="宋体"/>
                <w:b/>
                <w:bCs/>
                <w:sz w:val="24"/>
              </w:rPr>
            </w:pPr>
            <w:r w:rsidRPr="00067B53">
              <w:rPr>
                <w:rFonts w:ascii="宋体" w:hAnsi="宋体" w:cs="宋体" w:hint="eastAsia"/>
                <w:b/>
                <w:bCs/>
                <w:sz w:val="24"/>
              </w:rPr>
              <w:t>评审项目</w:t>
            </w:r>
          </w:p>
        </w:tc>
        <w:tc>
          <w:tcPr>
            <w:tcW w:w="2615" w:type="dxa"/>
            <w:shd w:val="clear" w:color="auto" w:fill="D9D9D9"/>
            <w:vAlign w:val="center"/>
          </w:tcPr>
          <w:p w:rsidR="003618F3" w:rsidRPr="00067B53" w:rsidRDefault="003618F3" w:rsidP="001E4C0B">
            <w:pPr>
              <w:spacing w:line="360" w:lineRule="auto"/>
              <w:jc w:val="center"/>
              <w:rPr>
                <w:rFonts w:ascii="宋体" w:hAnsi="宋体" w:cs="宋体"/>
                <w:b/>
                <w:bCs/>
                <w:sz w:val="24"/>
              </w:rPr>
            </w:pPr>
            <w:r w:rsidRPr="00067B53">
              <w:rPr>
                <w:rFonts w:ascii="宋体" w:hAnsi="宋体" w:cs="宋体" w:hint="eastAsia"/>
                <w:b/>
                <w:bCs/>
                <w:sz w:val="24"/>
              </w:rPr>
              <w:t>内容或数据</w:t>
            </w:r>
          </w:p>
        </w:tc>
        <w:tc>
          <w:tcPr>
            <w:tcW w:w="1953" w:type="dxa"/>
            <w:shd w:val="clear" w:color="auto" w:fill="D9D9D9"/>
            <w:vAlign w:val="center"/>
          </w:tcPr>
          <w:p w:rsidR="003618F3" w:rsidRPr="00067B53" w:rsidRDefault="003618F3" w:rsidP="001E4C0B">
            <w:pPr>
              <w:spacing w:line="360" w:lineRule="auto"/>
              <w:jc w:val="center"/>
              <w:rPr>
                <w:rFonts w:ascii="宋体" w:hAnsi="宋体" w:cs="宋体"/>
                <w:b/>
                <w:bCs/>
                <w:sz w:val="24"/>
              </w:rPr>
            </w:pPr>
            <w:r w:rsidRPr="00067B53">
              <w:rPr>
                <w:rFonts w:ascii="宋体" w:hAnsi="宋体" w:cs="宋体" w:hint="eastAsia"/>
                <w:b/>
                <w:bCs/>
                <w:sz w:val="24"/>
              </w:rPr>
              <w:t>查阅指引</w:t>
            </w:r>
          </w:p>
        </w:tc>
      </w:tr>
      <w:tr w:rsidR="00CB00F3" w:rsidRPr="00067B53" w:rsidTr="001E4C0B">
        <w:trPr>
          <w:trHeight w:val="749"/>
          <w:jc w:val="center"/>
        </w:trPr>
        <w:tc>
          <w:tcPr>
            <w:tcW w:w="835" w:type="dxa"/>
            <w:vAlign w:val="center"/>
          </w:tcPr>
          <w:p w:rsidR="00CB00F3" w:rsidRPr="00067B53" w:rsidRDefault="00CB00F3" w:rsidP="001E4C0B">
            <w:pPr>
              <w:jc w:val="center"/>
              <w:rPr>
                <w:rFonts w:ascii="宋体" w:hAnsi="宋体"/>
                <w:bCs/>
                <w:sz w:val="24"/>
                <w:szCs w:val="24"/>
              </w:rPr>
            </w:pPr>
            <w:r w:rsidRPr="00067B53">
              <w:rPr>
                <w:rFonts w:ascii="宋体" w:hAnsi="宋体" w:hint="eastAsia"/>
                <w:bCs/>
                <w:sz w:val="24"/>
                <w:szCs w:val="24"/>
              </w:rPr>
              <w:t>1</w:t>
            </w:r>
          </w:p>
        </w:tc>
        <w:tc>
          <w:tcPr>
            <w:tcW w:w="4472" w:type="dxa"/>
            <w:vAlign w:val="center"/>
          </w:tcPr>
          <w:p w:rsidR="00CB00F3" w:rsidRPr="006E040E" w:rsidRDefault="00CB00F3" w:rsidP="001E4C0B">
            <w:pPr>
              <w:jc w:val="left"/>
              <w:rPr>
                <w:rFonts w:ascii="宋体" w:hAnsi="宋体" w:cs="宋体"/>
                <w:sz w:val="24"/>
                <w:szCs w:val="24"/>
              </w:rPr>
            </w:pPr>
            <w:r w:rsidRPr="006E040E">
              <w:rPr>
                <w:rFonts w:ascii="宋体" w:hAnsi="宋体" w:cs="宋体" w:hint="eastAsia"/>
                <w:sz w:val="24"/>
                <w:szCs w:val="24"/>
              </w:rPr>
              <w:t>项目熟悉程度</w:t>
            </w:r>
            <w:r>
              <w:rPr>
                <w:rFonts w:ascii="宋体" w:hAnsi="宋体" w:cs="宋体" w:hint="eastAsia"/>
                <w:sz w:val="24"/>
                <w:szCs w:val="24"/>
              </w:rPr>
              <w:t>及</w:t>
            </w:r>
            <w:r w:rsidRPr="006E040E">
              <w:rPr>
                <w:rFonts w:hint="eastAsia"/>
                <w:sz w:val="24"/>
              </w:rPr>
              <w:t>对项目的理解、重点难点的分析及解决方案</w:t>
            </w:r>
          </w:p>
        </w:tc>
        <w:tc>
          <w:tcPr>
            <w:tcW w:w="2615" w:type="dxa"/>
            <w:vAlign w:val="center"/>
          </w:tcPr>
          <w:p w:rsidR="00CB00F3" w:rsidRPr="00067B53" w:rsidRDefault="00CB00F3" w:rsidP="001E4C0B">
            <w:r w:rsidRPr="00067B53">
              <w:rPr>
                <w:rFonts w:ascii="宋体" w:hAnsi="宋体" w:hint="eastAsia"/>
                <w:sz w:val="24"/>
              </w:rPr>
              <w:t>请描述。</w:t>
            </w:r>
          </w:p>
        </w:tc>
        <w:tc>
          <w:tcPr>
            <w:tcW w:w="1953" w:type="dxa"/>
            <w:vAlign w:val="center"/>
          </w:tcPr>
          <w:p w:rsidR="00CB00F3" w:rsidRPr="00067B53" w:rsidRDefault="00CB00F3" w:rsidP="001E4C0B">
            <w:pPr>
              <w:rPr>
                <w:rFonts w:ascii="宋体" w:hAnsi="宋体" w:cs="宋体"/>
                <w:sz w:val="24"/>
              </w:rPr>
            </w:pPr>
            <w:r w:rsidRPr="00067B53">
              <w:rPr>
                <w:rFonts w:ascii="宋体" w:hAnsi="宋体" w:cs="宋体" w:hint="eastAsia"/>
                <w:sz w:val="24"/>
              </w:rPr>
              <w:t>见第</w:t>
            </w:r>
            <w:r w:rsidRPr="00067B53">
              <w:rPr>
                <w:rFonts w:ascii="宋体" w:hAnsi="宋体" w:cs="宋体" w:hint="eastAsia"/>
                <w:sz w:val="24"/>
                <w:u w:val="single"/>
              </w:rPr>
              <w:t xml:space="preserve">    </w:t>
            </w:r>
            <w:r w:rsidRPr="00067B53">
              <w:rPr>
                <w:rFonts w:ascii="宋体" w:hAnsi="宋体" w:cs="宋体" w:hint="eastAsia"/>
                <w:sz w:val="24"/>
              </w:rPr>
              <w:t>至</w:t>
            </w:r>
            <w:r w:rsidRPr="00067B53">
              <w:rPr>
                <w:rFonts w:ascii="宋体" w:hAnsi="宋体" w:cs="宋体" w:hint="eastAsia"/>
                <w:sz w:val="24"/>
                <w:u w:val="single"/>
              </w:rPr>
              <w:t xml:space="preserve">   </w:t>
            </w:r>
            <w:r w:rsidRPr="00067B53">
              <w:rPr>
                <w:rFonts w:ascii="宋体" w:hAnsi="宋体" w:cs="宋体" w:hint="eastAsia"/>
                <w:sz w:val="24"/>
              </w:rPr>
              <w:t>页</w:t>
            </w:r>
          </w:p>
        </w:tc>
      </w:tr>
      <w:tr w:rsidR="00CB00F3" w:rsidRPr="00067B53" w:rsidTr="001E4C0B">
        <w:trPr>
          <w:trHeight w:val="677"/>
          <w:jc w:val="center"/>
        </w:trPr>
        <w:tc>
          <w:tcPr>
            <w:tcW w:w="835" w:type="dxa"/>
            <w:vAlign w:val="center"/>
          </w:tcPr>
          <w:p w:rsidR="00CB00F3" w:rsidRPr="00067B53" w:rsidRDefault="00CB00F3" w:rsidP="001E4C0B">
            <w:pPr>
              <w:jc w:val="center"/>
              <w:rPr>
                <w:rFonts w:ascii="宋体" w:hAnsi="宋体"/>
                <w:bCs/>
                <w:sz w:val="24"/>
                <w:szCs w:val="24"/>
              </w:rPr>
            </w:pPr>
            <w:r w:rsidRPr="00067B53">
              <w:rPr>
                <w:rFonts w:ascii="宋体" w:hAnsi="宋体" w:hint="eastAsia"/>
                <w:bCs/>
                <w:sz w:val="24"/>
                <w:szCs w:val="24"/>
              </w:rPr>
              <w:t>2</w:t>
            </w:r>
          </w:p>
        </w:tc>
        <w:tc>
          <w:tcPr>
            <w:tcW w:w="4472" w:type="dxa"/>
            <w:vAlign w:val="center"/>
          </w:tcPr>
          <w:p w:rsidR="00CB00F3" w:rsidRPr="006E040E" w:rsidRDefault="00CB00F3" w:rsidP="001E4C0B">
            <w:pPr>
              <w:pStyle w:val="15"/>
              <w:spacing w:line="240" w:lineRule="auto"/>
              <w:jc w:val="left"/>
              <w:rPr>
                <w:sz w:val="24"/>
              </w:rPr>
            </w:pPr>
            <w:r w:rsidRPr="006E040E">
              <w:rPr>
                <w:rFonts w:hint="eastAsia"/>
                <w:sz w:val="24"/>
              </w:rPr>
              <w:t>服务总体方案的整体评价</w:t>
            </w:r>
          </w:p>
        </w:tc>
        <w:tc>
          <w:tcPr>
            <w:tcW w:w="2615" w:type="dxa"/>
            <w:vAlign w:val="center"/>
          </w:tcPr>
          <w:p w:rsidR="00CB00F3" w:rsidRPr="00067B53" w:rsidRDefault="00CB00F3" w:rsidP="001E4C0B">
            <w:r w:rsidRPr="00067B53">
              <w:rPr>
                <w:rFonts w:ascii="宋体" w:hAnsi="宋体" w:hint="eastAsia"/>
                <w:sz w:val="24"/>
              </w:rPr>
              <w:t>请描述。</w:t>
            </w:r>
          </w:p>
        </w:tc>
        <w:tc>
          <w:tcPr>
            <w:tcW w:w="1953" w:type="dxa"/>
            <w:vAlign w:val="center"/>
          </w:tcPr>
          <w:p w:rsidR="00CB00F3" w:rsidRPr="00067B53" w:rsidRDefault="00CB00F3" w:rsidP="001E4C0B">
            <w:pPr>
              <w:rPr>
                <w:rFonts w:ascii="宋体" w:hAnsi="宋体" w:cs="宋体"/>
                <w:sz w:val="24"/>
              </w:rPr>
            </w:pPr>
            <w:r w:rsidRPr="00067B53">
              <w:rPr>
                <w:rFonts w:ascii="宋体" w:hAnsi="宋体" w:cs="宋体" w:hint="eastAsia"/>
                <w:sz w:val="24"/>
              </w:rPr>
              <w:t>见第</w:t>
            </w:r>
            <w:r w:rsidRPr="00067B53">
              <w:rPr>
                <w:rFonts w:ascii="宋体" w:hAnsi="宋体" w:cs="宋体" w:hint="eastAsia"/>
                <w:sz w:val="24"/>
                <w:u w:val="single"/>
              </w:rPr>
              <w:t xml:space="preserve">    </w:t>
            </w:r>
            <w:r w:rsidRPr="00067B53">
              <w:rPr>
                <w:rFonts w:ascii="宋体" w:hAnsi="宋体" w:cs="宋体" w:hint="eastAsia"/>
                <w:sz w:val="24"/>
              </w:rPr>
              <w:t>至</w:t>
            </w:r>
            <w:r w:rsidRPr="00067B53">
              <w:rPr>
                <w:rFonts w:ascii="宋体" w:hAnsi="宋体" w:cs="宋体" w:hint="eastAsia"/>
                <w:sz w:val="24"/>
                <w:u w:val="single"/>
              </w:rPr>
              <w:t xml:space="preserve">   </w:t>
            </w:r>
            <w:r w:rsidRPr="00067B53">
              <w:rPr>
                <w:rFonts w:ascii="宋体" w:hAnsi="宋体" w:cs="宋体" w:hint="eastAsia"/>
                <w:sz w:val="24"/>
              </w:rPr>
              <w:t>页</w:t>
            </w:r>
          </w:p>
        </w:tc>
      </w:tr>
      <w:tr w:rsidR="00CB00F3" w:rsidRPr="00067B53" w:rsidTr="001E4C0B">
        <w:trPr>
          <w:trHeight w:val="675"/>
          <w:jc w:val="center"/>
        </w:trPr>
        <w:tc>
          <w:tcPr>
            <w:tcW w:w="835" w:type="dxa"/>
            <w:vAlign w:val="center"/>
          </w:tcPr>
          <w:p w:rsidR="00CB00F3" w:rsidRPr="00067B53" w:rsidRDefault="00CB00F3" w:rsidP="001E4C0B">
            <w:pPr>
              <w:jc w:val="center"/>
              <w:rPr>
                <w:rFonts w:ascii="宋体" w:hAnsi="宋体"/>
                <w:bCs/>
                <w:sz w:val="24"/>
                <w:szCs w:val="24"/>
              </w:rPr>
            </w:pPr>
            <w:r w:rsidRPr="00067B53">
              <w:rPr>
                <w:rFonts w:ascii="宋体" w:hAnsi="宋体" w:hint="eastAsia"/>
                <w:bCs/>
                <w:sz w:val="24"/>
                <w:szCs w:val="24"/>
              </w:rPr>
              <w:t>3</w:t>
            </w:r>
          </w:p>
        </w:tc>
        <w:tc>
          <w:tcPr>
            <w:tcW w:w="4472" w:type="dxa"/>
            <w:vAlign w:val="center"/>
          </w:tcPr>
          <w:p w:rsidR="00CB00F3" w:rsidRPr="006E040E" w:rsidRDefault="00CB00F3" w:rsidP="001E4C0B">
            <w:pPr>
              <w:pStyle w:val="15"/>
              <w:spacing w:line="240" w:lineRule="auto"/>
              <w:jc w:val="left"/>
              <w:rPr>
                <w:sz w:val="24"/>
              </w:rPr>
            </w:pPr>
            <w:r w:rsidRPr="006E040E">
              <w:rPr>
                <w:rFonts w:hint="eastAsia"/>
                <w:sz w:val="24"/>
              </w:rPr>
              <w:t>服务人员的管理</w:t>
            </w:r>
          </w:p>
        </w:tc>
        <w:tc>
          <w:tcPr>
            <w:tcW w:w="2615" w:type="dxa"/>
            <w:vAlign w:val="center"/>
          </w:tcPr>
          <w:p w:rsidR="00CB00F3" w:rsidRPr="00067B53" w:rsidRDefault="00CB00F3" w:rsidP="001E4C0B">
            <w:r w:rsidRPr="00067B53">
              <w:rPr>
                <w:rFonts w:ascii="宋体" w:hAnsi="宋体" w:hint="eastAsia"/>
                <w:sz w:val="24"/>
              </w:rPr>
              <w:t>请描述。</w:t>
            </w:r>
          </w:p>
        </w:tc>
        <w:tc>
          <w:tcPr>
            <w:tcW w:w="1953" w:type="dxa"/>
            <w:vAlign w:val="center"/>
          </w:tcPr>
          <w:p w:rsidR="00CB00F3" w:rsidRPr="00067B53" w:rsidRDefault="00CB00F3" w:rsidP="001E4C0B">
            <w:pPr>
              <w:rPr>
                <w:rFonts w:ascii="宋体" w:hAnsi="宋体" w:cs="宋体"/>
                <w:sz w:val="24"/>
              </w:rPr>
            </w:pPr>
            <w:r w:rsidRPr="00067B53">
              <w:rPr>
                <w:rFonts w:ascii="宋体" w:hAnsi="宋体" w:cs="宋体" w:hint="eastAsia"/>
                <w:sz w:val="24"/>
              </w:rPr>
              <w:t>见第</w:t>
            </w:r>
            <w:r w:rsidRPr="00067B53">
              <w:rPr>
                <w:rFonts w:ascii="宋体" w:hAnsi="宋体" w:cs="宋体" w:hint="eastAsia"/>
                <w:sz w:val="24"/>
                <w:u w:val="single"/>
              </w:rPr>
              <w:t xml:space="preserve">    </w:t>
            </w:r>
            <w:r w:rsidRPr="00067B53">
              <w:rPr>
                <w:rFonts w:ascii="宋体" w:hAnsi="宋体" w:cs="宋体" w:hint="eastAsia"/>
                <w:sz w:val="24"/>
              </w:rPr>
              <w:t>至</w:t>
            </w:r>
            <w:r w:rsidRPr="00067B53">
              <w:rPr>
                <w:rFonts w:ascii="宋体" w:hAnsi="宋体" w:cs="宋体" w:hint="eastAsia"/>
                <w:sz w:val="24"/>
                <w:u w:val="single"/>
              </w:rPr>
              <w:t xml:space="preserve">   </w:t>
            </w:r>
            <w:r w:rsidRPr="00067B53">
              <w:rPr>
                <w:rFonts w:ascii="宋体" w:hAnsi="宋体" w:cs="宋体" w:hint="eastAsia"/>
                <w:sz w:val="24"/>
              </w:rPr>
              <w:t>页</w:t>
            </w:r>
          </w:p>
        </w:tc>
      </w:tr>
      <w:tr w:rsidR="00CB00F3" w:rsidRPr="00067B53" w:rsidTr="001E4C0B">
        <w:trPr>
          <w:trHeight w:val="673"/>
          <w:jc w:val="center"/>
        </w:trPr>
        <w:tc>
          <w:tcPr>
            <w:tcW w:w="835" w:type="dxa"/>
            <w:vAlign w:val="center"/>
          </w:tcPr>
          <w:p w:rsidR="00CB00F3" w:rsidRPr="00067B53" w:rsidRDefault="00CB00F3" w:rsidP="001E4C0B">
            <w:pPr>
              <w:jc w:val="center"/>
              <w:rPr>
                <w:rFonts w:ascii="宋体" w:hAnsi="宋体"/>
                <w:bCs/>
                <w:sz w:val="24"/>
                <w:szCs w:val="24"/>
              </w:rPr>
            </w:pPr>
            <w:r w:rsidRPr="00067B53">
              <w:rPr>
                <w:rFonts w:ascii="宋体" w:hAnsi="宋体" w:hint="eastAsia"/>
                <w:bCs/>
                <w:sz w:val="24"/>
                <w:szCs w:val="24"/>
              </w:rPr>
              <w:t>4</w:t>
            </w:r>
          </w:p>
        </w:tc>
        <w:tc>
          <w:tcPr>
            <w:tcW w:w="4472" w:type="dxa"/>
            <w:vAlign w:val="center"/>
          </w:tcPr>
          <w:p w:rsidR="00CB00F3" w:rsidRPr="006E040E" w:rsidRDefault="00CB00F3" w:rsidP="001E4C0B">
            <w:pPr>
              <w:jc w:val="left"/>
              <w:rPr>
                <w:rFonts w:ascii="宋体"/>
                <w:sz w:val="24"/>
                <w:szCs w:val="24"/>
              </w:rPr>
            </w:pPr>
            <w:r w:rsidRPr="006E040E">
              <w:rPr>
                <w:rFonts w:ascii="宋体" w:hAnsi="宋体" w:hint="eastAsia"/>
                <w:sz w:val="24"/>
                <w:szCs w:val="24"/>
              </w:rPr>
              <w:t>投标人承担本项目的优势</w:t>
            </w:r>
            <w:r>
              <w:rPr>
                <w:rFonts w:ascii="宋体" w:hAnsi="宋体" w:hint="eastAsia"/>
                <w:sz w:val="24"/>
                <w:szCs w:val="24"/>
              </w:rPr>
              <w:t>及</w:t>
            </w:r>
            <w:r w:rsidRPr="006E040E">
              <w:rPr>
                <w:rFonts w:ascii="宋体" w:hint="eastAsia"/>
                <w:sz w:val="24"/>
                <w:szCs w:val="24"/>
              </w:rPr>
              <w:t>适合于本项目的其他服务及建议</w:t>
            </w:r>
          </w:p>
        </w:tc>
        <w:tc>
          <w:tcPr>
            <w:tcW w:w="2615" w:type="dxa"/>
            <w:vAlign w:val="center"/>
          </w:tcPr>
          <w:p w:rsidR="00CB00F3" w:rsidRPr="00067B53" w:rsidRDefault="00CB00F3" w:rsidP="001E4C0B">
            <w:pPr>
              <w:rPr>
                <w:rFonts w:ascii="宋体" w:hAnsi="宋体"/>
                <w:sz w:val="24"/>
              </w:rPr>
            </w:pPr>
            <w:r w:rsidRPr="00067B53">
              <w:rPr>
                <w:rFonts w:ascii="宋体" w:hAnsi="宋体" w:hint="eastAsia"/>
                <w:sz w:val="24"/>
              </w:rPr>
              <w:t>请描述。</w:t>
            </w:r>
          </w:p>
        </w:tc>
        <w:tc>
          <w:tcPr>
            <w:tcW w:w="1953" w:type="dxa"/>
            <w:vAlign w:val="center"/>
          </w:tcPr>
          <w:p w:rsidR="00CB00F3" w:rsidRPr="00067B53" w:rsidRDefault="00CB00F3" w:rsidP="001E4C0B">
            <w:pPr>
              <w:rPr>
                <w:rFonts w:ascii="宋体" w:hAnsi="宋体" w:cs="宋体"/>
                <w:sz w:val="24"/>
              </w:rPr>
            </w:pPr>
            <w:r w:rsidRPr="00067B53">
              <w:rPr>
                <w:rFonts w:ascii="宋体" w:hAnsi="宋体" w:cs="宋体" w:hint="eastAsia"/>
                <w:sz w:val="24"/>
              </w:rPr>
              <w:t>见第</w:t>
            </w:r>
            <w:r w:rsidRPr="00067B53">
              <w:rPr>
                <w:rFonts w:ascii="宋体" w:hAnsi="宋体" w:cs="宋体" w:hint="eastAsia"/>
                <w:sz w:val="24"/>
                <w:u w:val="single"/>
              </w:rPr>
              <w:t xml:space="preserve">    </w:t>
            </w:r>
            <w:r w:rsidRPr="00067B53">
              <w:rPr>
                <w:rFonts w:ascii="宋体" w:hAnsi="宋体" w:cs="宋体" w:hint="eastAsia"/>
                <w:sz w:val="24"/>
              </w:rPr>
              <w:t>至</w:t>
            </w:r>
            <w:r w:rsidRPr="00067B53">
              <w:rPr>
                <w:rFonts w:ascii="宋体" w:hAnsi="宋体" w:cs="宋体" w:hint="eastAsia"/>
                <w:sz w:val="24"/>
                <w:u w:val="single"/>
              </w:rPr>
              <w:t xml:space="preserve">   </w:t>
            </w:r>
            <w:r w:rsidRPr="00067B53">
              <w:rPr>
                <w:rFonts w:ascii="宋体" w:hAnsi="宋体" w:cs="宋体" w:hint="eastAsia"/>
                <w:sz w:val="24"/>
              </w:rPr>
              <w:t>页</w:t>
            </w:r>
          </w:p>
        </w:tc>
      </w:tr>
      <w:tr w:rsidR="00CB00F3" w:rsidRPr="00067B53" w:rsidTr="001E4C0B">
        <w:trPr>
          <w:trHeight w:val="657"/>
          <w:jc w:val="center"/>
        </w:trPr>
        <w:tc>
          <w:tcPr>
            <w:tcW w:w="835" w:type="dxa"/>
            <w:vAlign w:val="center"/>
          </w:tcPr>
          <w:p w:rsidR="00CB00F3" w:rsidRPr="00067B53" w:rsidRDefault="00CB00F3" w:rsidP="001E4C0B">
            <w:pPr>
              <w:jc w:val="center"/>
              <w:rPr>
                <w:rFonts w:ascii="宋体" w:hAnsi="宋体"/>
                <w:bCs/>
                <w:sz w:val="24"/>
                <w:szCs w:val="24"/>
              </w:rPr>
            </w:pPr>
            <w:r w:rsidRPr="00067B53">
              <w:rPr>
                <w:rFonts w:ascii="宋体" w:hAnsi="宋体" w:hint="eastAsia"/>
                <w:bCs/>
                <w:sz w:val="24"/>
                <w:szCs w:val="24"/>
              </w:rPr>
              <w:t>5</w:t>
            </w:r>
          </w:p>
        </w:tc>
        <w:tc>
          <w:tcPr>
            <w:tcW w:w="4472" w:type="dxa"/>
            <w:vAlign w:val="center"/>
          </w:tcPr>
          <w:p w:rsidR="00CB00F3" w:rsidRPr="00067B53" w:rsidRDefault="00CB00F3" w:rsidP="001E4C0B">
            <w:pPr>
              <w:rPr>
                <w:sz w:val="24"/>
                <w:szCs w:val="24"/>
              </w:rPr>
            </w:pPr>
            <w:r w:rsidRPr="00067B53">
              <w:rPr>
                <w:rFonts w:ascii="宋体" w:hAnsi="宋体" w:cs="宋体" w:hint="eastAsia"/>
                <w:kern w:val="0"/>
                <w:sz w:val="24"/>
                <w:szCs w:val="24"/>
              </w:rPr>
              <w:t>服务承诺及</w:t>
            </w:r>
            <w:r w:rsidRPr="00067B53">
              <w:rPr>
                <w:rFonts w:hint="eastAsia"/>
                <w:sz w:val="24"/>
                <w:szCs w:val="24"/>
              </w:rPr>
              <w:t>质量保证措施</w:t>
            </w:r>
          </w:p>
        </w:tc>
        <w:tc>
          <w:tcPr>
            <w:tcW w:w="2615" w:type="dxa"/>
            <w:vAlign w:val="center"/>
          </w:tcPr>
          <w:p w:rsidR="00CB00F3" w:rsidRPr="00067B53" w:rsidRDefault="00CB00F3" w:rsidP="001E4C0B">
            <w:pPr>
              <w:rPr>
                <w:rFonts w:ascii="宋体" w:hAnsi="宋体"/>
                <w:sz w:val="24"/>
              </w:rPr>
            </w:pPr>
            <w:r w:rsidRPr="00067B53">
              <w:rPr>
                <w:rFonts w:ascii="宋体" w:hAnsi="宋体" w:hint="eastAsia"/>
                <w:sz w:val="24"/>
              </w:rPr>
              <w:t>请描述。</w:t>
            </w:r>
          </w:p>
        </w:tc>
        <w:tc>
          <w:tcPr>
            <w:tcW w:w="1953" w:type="dxa"/>
            <w:vAlign w:val="center"/>
          </w:tcPr>
          <w:p w:rsidR="00CB00F3" w:rsidRPr="00067B53" w:rsidRDefault="00CB00F3" w:rsidP="001E4C0B">
            <w:pPr>
              <w:rPr>
                <w:rFonts w:ascii="宋体" w:hAnsi="宋体" w:cs="宋体"/>
                <w:sz w:val="24"/>
              </w:rPr>
            </w:pPr>
            <w:r w:rsidRPr="00067B53">
              <w:rPr>
                <w:rFonts w:ascii="宋体" w:hAnsi="宋体" w:cs="宋体" w:hint="eastAsia"/>
                <w:sz w:val="24"/>
              </w:rPr>
              <w:t>见第</w:t>
            </w:r>
            <w:r w:rsidRPr="00067B53">
              <w:rPr>
                <w:rFonts w:ascii="宋体" w:hAnsi="宋体" w:cs="宋体" w:hint="eastAsia"/>
                <w:sz w:val="24"/>
                <w:u w:val="single"/>
              </w:rPr>
              <w:t xml:space="preserve">    </w:t>
            </w:r>
            <w:r w:rsidRPr="00067B53">
              <w:rPr>
                <w:rFonts w:ascii="宋体" w:hAnsi="宋体" w:cs="宋体" w:hint="eastAsia"/>
                <w:sz w:val="24"/>
              </w:rPr>
              <w:t>至</w:t>
            </w:r>
            <w:r w:rsidRPr="00067B53">
              <w:rPr>
                <w:rFonts w:ascii="宋体" w:hAnsi="宋体" w:cs="宋体" w:hint="eastAsia"/>
                <w:sz w:val="24"/>
                <w:u w:val="single"/>
              </w:rPr>
              <w:t xml:space="preserve">   </w:t>
            </w:r>
            <w:r w:rsidRPr="00067B53">
              <w:rPr>
                <w:rFonts w:ascii="宋体" w:hAnsi="宋体" w:cs="宋体" w:hint="eastAsia"/>
                <w:sz w:val="24"/>
              </w:rPr>
              <w:t>页</w:t>
            </w:r>
          </w:p>
        </w:tc>
      </w:tr>
      <w:tr w:rsidR="003618F3" w:rsidRPr="00067B53" w:rsidTr="001E4C0B">
        <w:trPr>
          <w:trHeight w:val="937"/>
          <w:jc w:val="center"/>
        </w:trPr>
        <w:tc>
          <w:tcPr>
            <w:tcW w:w="835" w:type="dxa"/>
            <w:vAlign w:val="center"/>
          </w:tcPr>
          <w:p w:rsidR="003618F3" w:rsidRPr="00067B53" w:rsidRDefault="003618F3" w:rsidP="001E4C0B">
            <w:pPr>
              <w:jc w:val="center"/>
              <w:rPr>
                <w:rFonts w:ascii="宋体" w:hAnsi="宋体"/>
                <w:bCs/>
                <w:sz w:val="24"/>
                <w:szCs w:val="24"/>
              </w:rPr>
            </w:pPr>
            <w:r>
              <w:rPr>
                <w:rFonts w:ascii="宋体" w:hAnsi="宋体" w:hint="eastAsia"/>
                <w:bCs/>
                <w:sz w:val="24"/>
                <w:szCs w:val="24"/>
              </w:rPr>
              <w:t>6</w:t>
            </w:r>
          </w:p>
        </w:tc>
        <w:tc>
          <w:tcPr>
            <w:tcW w:w="4472" w:type="dxa"/>
            <w:vAlign w:val="center"/>
          </w:tcPr>
          <w:p w:rsidR="003618F3" w:rsidRPr="00067B53" w:rsidRDefault="003618F3" w:rsidP="001E4C0B">
            <w:pPr>
              <w:rPr>
                <w:rFonts w:ascii="宋体" w:hAnsi="宋体"/>
                <w:sz w:val="24"/>
                <w:szCs w:val="24"/>
              </w:rPr>
            </w:pPr>
            <w:r w:rsidRPr="00067B53">
              <w:rPr>
                <w:rFonts w:ascii="宋体" w:hAnsi="宋体" w:hint="eastAsia"/>
                <w:sz w:val="24"/>
                <w:szCs w:val="24"/>
              </w:rPr>
              <w:t>投标人认为其它有必要提供的材料。</w:t>
            </w:r>
          </w:p>
        </w:tc>
        <w:tc>
          <w:tcPr>
            <w:tcW w:w="2615" w:type="dxa"/>
            <w:vAlign w:val="center"/>
          </w:tcPr>
          <w:p w:rsidR="003618F3" w:rsidRPr="00067B53" w:rsidRDefault="003618F3" w:rsidP="001E4C0B">
            <w:pPr>
              <w:rPr>
                <w:rFonts w:ascii="宋体" w:hAnsi="宋体"/>
                <w:sz w:val="24"/>
                <w:szCs w:val="24"/>
              </w:rPr>
            </w:pPr>
          </w:p>
        </w:tc>
        <w:tc>
          <w:tcPr>
            <w:tcW w:w="1953" w:type="dxa"/>
            <w:vAlign w:val="center"/>
          </w:tcPr>
          <w:p w:rsidR="003618F3" w:rsidRPr="00067B53" w:rsidRDefault="003618F3" w:rsidP="001E4C0B">
            <w:pPr>
              <w:rPr>
                <w:rFonts w:ascii="宋体" w:hAnsi="宋体" w:cs="宋体"/>
                <w:sz w:val="24"/>
              </w:rPr>
            </w:pPr>
            <w:r w:rsidRPr="00067B53">
              <w:rPr>
                <w:rFonts w:ascii="宋体" w:hAnsi="宋体" w:cs="宋体" w:hint="eastAsia"/>
                <w:sz w:val="24"/>
              </w:rPr>
              <w:t>见第</w:t>
            </w:r>
            <w:r w:rsidRPr="00067B53">
              <w:rPr>
                <w:rFonts w:ascii="宋体" w:hAnsi="宋体" w:cs="宋体" w:hint="eastAsia"/>
                <w:sz w:val="24"/>
                <w:u w:val="single"/>
              </w:rPr>
              <w:t xml:space="preserve">    </w:t>
            </w:r>
            <w:r w:rsidRPr="00067B53">
              <w:rPr>
                <w:rFonts w:ascii="宋体" w:hAnsi="宋体" w:cs="宋体" w:hint="eastAsia"/>
                <w:sz w:val="24"/>
              </w:rPr>
              <w:t>至</w:t>
            </w:r>
            <w:r w:rsidRPr="00067B53">
              <w:rPr>
                <w:rFonts w:ascii="宋体" w:hAnsi="宋体" w:cs="宋体" w:hint="eastAsia"/>
                <w:sz w:val="24"/>
                <w:u w:val="single"/>
              </w:rPr>
              <w:t xml:space="preserve">   </w:t>
            </w:r>
            <w:r w:rsidRPr="00067B53">
              <w:rPr>
                <w:rFonts w:ascii="宋体" w:hAnsi="宋体" w:cs="宋体" w:hint="eastAsia"/>
                <w:sz w:val="24"/>
              </w:rPr>
              <w:t>页</w:t>
            </w:r>
          </w:p>
        </w:tc>
      </w:tr>
    </w:tbl>
    <w:p w:rsidR="003618F3" w:rsidRPr="00067B53" w:rsidRDefault="003618F3" w:rsidP="003618F3">
      <w:pPr>
        <w:rPr>
          <w:rFonts w:ascii="宋体" w:hAnsi="宋体"/>
          <w:szCs w:val="21"/>
        </w:rPr>
      </w:pPr>
      <w:r w:rsidRPr="00067B53">
        <w:rPr>
          <w:rFonts w:ascii="宋体" w:hAnsi="宋体" w:hint="eastAsia"/>
          <w:b/>
          <w:szCs w:val="21"/>
        </w:rPr>
        <w:t>注：</w:t>
      </w:r>
      <w:r w:rsidRPr="00067B53">
        <w:rPr>
          <w:rFonts w:ascii="宋体" w:hAnsi="宋体" w:hint="eastAsia"/>
          <w:szCs w:val="21"/>
        </w:rPr>
        <w:t>1、请投标人正确填写本表，并附上相关的证明材料。其内容或数据应与对应的证明资料相符，如有不一致，以证明材料为准。</w:t>
      </w:r>
    </w:p>
    <w:p w:rsidR="003618F3" w:rsidRPr="00067B53" w:rsidRDefault="003618F3" w:rsidP="003618F3">
      <w:pPr>
        <w:rPr>
          <w:rFonts w:ascii="宋体" w:hAnsi="宋体"/>
          <w:szCs w:val="21"/>
        </w:rPr>
      </w:pPr>
      <w:r w:rsidRPr="00067B53">
        <w:rPr>
          <w:rFonts w:ascii="宋体" w:hAnsi="宋体" w:hint="eastAsia"/>
          <w:szCs w:val="21"/>
        </w:rPr>
        <w:t>2、如某些项目是作为评分依据的，其内容或数据与对应的证明资料不一致，可能导致该项的得分为0分。</w:t>
      </w:r>
    </w:p>
    <w:p w:rsidR="003618F3" w:rsidRPr="00067B53" w:rsidRDefault="003618F3" w:rsidP="003618F3">
      <w:pPr>
        <w:rPr>
          <w:rFonts w:ascii="宋体" w:hAnsi="宋体"/>
          <w:szCs w:val="21"/>
        </w:rPr>
      </w:pPr>
      <w:r w:rsidRPr="00067B53">
        <w:rPr>
          <w:rFonts w:ascii="宋体" w:hAnsi="宋体" w:hint="eastAsia"/>
          <w:szCs w:val="21"/>
        </w:rPr>
        <w:t>3、如投标人具备对应内容则在“（  ）”中打“√”或在“</w:t>
      </w:r>
      <w:r w:rsidRPr="00067B53">
        <w:rPr>
          <w:rFonts w:ascii="宋体" w:hAnsi="宋体" w:hint="eastAsia"/>
          <w:szCs w:val="21"/>
          <w:u w:val="single"/>
        </w:rPr>
        <w:t xml:space="preserve">   </w:t>
      </w:r>
      <w:r w:rsidRPr="00067B53">
        <w:rPr>
          <w:rFonts w:ascii="宋体" w:hAnsi="宋体" w:hint="eastAsia"/>
          <w:szCs w:val="21"/>
        </w:rPr>
        <w:t>”上填写数据。如不具备则在“（  ）”或“</w:t>
      </w:r>
      <w:r w:rsidRPr="00067B53">
        <w:rPr>
          <w:rFonts w:ascii="宋体" w:hAnsi="宋体" w:hint="eastAsia"/>
          <w:szCs w:val="21"/>
          <w:u w:val="single"/>
        </w:rPr>
        <w:t xml:space="preserve">   </w:t>
      </w:r>
      <w:r w:rsidRPr="00067B53">
        <w:rPr>
          <w:rFonts w:ascii="宋体" w:hAnsi="宋体" w:hint="eastAsia"/>
          <w:szCs w:val="21"/>
        </w:rPr>
        <w:t>”上打“/”。</w:t>
      </w:r>
    </w:p>
    <w:p w:rsidR="003618F3" w:rsidRDefault="003618F3" w:rsidP="00DE6C00">
      <w:pPr>
        <w:rPr>
          <w:rFonts w:ascii="宋体" w:hAnsi="宋体"/>
          <w:b/>
          <w:sz w:val="28"/>
          <w:szCs w:val="28"/>
        </w:rPr>
        <w:sectPr w:rsidR="003618F3" w:rsidSect="005E12B9">
          <w:pgSz w:w="11906" w:h="16838"/>
          <w:pgMar w:top="1440" w:right="1077" w:bottom="1440" w:left="1077" w:header="568" w:footer="623" w:gutter="0"/>
          <w:cols w:space="720"/>
          <w:docGrid w:linePitch="312"/>
        </w:sectPr>
      </w:pPr>
    </w:p>
    <w:p w:rsidR="00DE6C00" w:rsidRPr="003618F3" w:rsidRDefault="00DE6C00" w:rsidP="00DE6C00">
      <w:pPr>
        <w:rPr>
          <w:rFonts w:ascii="宋体" w:hAnsi="宋体"/>
          <w:b/>
          <w:sz w:val="28"/>
          <w:szCs w:val="28"/>
        </w:rPr>
      </w:pPr>
    </w:p>
    <w:p w:rsidR="004F69F2" w:rsidRPr="00067B53" w:rsidRDefault="00E46ABD" w:rsidP="00883192">
      <w:pPr>
        <w:spacing w:line="360" w:lineRule="auto"/>
        <w:ind w:right="480"/>
        <w:outlineLvl w:val="1"/>
        <w:rPr>
          <w:rFonts w:ascii="宋体" w:hAnsi="宋体"/>
          <w:b/>
          <w:sz w:val="28"/>
          <w:szCs w:val="28"/>
        </w:rPr>
      </w:pPr>
      <w:bookmarkStart w:id="1202" w:name="_Toc507568024"/>
      <w:r w:rsidRPr="00067B53">
        <w:rPr>
          <w:rFonts w:ascii="宋体" w:hAnsi="宋体" w:hint="eastAsia"/>
          <w:b/>
          <w:sz w:val="28"/>
          <w:szCs w:val="28"/>
        </w:rPr>
        <w:t>格式</w:t>
      </w:r>
      <w:r w:rsidR="003618F3">
        <w:rPr>
          <w:rFonts w:ascii="宋体" w:hAnsi="宋体" w:hint="eastAsia"/>
          <w:b/>
          <w:sz w:val="28"/>
          <w:szCs w:val="28"/>
        </w:rPr>
        <w:t>10</w:t>
      </w:r>
      <w:r w:rsidR="004F69F2" w:rsidRPr="00067B53">
        <w:rPr>
          <w:rFonts w:ascii="宋体" w:hAnsi="宋体" w:hint="eastAsia"/>
          <w:b/>
          <w:sz w:val="28"/>
          <w:szCs w:val="28"/>
        </w:rPr>
        <w:t xml:space="preserve"> 采购人需求响应差异表</w:t>
      </w:r>
      <w:bookmarkEnd w:id="1202"/>
    </w:p>
    <w:p w:rsidR="004F69F2" w:rsidRPr="00067B53" w:rsidRDefault="004F69F2" w:rsidP="004F69F2">
      <w:pPr>
        <w:spacing w:line="360" w:lineRule="auto"/>
        <w:ind w:left="1080" w:hangingChars="450" w:hanging="1080"/>
        <w:rPr>
          <w:rFonts w:ascii="宋体" w:hAnsi="宋体"/>
          <w:sz w:val="24"/>
        </w:rPr>
      </w:pPr>
      <w:r w:rsidRPr="00067B53">
        <w:rPr>
          <w:rFonts w:ascii="宋体" w:hAnsi="宋体" w:hint="eastAsia"/>
          <w:sz w:val="24"/>
        </w:rPr>
        <w:t>说明：</w:t>
      </w:r>
      <w:r w:rsidRPr="00067B53">
        <w:rPr>
          <w:rFonts w:ascii="宋体" w:hAnsi="宋体"/>
          <w:sz w:val="24"/>
        </w:rPr>
        <w:t>1</w:t>
      </w:r>
      <w:r w:rsidRPr="00067B53">
        <w:rPr>
          <w:rFonts w:ascii="宋体" w:hAnsi="宋体" w:hint="eastAsia"/>
          <w:sz w:val="24"/>
        </w:rPr>
        <w:t>、投标人必须对应招标文件的《第</w:t>
      </w:r>
      <w:r w:rsidR="00F26F1E" w:rsidRPr="00067B53">
        <w:rPr>
          <w:rFonts w:ascii="宋体" w:hAnsi="宋体" w:hint="eastAsia"/>
          <w:sz w:val="24"/>
        </w:rPr>
        <w:t>三</w:t>
      </w:r>
      <w:r w:rsidRPr="00067B53">
        <w:rPr>
          <w:rFonts w:ascii="宋体" w:hAnsi="宋体" w:hint="eastAsia"/>
          <w:sz w:val="24"/>
        </w:rPr>
        <w:t>章 采购人需求》条款逐条应答并按要求填写下表。</w:t>
      </w:r>
    </w:p>
    <w:p w:rsidR="004F69F2" w:rsidRPr="00067B53" w:rsidRDefault="004F69F2" w:rsidP="004F69F2">
      <w:pPr>
        <w:spacing w:line="360" w:lineRule="auto"/>
        <w:ind w:leftChars="349" w:left="1045" w:hangingChars="130" w:hanging="312"/>
        <w:rPr>
          <w:rFonts w:ascii="宋体" w:hAnsi="宋体"/>
          <w:sz w:val="24"/>
        </w:rPr>
      </w:pPr>
      <w:r w:rsidRPr="00067B53">
        <w:rPr>
          <w:rFonts w:ascii="宋体" w:hAnsi="宋体"/>
          <w:sz w:val="24"/>
        </w:rPr>
        <w:t>2</w:t>
      </w:r>
      <w:r w:rsidRPr="00067B53">
        <w:rPr>
          <w:rFonts w:ascii="宋体" w:hAnsi="宋体" w:hint="eastAsia"/>
          <w:sz w:val="24"/>
        </w:rPr>
        <w:t>、对完全响应的条目在下表相应列中标注“○”。对有偏离的条目在下表相应列中标注“×”，并简述偏离内容。</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85" w:type="dxa"/>
          <w:left w:w="28" w:type="dxa"/>
          <w:bottom w:w="85" w:type="dxa"/>
          <w:right w:w="28" w:type="dxa"/>
        </w:tblCellMar>
        <w:tblLook w:val="0000"/>
      </w:tblPr>
      <w:tblGrid>
        <w:gridCol w:w="1305"/>
        <w:gridCol w:w="3550"/>
        <w:gridCol w:w="1308"/>
        <w:gridCol w:w="1334"/>
        <w:gridCol w:w="1743"/>
      </w:tblGrid>
      <w:tr w:rsidR="004F69F2" w:rsidRPr="00067B53">
        <w:trPr>
          <w:trHeight w:val="722"/>
          <w:jc w:val="center"/>
        </w:trPr>
        <w:tc>
          <w:tcPr>
            <w:tcW w:w="1305" w:type="dxa"/>
            <w:shd w:val="clear" w:color="auto" w:fill="D9D9D9"/>
            <w:vAlign w:val="center"/>
          </w:tcPr>
          <w:p w:rsidR="004F69F2" w:rsidRPr="00067B53" w:rsidRDefault="004F69F2" w:rsidP="00A136F6">
            <w:pPr>
              <w:jc w:val="center"/>
              <w:rPr>
                <w:rFonts w:ascii="宋体" w:hAnsi="宋体"/>
                <w:b/>
                <w:bCs/>
                <w:sz w:val="24"/>
                <w:szCs w:val="24"/>
              </w:rPr>
            </w:pPr>
            <w:r w:rsidRPr="00067B53">
              <w:rPr>
                <w:rFonts w:ascii="宋体" w:hAnsi="宋体" w:hint="eastAsia"/>
                <w:b/>
                <w:bCs/>
                <w:sz w:val="24"/>
                <w:szCs w:val="24"/>
              </w:rPr>
              <w:t>序号</w:t>
            </w:r>
          </w:p>
        </w:tc>
        <w:tc>
          <w:tcPr>
            <w:tcW w:w="3550" w:type="dxa"/>
            <w:shd w:val="clear" w:color="auto" w:fill="D9D9D9"/>
            <w:vAlign w:val="center"/>
          </w:tcPr>
          <w:p w:rsidR="004F69F2" w:rsidRPr="00067B53" w:rsidRDefault="004F69F2" w:rsidP="00A136F6">
            <w:pPr>
              <w:jc w:val="center"/>
              <w:rPr>
                <w:rFonts w:ascii="宋体" w:hAnsi="宋体"/>
                <w:b/>
                <w:bCs/>
                <w:sz w:val="24"/>
                <w:szCs w:val="24"/>
              </w:rPr>
            </w:pPr>
            <w:r w:rsidRPr="00067B53">
              <w:rPr>
                <w:rFonts w:ascii="宋体" w:hAnsi="宋体" w:hint="eastAsia"/>
                <w:b/>
                <w:bCs/>
                <w:sz w:val="24"/>
                <w:szCs w:val="24"/>
              </w:rPr>
              <w:t>需求书条目</w:t>
            </w:r>
          </w:p>
        </w:tc>
        <w:tc>
          <w:tcPr>
            <w:tcW w:w="1308" w:type="dxa"/>
            <w:shd w:val="clear" w:color="auto" w:fill="D9D9D9"/>
            <w:vAlign w:val="center"/>
          </w:tcPr>
          <w:p w:rsidR="004F69F2" w:rsidRPr="00067B53" w:rsidRDefault="004F69F2" w:rsidP="00A136F6">
            <w:pPr>
              <w:jc w:val="center"/>
              <w:rPr>
                <w:rFonts w:ascii="宋体" w:hAnsi="宋体"/>
                <w:b/>
                <w:bCs/>
                <w:sz w:val="24"/>
                <w:szCs w:val="24"/>
              </w:rPr>
            </w:pPr>
            <w:r w:rsidRPr="00067B53">
              <w:rPr>
                <w:rFonts w:ascii="宋体" w:hAnsi="宋体" w:hint="eastAsia"/>
                <w:b/>
                <w:bCs/>
                <w:sz w:val="24"/>
                <w:szCs w:val="24"/>
              </w:rPr>
              <w:t>完全响应</w:t>
            </w:r>
          </w:p>
        </w:tc>
        <w:tc>
          <w:tcPr>
            <w:tcW w:w="1334" w:type="dxa"/>
            <w:shd w:val="clear" w:color="auto" w:fill="D9D9D9"/>
            <w:vAlign w:val="center"/>
          </w:tcPr>
          <w:p w:rsidR="004F69F2" w:rsidRPr="00067B53" w:rsidRDefault="004F69F2" w:rsidP="00A136F6">
            <w:pPr>
              <w:jc w:val="center"/>
              <w:rPr>
                <w:rFonts w:ascii="宋体" w:hAnsi="宋体"/>
                <w:b/>
                <w:bCs/>
                <w:sz w:val="24"/>
                <w:szCs w:val="24"/>
              </w:rPr>
            </w:pPr>
            <w:r w:rsidRPr="00067B53">
              <w:rPr>
                <w:rFonts w:ascii="宋体" w:hAnsi="宋体" w:hint="eastAsia"/>
                <w:b/>
                <w:bCs/>
                <w:sz w:val="24"/>
                <w:szCs w:val="24"/>
              </w:rPr>
              <w:t>有偏离</w:t>
            </w:r>
          </w:p>
        </w:tc>
        <w:tc>
          <w:tcPr>
            <w:tcW w:w="1743" w:type="dxa"/>
            <w:shd w:val="clear" w:color="auto" w:fill="D9D9D9"/>
            <w:vAlign w:val="center"/>
          </w:tcPr>
          <w:p w:rsidR="004F69F2" w:rsidRPr="00067B53" w:rsidRDefault="004F69F2" w:rsidP="00A136F6">
            <w:pPr>
              <w:jc w:val="center"/>
              <w:rPr>
                <w:rFonts w:ascii="宋体" w:hAnsi="宋体"/>
                <w:b/>
                <w:bCs/>
                <w:sz w:val="24"/>
                <w:szCs w:val="24"/>
              </w:rPr>
            </w:pPr>
            <w:r w:rsidRPr="00067B53">
              <w:rPr>
                <w:rFonts w:ascii="宋体" w:hAnsi="宋体" w:hint="eastAsia"/>
                <w:b/>
                <w:bCs/>
                <w:sz w:val="24"/>
                <w:szCs w:val="24"/>
              </w:rPr>
              <w:t>偏离简述</w:t>
            </w:r>
          </w:p>
        </w:tc>
      </w:tr>
      <w:tr w:rsidR="004F69F2" w:rsidRPr="00067B53">
        <w:trPr>
          <w:trHeight w:val="360"/>
          <w:jc w:val="center"/>
        </w:trPr>
        <w:tc>
          <w:tcPr>
            <w:tcW w:w="1305" w:type="dxa"/>
            <w:vAlign w:val="center"/>
          </w:tcPr>
          <w:p w:rsidR="004F69F2" w:rsidRPr="00067B53" w:rsidRDefault="004F69F2" w:rsidP="00A136F6">
            <w:pPr>
              <w:rPr>
                <w:rFonts w:ascii="宋体" w:hAnsi="宋体"/>
                <w:bCs/>
                <w:sz w:val="24"/>
                <w:szCs w:val="24"/>
              </w:rPr>
            </w:pPr>
          </w:p>
        </w:tc>
        <w:tc>
          <w:tcPr>
            <w:tcW w:w="3550" w:type="dxa"/>
            <w:vAlign w:val="center"/>
          </w:tcPr>
          <w:p w:rsidR="004F69F2" w:rsidRPr="00067B53" w:rsidRDefault="004F69F2" w:rsidP="00A136F6">
            <w:pPr>
              <w:rPr>
                <w:rFonts w:ascii="宋体" w:hAnsi="宋体"/>
                <w:bCs/>
                <w:sz w:val="24"/>
                <w:szCs w:val="24"/>
              </w:rPr>
            </w:pPr>
          </w:p>
        </w:tc>
        <w:tc>
          <w:tcPr>
            <w:tcW w:w="1308" w:type="dxa"/>
            <w:vAlign w:val="center"/>
          </w:tcPr>
          <w:p w:rsidR="004F69F2" w:rsidRPr="00067B53" w:rsidRDefault="004F69F2" w:rsidP="00A136F6">
            <w:pPr>
              <w:rPr>
                <w:rFonts w:ascii="宋体" w:hAnsi="宋体"/>
                <w:bCs/>
                <w:szCs w:val="21"/>
              </w:rPr>
            </w:pPr>
          </w:p>
        </w:tc>
        <w:tc>
          <w:tcPr>
            <w:tcW w:w="1334" w:type="dxa"/>
            <w:vAlign w:val="center"/>
          </w:tcPr>
          <w:p w:rsidR="004F69F2" w:rsidRPr="00067B53" w:rsidRDefault="004F69F2" w:rsidP="00A136F6">
            <w:pPr>
              <w:rPr>
                <w:rFonts w:ascii="宋体" w:hAnsi="宋体"/>
                <w:bCs/>
                <w:szCs w:val="21"/>
              </w:rPr>
            </w:pPr>
          </w:p>
        </w:tc>
        <w:tc>
          <w:tcPr>
            <w:tcW w:w="1743" w:type="dxa"/>
            <w:vAlign w:val="center"/>
          </w:tcPr>
          <w:p w:rsidR="004F69F2" w:rsidRPr="00067B53" w:rsidRDefault="004F69F2" w:rsidP="00A136F6">
            <w:pPr>
              <w:rPr>
                <w:rFonts w:ascii="宋体" w:hAnsi="宋体"/>
                <w:bCs/>
                <w:szCs w:val="21"/>
              </w:rPr>
            </w:pPr>
          </w:p>
        </w:tc>
      </w:tr>
      <w:tr w:rsidR="004F69F2" w:rsidRPr="00067B53">
        <w:trPr>
          <w:trHeight w:val="360"/>
          <w:jc w:val="center"/>
        </w:trPr>
        <w:tc>
          <w:tcPr>
            <w:tcW w:w="1305" w:type="dxa"/>
            <w:vAlign w:val="center"/>
          </w:tcPr>
          <w:p w:rsidR="004F69F2" w:rsidRPr="00067B53" w:rsidRDefault="004F69F2" w:rsidP="00A136F6">
            <w:pPr>
              <w:rPr>
                <w:rFonts w:ascii="宋体" w:hAnsi="宋体"/>
                <w:bCs/>
                <w:sz w:val="24"/>
                <w:szCs w:val="24"/>
              </w:rPr>
            </w:pPr>
          </w:p>
        </w:tc>
        <w:tc>
          <w:tcPr>
            <w:tcW w:w="3550" w:type="dxa"/>
            <w:vAlign w:val="center"/>
          </w:tcPr>
          <w:p w:rsidR="004F69F2" w:rsidRPr="00067B53" w:rsidRDefault="004F69F2" w:rsidP="00A136F6">
            <w:pPr>
              <w:rPr>
                <w:rFonts w:ascii="宋体" w:hAnsi="宋体"/>
                <w:bCs/>
                <w:sz w:val="24"/>
                <w:szCs w:val="24"/>
              </w:rPr>
            </w:pPr>
          </w:p>
        </w:tc>
        <w:tc>
          <w:tcPr>
            <w:tcW w:w="1308" w:type="dxa"/>
            <w:vAlign w:val="center"/>
          </w:tcPr>
          <w:p w:rsidR="004F69F2" w:rsidRPr="00067B53" w:rsidRDefault="004F69F2" w:rsidP="00A136F6">
            <w:pPr>
              <w:rPr>
                <w:rFonts w:ascii="宋体" w:hAnsi="宋体"/>
                <w:bCs/>
                <w:szCs w:val="21"/>
              </w:rPr>
            </w:pPr>
          </w:p>
        </w:tc>
        <w:tc>
          <w:tcPr>
            <w:tcW w:w="1334" w:type="dxa"/>
            <w:vAlign w:val="center"/>
          </w:tcPr>
          <w:p w:rsidR="004F69F2" w:rsidRPr="00067B53" w:rsidRDefault="004F69F2" w:rsidP="00A136F6">
            <w:pPr>
              <w:rPr>
                <w:rFonts w:ascii="宋体" w:hAnsi="宋体"/>
                <w:bCs/>
                <w:szCs w:val="21"/>
              </w:rPr>
            </w:pPr>
          </w:p>
        </w:tc>
        <w:tc>
          <w:tcPr>
            <w:tcW w:w="1743" w:type="dxa"/>
            <w:vAlign w:val="center"/>
          </w:tcPr>
          <w:p w:rsidR="004F69F2" w:rsidRPr="00067B53" w:rsidRDefault="004F69F2" w:rsidP="00A136F6">
            <w:pPr>
              <w:rPr>
                <w:rFonts w:ascii="宋体" w:hAnsi="宋体"/>
                <w:bCs/>
                <w:szCs w:val="21"/>
              </w:rPr>
            </w:pPr>
          </w:p>
        </w:tc>
      </w:tr>
      <w:tr w:rsidR="004F69F2" w:rsidRPr="00067B53">
        <w:trPr>
          <w:trHeight w:val="360"/>
          <w:jc w:val="center"/>
        </w:trPr>
        <w:tc>
          <w:tcPr>
            <w:tcW w:w="1305" w:type="dxa"/>
            <w:vAlign w:val="center"/>
          </w:tcPr>
          <w:p w:rsidR="004F69F2" w:rsidRPr="00067B53" w:rsidRDefault="004F69F2" w:rsidP="00A136F6">
            <w:pPr>
              <w:rPr>
                <w:rFonts w:ascii="宋体" w:hAnsi="宋体"/>
                <w:b/>
                <w:bCs/>
                <w:sz w:val="24"/>
                <w:szCs w:val="24"/>
              </w:rPr>
            </w:pPr>
          </w:p>
        </w:tc>
        <w:tc>
          <w:tcPr>
            <w:tcW w:w="3550" w:type="dxa"/>
            <w:vAlign w:val="center"/>
          </w:tcPr>
          <w:p w:rsidR="004F69F2" w:rsidRPr="00067B53" w:rsidRDefault="004F69F2" w:rsidP="00A136F6">
            <w:pPr>
              <w:rPr>
                <w:rFonts w:ascii="宋体" w:hAnsi="宋体"/>
                <w:b/>
                <w:bCs/>
                <w:sz w:val="24"/>
                <w:szCs w:val="24"/>
              </w:rPr>
            </w:pPr>
          </w:p>
        </w:tc>
        <w:tc>
          <w:tcPr>
            <w:tcW w:w="1308" w:type="dxa"/>
            <w:vAlign w:val="center"/>
          </w:tcPr>
          <w:p w:rsidR="004F69F2" w:rsidRPr="00067B53" w:rsidRDefault="004F69F2" w:rsidP="00A136F6">
            <w:pPr>
              <w:rPr>
                <w:rFonts w:ascii="宋体" w:hAnsi="宋体"/>
                <w:bCs/>
                <w:szCs w:val="21"/>
              </w:rPr>
            </w:pPr>
          </w:p>
        </w:tc>
        <w:tc>
          <w:tcPr>
            <w:tcW w:w="1334" w:type="dxa"/>
            <w:vAlign w:val="center"/>
          </w:tcPr>
          <w:p w:rsidR="004F69F2" w:rsidRPr="00067B53" w:rsidRDefault="004F69F2" w:rsidP="00A136F6">
            <w:pPr>
              <w:rPr>
                <w:rFonts w:ascii="宋体" w:hAnsi="宋体"/>
                <w:bCs/>
                <w:szCs w:val="21"/>
              </w:rPr>
            </w:pPr>
          </w:p>
        </w:tc>
        <w:tc>
          <w:tcPr>
            <w:tcW w:w="1743" w:type="dxa"/>
            <w:vAlign w:val="center"/>
          </w:tcPr>
          <w:p w:rsidR="004F69F2" w:rsidRPr="00067B53" w:rsidRDefault="004F69F2" w:rsidP="00A136F6">
            <w:pPr>
              <w:rPr>
                <w:rFonts w:ascii="宋体" w:hAnsi="宋体"/>
                <w:bCs/>
                <w:szCs w:val="21"/>
              </w:rPr>
            </w:pPr>
          </w:p>
        </w:tc>
      </w:tr>
      <w:tr w:rsidR="004F69F2" w:rsidRPr="00067B53">
        <w:trPr>
          <w:trHeight w:val="360"/>
          <w:jc w:val="center"/>
        </w:trPr>
        <w:tc>
          <w:tcPr>
            <w:tcW w:w="1305" w:type="dxa"/>
            <w:vAlign w:val="center"/>
          </w:tcPr>
          <w:p w:rsidR="004F69F2" w:rsidRPr="00067B53" w:rsidRDefault="004F69F2" w:rsidP="00A136F6">
            <w:pPr>
              <w:rPr>
                <w:rFonts w:ascii="宋体" w:hAnsi="宋体"/>
                <w:b/>
                <w:bCs/>
                <w:sz w:val="24"/>
                <w:szCs w:val="24"/>
              </w:rPr>
            </w:pPr>
          </w:p>
        </w:tc>
        <w:tc>
          <w:tcPr>
            <w:tcW w:w="3550" w:type="dxa"/>
            <w:vAlign w:val="center"/>
          </w:tcPr>
          <w:p w:rsidR="004F69F2" w:rsidRPr="00067B53" w:rsidRDefault="004F69F2" w:rsidP="00A136F6">
            <w:pPr>
              <w:rPr>
                <w:rFonts w:ascii="宋体" w:hAnsi="宋体"/>
                <w:b/>
                <w:bCs/>
                <w:sz w:val="24"/>
                <w:szCs w:val="24"/>
              </w:rPr>
            </w:pPr>
          </w:p>
        </w:tc>
        <w:tc>
          <w:tcPr>
            <w:tcW w:w="1308" w:type="dxa"/>
            <w:vAlign w:val="center"/>
          </w:tcPr>
          <w:p w:rsidR="004F69F2" w:rsidRPr="00067B53" w:rsidRDefault="004F69F2" w:rsidP="00A136F6">
            <w:pPr>
              <w:rPr>
                <w:rFonts w:ascii="宋体" w:hAnsi="宋体"/>
                <w:bCs/>
                <w:szCs w:val="21"/>
              </w:rPr>
            </w:pPr>
          </w:p>
        </w:tc>
        <w:tc>
          <w:tcPr>
            <w:tcW w:w="1334" w:type="dxa"/>
            <w:vAlign w:val="center"/>
          </w:tcPr>
          <w:p w:rsidR="004F69F2" w:rsidRPr="00067B53" w:rsidRDefault="004F69F2" w:rsidP="00A136F6">
            <w:pPr>
              <w:rPr>
                <w:rFonts w:ascii="宋体" w:hAnsi="宋体"/>
                <w:bCs/>
                <w:szCs w:val="21"/>
              </w:rPr>
            </w:pPr>
          </w:p>
        </w:tc>
        <w:tc>
          <w:tcPr>
            <w:tcW w:w="1743" w:type="dxa"/>
            <w:vAlign w:val="center"/>
          </w:tcPr>
          <w:p w:rsidR="004F69F2" w:rsidRPr="00067B53" w:rsidRDefault="004F69F2" w:rsidP="00A136F6">
            <w:pPr>
              <w:rPr>
                <w:rFonts w:ascii="宋体" w:hAnsi="宋体"/>
                <w:bCs/>
                <w:szCs w:val="21"/>
              </w:rPr>
            </w:pPr>
          </w:p>
        </w:tc>
      </w:tr>
      <w:tr w:rsidR="004F69F2" w:rsidRPr="00067B53">
        <w:trPr>
          <w:trHeight w:val="360"/>
          <w:jc w:val="center"/>
        </w:trPr>
        <w:tc>
          <w:tcPr>
            <w:tcW w:w="1305" w:type="dxa"/>
            <w:vAlign w:val="center"/>
          </w:tcPr>
          <w:p w:rsidR="004F69F2" w:rsidRPr="00067B53" w:rsidRDefault="004F69F2" w:rsidP="00A136F6">
            <w:pPr>
              <w:rPr>
                <w:rFonts w:ascii="宋体" w:hAnsi="宋体"/>
                <w:b/>
                <w:bCs/>
                <w:sz w:val="24"/>
                <w:szCs w:val="24"/>
              </w:rPr>
            </w:pPr>
          </w:p>
        </w:tc>
        <w:tc>
          <w:tcPr>
            <w:tcW w:w="3550" w:type="dxa"/>
            <w:vAlign w:val="center"/>
          </w:tcPr>
          <w:p w:rsidR="004F69F2" w:rsidRPr="00067B53" w:rsidRDefault="004F69F2" w:rsidP="00A136F6">
            <w:pPr>
              <w:rPr>
                <w:rFonts w:ascii="宋体" w:hAnsi="宋体"/>
                <w:b/>
                <w:bCs/>
                <w:sz w:val="24"/>
                <w:szCs w:val="24"/>
              </w:rPr>
            </w:pPr>
          </w:p>
        </w:tc>
        <w:tc>
          <w:tcPr>
            <w:tcW w:w="1308" w:type="dxa"/>
            <w:vAlign w:val="center"/>
          </w:tcPr>
          <w:p w:rsidR="004F69F2" w:rsidRPr="00067B53" w:rsidRDefault="004F69F2" w:rsidP="00A136F6">
            <w:pPr>
              <w:rPr>
                <w:rFonts w:ascii="宋体" w:hAnsi="宋体"/>
                <w:bCs/>
                <w:szCs w:val="21"/>
              </w:rPr>
            </w:pPr>
          </w:p>
        </w:tc>
        <w:tc>
          <w:tcPr>
            <w:tcW w:w="1334" w:type="dxa"/>
            <w:vAlign w:val="center"/>
          </w:tcPr>
          <w:p w:rsidR="004F69F2" w:rsidRPr="00067B53" w:rsidRDefault="004F69F2" w:rsidP="00A136F6">
            <w:pPr>
              <w:rPr>
                <w:rFonts w:ascii="宋体" w:hAnsi="宋体"/>
                <w:bCs/>
                <w:szCs w:val="21"/>
              </w:rPr>
            </w:pPr>
          </w:p>
        </w:tc>
        <w:tc>
          <w:tcPr>
            <w:tcW w:w="1743" w:type="dxa"/>
            <w:vAlign w:val="center"/>
          </w:tcPr>
          <w:p w:rsidR="004F69F2" w:rsidRPr="00067B53" w:rsidRDefault="004F69F2" w:rsidP="00A136F6">
            <w:pPr>
              <w:rPr>
                <w:rFonts w:ascii="宋体" w:hAnsi="宋体"/>
                <w:bCs/>
                <w:szCs w:val="21"/>
              </w:rPr>
            </w:pPr>
          </w:p>
        </w:tc>
      </w:tr>
      <w:tr w:rsidR="004F69F2" w:rsidRPr="00067B53">
        <w:trPr>
          <w:trHeight w:val="360"/>
          <w:jc w:val="center"/>
        </w:trPr>
        <w:tc>
          <w:tcPr>
            <w:tcW w:w="1305" w:type="dxa"/>
            <w:vAlign w:val="center"/>
          </w:tcPr>
          <w:p w:rsidR="004F69F2" w:rsidRPr="00067B53" w:rsidRDefault="004F69F2" w:rsidP="00A136F6">
            <w:pPr>
              <w:rPr>
                <w:rFonts w:ascii="宋体" w:hAnsi="宋体"/>
                <w:b/>
                <w:bCs/>
                <w:sz w:val="24"/>
                <w:szCs w:val="24"/>
              </w:rPr>
            </w:pPr>
          </w:p>
        </w:tc>
        <w:tc>
          <w:tcPr>
            <w:tcW w:w="3550" w:type="dxa"/>
            <w:vAlign w:val="center"/>
          </w:tcPr>
          <w:p w:rsidR="004F69F2" w:rsidRPr="00067B53" w:rsidRDefault="004F69F2" w:rsidP="00A136F6">
            <w:pPr>
              <w:rPr>
                <w:rFonts w:ascii="宋体" w:hAnsi="宋体"/>
                <w:b/>
                <w:bCs/>
                <w:sz w:val="24"/>
                <w:szCs w:val="24"/>
              </w:rPr>
            </w:pPr>
          </w:p>
        </w:tc>
        <w:tc>
          <w:tcPr>
            <w:tcW w:w="1308" w:type="dxa"/>
            <w:vAlign w:val="center"/>
          </w:tcPr>
          <w:p w:rsidR="004F69F2" w:rsidRPr="00067B53" w:rsidRDefault="004F69F2" w:rsidP="00A136F6">
            <w:pPr>
              <w:rPr>
                <w:rFonts w:ascii="宋体" w:hAnsi="宋体"/>
                <w:bCs/>
                <w:szCs w:val="21"/>
              </w:rPr>
            </w:pPr>
          </w:p>
        </w:tc>
        <w:tc>
          <w:tcPr>
            <w:tcW w:w="1334" w:type="dxa"/>
            <w:vAlign w:val="center"/>
          </w:tcPr>
          <w:p w:rsidR="004F69F2" w:rsidRPr="00067B53" w:rsidRDefault="004F69F2" w:rsidP="00A136F6">
            <w:pPr>
              <w:rPr>
                <w:rFonts w:ascii="宋体" w:hAnsi="宋体"/>
                <w:bCs/>
                <w:szCs w:val="21"/>
              </w:rPr>
            </w:pPr>
          </w:p>
        </w:tc>
        <w:tc>
          <w:tcPr>
            <w:tcW w:w="1743" w:type="dxa"/>
            <w:vAlign w:val="center"/>
          </w:tcPr>
          <w:p w:rsidR="004F69F2" w:rsidRPr="00067B53" w:rsidRDefault="004F69F2" w:rsidP="00A136F6">
            <w:pPr>
              <w:rPr>
                <w:rFonts w:ascii="宋体" w:hAnsi="宋体"/>
                <w:bCs/>
                <w:szCs w:val="21"/>
              </w:rPr>
            </w:pPr>
          </w:p>
        </w:tc>
      </w:tr>
      <w:tr w:rsidR="004F69F2" w:rsidRPr="00067B53">
        <w:trPr>
          <w:trHeight w:val="360"/>
          <w:jc w:val="center"/>
        </w:trPr>
        <w:tc>
          <w:tcPr>
            <w:tcW w:w="1305" w:type="dxa"/>
            <w:vAlign w:val="center"/>
          </w:tcPr>
          <w:p w:rsidR="004F69F2" w:rsidRPr="00067B53" w:rsidRDefault="004F69F2" w:rsidP="00A136F6">
            <w:pPr>
              <w:rPr>
                <w:rFonts w:ascii="宋体" w:hAnsi="宋体"/>
                <w:b/>
                <w:bCs/>
                <w:sz w:val="24"/>
                <w:szCs w:val="24"/>
              </w:rPr>
            </w:pPr>
          </w:p>
        </w:tc>
        <w:tc>
          <w:tcPr>
            <w:tcW w:w="3550" w:type="dxa"/>
            <w:vAlign w:val="center"/>
          </w:tcPr>
          <w:p w:rsidR="004F69F2" w:rsidRPr="00067B53" w:rsidRDefault="004F69F2" w:rsidP="00A136F6">
            <w:pPr>
              <w:rPr>
                <w:rFonts w:ascii="宋体" w:hAnsi="宋体"/>
                <w:b/>
                <w:bCs/>
                <w:sz w:val="24"/>
                <w:szCs w:val="24"/>
              </w:rPr>
            </w:pPr>
          </w:p>
        </w:tc>
        <w:tc>
          <w:tcPr>
            <w:tcW w:w="1308" w:type="dxa"/>
            <w:vAlign w:val="center"/>
          </w:tcPr>
          <w:p w:rsidR="004F69F2" w:rsidRPr="00067B53" w:rsidRDefault="004F69F2" w:rsidP="00A136F6">
            <w:pPr>
              <w:rPr>
                <w:rFonts w:ascii="宋体" w:hAnsi="宋体"/>
                <w:bCs/>
                <w:szCs w:val="21"/>
              </w:rPr>
            </w:pPr>
          </w:p>
        </w:tc>
        <w:tc>
          <w:tcPr>
            <w:tcW w:w="1334" w:type="dxa"/>
            <w:vAlign w:val="center"/>
          </w:tcPr>
          <w:p w:rsidR="004F69F2" w:rsidRPr="00067B53" w:rsidRDefault="004F69F2" w:rsidP="00A136F6">
            <w:pPr>
              <w:rPr>
                <w:rFonts w:ascii="宋体" w:hAnsi="宋体"/>
                <w:bCs/>
                <w:szCs w:val="21"/>
              </w:rPr>
            </w:pPr>
          </w:p>
        </w:tc>
        <w:tc>
          <w:tcPr>
            <w:tcW w:w="1743" w:type="dxa"/>
            <w:vAlign w:val="center"/>
          </w:tcPr>
          <w:p w:rsidR="004F69F2" w:rsidRPr="00067B53" w:rsidRDefault="004F69F2" w:rsidP="00A136F6">
            <w:pPr>
              <w:rPr>
                <w:rFonts w:ascii="宋体" w:hAnsi="宋体"/>
                <w:bCs/>
                <w:szCs w:val="21"/>
              </w:rPr>
            </w:pPr>
          </w:p>
        </w:tc>
      </w:tr>
      <w:tr w:rsidR="004F69F2" w:rsidRPr="00067B53">
        <w:trPr>
          <w:trHeight w:val="360"/>
          <w:jc w:val="center"/>
        </w:trPr>
        <w:tc>
          <w:tcPr>
            <w:tcW w:w="1305" w:type="dxa"/>
            <w:vAlign w:val="center"/>
          </w:tcPr>
          <w:p w:rsidR="004F69F2" w:rsidRPr="00067B53" w:rsidRDefault="004F69F2" w:rsidP="00A136F6">
            <w:pPr>
              <w:rPr>
                <w:rFonts w:ascii="宋体" w:hAnsi="宋体"/>
                <w:b/>
                <w:bCs/>
                <w:sz w:val="24"/>
                <w:szCs w:val="24"/>
              </w:rPr>
            </w:pPr>
          </w:p>
        </w:tc>
        <w:tc>
          <w:tcPr>
            <w:tcW w:w="3550" w:type="dxa"/>
            <w:vAlign w:val="center"/>
          </w:tcPr>
          <w:p w:rsidR="004F69F2" w:rsidRPr="00067B53" w:rsidRDefault="004F69F2" w:rsidP="00A136F6">
            <w:pPr>
              <w:rPr>
                <w:rFonts w:ascii="宋体" w:hAnsi="宋体"/>
                <w:b/>
                <w:bCs/>
                <w:sz w:val="24"/>
                <w:szCs w:val="24"/>
              </w:rPr>
            </w:pPr>
          </w:p>
        </w:tc>
        <w:tc>
          <w:tcPr>
            <w:tcW w:w="1308" w:type="dxa"/>
            <w:vAlign w:val="center"/>
          </w:tcPr>
          <w:p w:rsidR="004F69F2" w:rsidRPr="00067B53" w:rsidRDefault="004F69F2" w:rsidP="00A136F6">
            <w:pPr>
              <w:rPr>
                <w:rFonts w:ascii="宋体" w:hAnsi="宋体"/>
                <w:bCs/>
                <w:szCs w:val="21"/>
              </w:rPr>
            </w:pPr>
          </w:p>
        </w:tc>
        <w:tc>
          <w:tcPr>
            <w:tcW w:w="1334" w:type="dxa"/>
            <w:vAlign w:val="center"/>
          </w:tcPr>
          <w:p w:rsidR="004F69F2" w:rsidRPr="00067B53" w:rsidRDefault="004F69F2" w:rsidP="00A136F6">
            <w:pPr>
              <w:rPr>
                <w:rFonts w:ascii="宋体" w:hAnsi="宋体"/>
                <w:bCs/>
                <w:szCs w:val="21"/>
              </w:rPr>
            </w:pPr>
          </w:p>
        </w:tc>
        <w:tc>
          <w:tcPr>
            <w:tcW w:w="1743" w:type="dxa"/>
            <w:vAlign w:val="center"/>
          </w:tcPr>
          <w:p w:rsidR="004F69F2" w:rsidRPr="00067B53" w:rsidRDefault="004F69F2" w:rsidP="00A136F6">
            <w:pPr>
              <w:rPr>
                <w:rFonts w:ascii="宋体" w:hAnsi="宋体"/>
                <w:bCs/>
                <w:szCs w:val="21"/>
              </w:rPr>
            </w:pPr>
          </w:p>
        </w:tc>
      </w:tr>
      <w:tr w:rsidR="004F69F2" w:rsidRPr="00067B53">
        <w:trPr>
          <w:trHeight w:val="360"/>
          <w:jc w:val="center"/>
        </w:trPr>
        <w:tc>
          <w:tcPr>
            <w:tcW w:w="1305" w:type="dxa"/>
            <w:vAlign w:val="center"/>
          </w:tcPr>
          <w:p w:rsidR="004F69F2" w:rsidRPr="00067B53" w:rsidRDefault="004F69F2" w:rsidP="00A136F6">
            <w:pPr>
              <w:rPr>
                <w:rFonts w:ascii="宋体" w:hAnsi="宋体"/>
                <w:b/>
                <w:bCs/>
                <w:sz w:val="24"/>
                <w:szCs w:val="24"/>
              </w:rPr>
            </w:pPr>
          </w:p>
        </w:tc>
        <w:tc>
          <w:tcPr>
            <w:tcW w:w="3550" w:type="dxa"/>
            <w:vAlign w:val="center"/>
          </w:tcPr>
          <w:p w:rsidR="004F69F2" w:rsidRPr="00067B53" w:rsidRDefault="004F69F2" w:rsidP="00A136F6">
            <w:pPr>
              <w:rPr>
                <w:rFonts w:ascii="宋体" w:hAnsi="宋体"/>
                <w:b/>
                <w:bCs/>
                <w:sz w:val="24"/>
                <w:szCs w:val="24"/>
              </w:rPr>
            </w:pPr>
          </w:p>
        </w:tc>
        <w:tc>
          <w:tcPr>
            <w:tcW w:w="1308" w:type="dxa"/>
            <w:vAlign w:val="center"/>
          </w:tcPr>
          <w:p w:rsidR="004F69F2" w:rsidRPr="00067B53" w:rsidRDefault="004F69F2" w:rsidP="00A136F6">
            <w:pPr>
              <w:rPr>
                <w:rFonts w:ascii="宋体" w:hAnsi="宋体"/>
                <w:bCs/>
                <w:szCs w:val="21"/>
              </w:rPr>
            </w:pPr>
          </w:p>
        </w:tc>
        <w:tc>
          <w:tcPr>
            <w:tcW w:w="1334" w:type="dxa"/>
            <w:vAlign w:val="center"/>
          </w:tcPr>
          <w:p w:rsidR="004F69F2" w:rsidRPr="00067B53" w:rsidRDefault="004F69F2" w:rsidP="00A136F6">
            <w:pPr>
              <w:rPr>
                <w:rFonts w:ascii="宋体" w:hAnsi="宋体"/>
                <w:bCs/>
                <w:szCs w:val="21"/>
              </w:rPr>
            </w:pPr>
          </w:p>
        </w:tc>
        <w:tc>
          <w:tcPr>
            <w:tcW w:w="1743" w:type="dxa"/>
            <w:vAlign w:val="center"/>
          </w:tcPr>
          <w:p w:rsidR="004F69F2" w:rsidRPr="00067B53" w:rsidRDefault="004F69F2" w:rsidP="00A136F6">
            <w:pPr>
              <w:rPr>
                <w:rFonts w:ascii="宋体" w:hAnsi="宋体"/>
                <w:bCs/>
                <w:szCs w:val="21"/>
              </w:rPr>
            </w:pPr>
          </w:p>
        </w:tc>
      </w:tr>
    </w:tbl>
    <w:p w:rsidR="004F69F2" w:rsidRPr="00067B53" w:rsidRDefault="004F69F2" w:rsidP="004F69F2">
      <w:pPr>
        <w:spacing w:line="360" w:lineRule="auto"/>
        <w:rPr>
          <w:rFonts w:ascii="宋体" w:hAnsi="宋体"/>
          <w:bCs/>
          <w:szCs w:val="21"/>
        </w:rPr>
      </w:pPr>
      <w:r w:rsidRPr="00067B53">
        <w:rPr>
          <w:rFonts w:ascii="宋体" w:hAnsi="宋体" w:hint="eastAsia"/>
          <w:b/>
          <w:bCs/>
          <w:szCs w:val="21"/>
        </w:rPr>
        <w:t>注：请投标人逐一响应。</w:t>
      </w:r>
    </w:p>
    <w:p w:rsidR="004F69F2" w:rsidRPr="00067B53" w:rsidRDefault="004F69F2" w:rsidP="004F69F2">
      <w:pPr>
        <w:spacing w:line="360" w:lineRule="auto"/>
        <w:rPr>
          <w:rFonts w:ascii="宋体" w:hAnsi="宋体"/>
          <w:bCs/>
          <w:szCs w:val="21"/>
        </w:rPr>
      </w:pPr>
    </w:p>
    <w:p w:rsidR="004F69F2" w:rsidRPr="00067B53" w:rsidRDefault="004F69F2" w:rsidP="004F69F2">
      <w:pPr>
        <w:spacing w:line="480" w:lineRule="auto"/>
        <w:jc w:val="right"/>
        <w:rPr>
          <w:rFonts w:ascii="宋体" w:hAnsi="宋体"/>
          <w:bCs/>
          <w:szCs w:val="21"/>
        </w:rPr>
      </w:pPr>
    </w:p>
    <w:p w:rsidR="004F69F2" w:rsidRPr="00067B53" w:rsidRDefault="004F69F2" w:rsidP="004F69F2">
      <w:pPr>
        <w:spacing w:line="480" w:lineRule="auto"/>
        <w:rPr>
          <w:rFonts w:ascii="宋体" w:hAnsi="宋体"/>
          <w:bCs/>
          <w:sz w:val="24"/>
        </w:rPr>
      </w:pPr>
      <w:r w:rsidRPr="00067B53">
        <w:rPr>
          <w:rFonts w:ascii="宋体" w:hAnsi="宋体" w:hint="eastAsia"/>
          <w:bCs/>
          <w:sz w:val="24"/>
        </w:rPr>
        <w:t>投标人全称（盖公章）：</w:t>
      </w:r>
    </w:p>
    <w:p w:rsidR="004F69F2" w:rsidRPr="00067B53" w:rsidRDefault="004F69F2" w:rsidP="004F69F2">
      <w:pPr>
        <w:spacing w:line="480" w:lineRule="auto"/>
        <w:rPr>
          <w:rFonts w:ascii="宋体" w:hAnsi="宋体"/>
          <w:bCs/>
          <w:sz w:val="24"/>
        </w:rPr>
      </w:pPr>
      <w:r w:rsidRPr="00067B53">
        <w:rPr>
          <w:rFonts w:ascii="宋体" w:hAnsi="宋体" w:hint="eastAsia"/>
          <w:bCs/>
          <w:sz w:val="24"/>
        </w:rPr>
        <w:t>法定代表人或授权代表（签名或盖章）：</w:t>
      </w:r>
    </w:p>
    <w:p w:rsidR="004F69F2" w:rsidRPr="00067B53" w:rsidRDefault="004F69F2" w:rsidP="004F69F2">
      <w:pPr>
        <w:spacing w:line="480" w:lineRule="auto"/>
        <w:rPr>
          <w:rFonts w:ascii="宋体" w:hAnsi="宋体"/>
          <w:bCs/>
          <w:sz w:val="24"/>
        </w:rPr>
      </w:pPr>
      <w:r w:rsidRPr="00067B53">
        <w:rPr>
          <w:rFonts w:ascii="宋体" w:hAnsi="宋体" w:hint="eastAsia"/>
          <w:bCs/>
          <w:sz w:val="24"/>
        </w:rPr>
        <w:t>日    期：     年   月   日</w:t>
      </w:r>
    </w:p>
    <w:p w:rsidR="00943E93" w:rsidRPr="00067B53" w:rsidRDefault="004F69F2" w:rsidP="00E46ABD">
      <w:pPr>
        <w:spacing w:line="360" w:lineRule="auto"/>
        <w:ind w:right="480"/>
        <w:outlineLvl w:val="1"/>
        <w:rPr>
          <w:rFonts w:ascii="宋体" w:hAnsi="宋体"/>
          <w:b/>
          <w:sz w:val="28"/>
          <w:szCs w:val="28"/>
        </w:rPr>
      </w:pPr>
      <w:r w:rsidRPr="00067B53">
        <w:rPr>
          <w:bCs/>
        </w:rPr>
        <w:br w:type="page"/>
      </w:r>
      <w:bookmarkStart w:id="1203" w:name="_Toc84316342"/>
      <w:bookmarkStart w:id="1204" w:name="_Toc17252711"/>
      <w:bookmarkStart w:id="1205" w:name="_Toc30476694"/>
      <w:bookmarkStart w:id="1206" w:name="_Toc14450850"/>
      <w:bookmarkStart w:id="1207" w:name="_Toc507568025"/>
      <w:bookmarkEnd w:id="1187"/>
      <w:bookmarkEnd w:id="1198"/>
      <w:bookmarkEnd w:id="1199"/>
      <w:r w:rsidR="00943E93" w:rsidRPr="00067B53">
        <w:rPr>
          <w:rFonts w:ascii="宋体" w:hAnsi="宋体" w:hint="eastAsia"/>
          <w:b/>
          <w:sz w:val="28"/>
          <w:szCs w:val="28"/>
        </w:rPr>
        <w:lastRenderedPageBreak/>
        <w:t>格式</w:t>
      </w:r>
      <w:r w:rsidR="00E46ABD" w:rsidRPr="00067B53">
        <w:rPr>
          <w:rFonts w:ascii="宋体" w:hAnsi="宋体" w:hint="eastAsia"/>
          <w:b/>
          <w:sz w:val="28"/>
          <w:szCs w:val="28"/>
        </w:rPr>
        <w:t>1</w:t>
      </w:r>
      <w:r w:rsidR="003618F3">
        <w:rPr>
          <w:rFonts w:ascii="宋体" w:hAnsi="宋体" w:hint="eastAsia"/>
          <w:b/>
          <w:sz w:val="28"/>
          <w:szCs w:val="28"/>
        </w:rPr>
        <w:t>1</w:t>
      </w:r>
      <w:r w:rsidR="00943E93" w:rsidRPr="00067B53">
        <w:rPr>
          <w:rFonts w:ascii="宋体" w:hAnsi="宋体" w:hint="eastAsia"/>
          <w:b/>
          <w:sz w:val="28"/>
          <w:szCs w:val="28"/>
        </w:rPr>
        <w:t xml:space="preserve"> 投标保证金退还说明</w:t>
      </w:r>
      <w:bookmarkEnd w:id="1203"/>
      <w:bookmarkEnd w:id="1207"/>
    </w:p>
    <w:p w:rsidR="00943E93" w:rsidRPr="00067B53" w:rsidRDefault="00943E93">
      <w:pPr>
        <w:spacing w:line="360" w:lineRule="auto"/>
        <w:rPr>
          <w:rFonts w:ascii="宋体" w:hAnsi="宋体"/>
          <w:sz w:val="24"/>
        </w:rPr>
      </w:pPr>
    </w:p>
    <w:p w:rsidR="00327080" w:rsidRPr="00067B53" w:rsidRDefault="00327080" w:rsidP="00327080">
      <w:pPr>
        <w:spacing w:line="360" w:lineRule="auto"/>
        <w:rPr>
          <w:rFonts w:ascii="宋体" w:hAnsi="宋体"/>
          <w:b/>
        </w:rPr>
      </w:pPr>
      <w:r w:rsidRPr="00067B53">
        <w:rPr>
          <w:rFonts w:ascii="宋体" w:hAnsi="宋体" w:hint="eastAsia"/>
          <w:b/>
          <w:sz w:val="24"/>
        </w:rPr>
        <w:t>广州程启招标代理有限公司：</w:t>
      </w:r>
    </w:p>
    <w:p w:rsidR="00327080" w:rsidRPr="00067B53" w:rsidRDefault="00327080" w:rsidP="00327080">
      <w:pPr>
        <w:spacing w:line="360" w:lineRule="auto"/>
        <w:ind w:firstLine="420"/>
        <w:rPr>
          <w:rFonts w:ascii="宋体"/>
          <w:sz w:val="24"/>
          <w:szCs w:val="24"/>
        </w:rPr>
      </w:pPr>
      <w:r w:rsidRPr="00067B53">
        <w:rPr>
          <w:rFonts w:ascii="宋体" w:hint="eastAsia"/>
          <w:sz w:val="24"/>
          <w:szCs w:val="24"/>
        </w:rPr>
        <w:t>我方为</w:t>
      </w:r>
      <w:r w:rsidR="002222AC">
        <w:rPr>
          <w:rFonts w:ascii="宋体" w:hAnsi="宋体" w:cs="Tahoma" w:hint="eastAsia"/>
          <w:sz w:val="24"/>
        </w:rPr>
        <w:t>广东省残疾人康复中心购买残疾儿童康复人员服务项目</w:t>
      </w:r>
      <w:r w:rsidR="00EF59E4" w:rsidRPr="00067B53">
        <w:rPr>
          <w:rFonts w:ascii="宋体" w:hAnsi="宋体" w:cs="Tahoma" w:hint="eastAsia"/>
          <w:sz w:val="24"/>
        </w:rPr>
        <w:t xml:space="preserve"> </w:t>
      </w:r>
      <w:r w:rsidRPr="00067B53">
        <w:rPr>
          <w:rFonts w:ascii="宋体" w:hAnsi="宋体" w:hint="eastAsia"/>
          <w:sz w:val="24"/>
        </w:rPr>
        <w:t>（招标编号：</w:t>
      </w:r>
      <w:r w:rsidR="002222AC">
        <w:rPr>
          <w:rFonts w:ascii="宋体" w:hAnsi="宋体" w:hint="eastAsia"/>
          <w:sz w:val="24"/>
        </w:rPr>
        <w:t>GZCQC1701FG11025</w:t>
      </w:r>
      <w:r w:rsidRPr="00067B53">
        <w:rPr>
          <w:rFonts w:ascii="宋体" w:hAnsi="宋体" w:hint="eastAsia"/>
          <w:sz w:val="24"/>
        </w:rPr>
        <w:t>）</w:t>
      </w:r>
      <w:r w:rsidRPr="00067B53">
        <w:rPr>
          <w:rFonts w:ascii="宋体" w:hint="eastAsia"/>
          <w:sz w:val="24"/>
          <w:szCs w:val="24"/>
        </w:rPr>
        <w:t>所提交的投标保证金</w:t>
      </w:r>
      <w:r w:rsidRPr="00067B53">
        <w:rPr>
          <w:rFonts w:ascii="宋体" w:hint="eastAsia"/>
          <w:sz w:val="24"/>
          <w:szCs w:val="24"/>
          <w:u w:val="single"/>
        </w:rPr>
        <w:t xml:space="preserve"> （大写金额）  </w:t>
      </w:r>
      <w:r w:rsidRPr="00067B53">
        <w:rPr>
          <w:rFonts w:ascii="宋体" w:hint="eastAsia"/>
          <w:sz w:val="24"/>
          <w:szCs w:val="24"/>
        </w:rPr>
        <w:t>元，请贵司退还投标保证金</w:t>
      </w:r>
      <w:r w:rsidRPr="00067B53">
        <w:rPr>
          <w:rFonts w:ascii="宋体" w:hint="eastAsia"/>
          <w:sz w:val="24"/>
          <w:szCs w:val="24"/>
          <w:u w:val="single"/>
        </w:rPr>
        <w:t xml:space="preserve">  （小写金额）  </w:t>
      </w:r>
      <w:r w:rsidRPr="00067B53">
        <w:rPr>
          <w:rFonts w:ascii="宋体" w:hint="eastAsia"/>
          <w:sz w:val="24"/>
          <w:szCs w:val="24"/>
        </w:rPr>
        <w:t>元，请划到以下</w:t>
      </w:r>
      <w:r w:rsidRPr="00067B53">
        <w:rPr>
          <w:rFonts w:hint="eastAsia"/>
          <w:sz w:val="24"/>
          <w:szCs w:val="24"/>
        </w:rPr>
        <w:t>账户</w:t>
      </w:r>
      <w:r w:rsidRPr="00067B53">
        <w:rPr>
          <w:rFonts w:ascii="宋体" w:hint="eastAsia"/>
          <w:sz w:val="24"/>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07"/>
        <w:gridCol w:w="3685"/>
        <w:gridCol w:w="1611"/>
        <w:gridCol w:w="1640"/>
      </w:tblGrid>
      <w:tr w:rsidR="00327080" w:rsidRPr="00067B53">
        <w:trPr>
          <w:cantSplit/>
          <w:trHeight w:val="480"/>
          <w:jc w:val="center"/>
        </w:trPr>
        <w:tc>
          <w:tcPr>
            <w:tcW w:w="2007" w:type="dxa"/>
            <w:vAlign w:val="center"/>
          </w:tcPr>
          <w:p w:rsidR="00327080" w:rsidRPr="00067B53" w:rsidRDefault="00327080" w:rsidP="00CE09C1">
            <w:pPr>
              <w:spacing w:line="360" w:lineRule="auto"/>
              <w:jc w:val="center"/>
              <w:rPr>
                <w:rFonts w:ascii="宋体"/>
                <w:sz w:val="24"/>
                <w:szCs w:val="24"/>
              </w:rPr>
            </w:pPr>
            <w:r w:rsidRPr="00067B53">
              <w:rPr>
                <w:rFonts w:ascii="宋体" w:hint="eastAsia"/>
                <w:sz w:val="24"/>
                <w:szCs w:val="24"/>
              </w:rPr>
              <w:t>收款人名称</w:t>
            </w:r>
          </w:p>
        </w:tc>
        <w:tc>
          <w:tcPr>
            <w:tcW w:w="6936" w:type="dxa"/>
            <w:gridSpan w:val="3"/>
            <w:vAlign w:val="center"/>
          </w:tcPr>
          <w:p w:rsidR="00327080" w:rsidRPr="00067B53" w:rsidRDefault="00327080" w:rsidP="00CE09C1">
            <w:pPr>
              <w:spacing w:line="360" w:lineRule="auto"/>
              <w:jc w:val="center"/>
              <w:rPr>
                <w:rFonts w:ascii="宋体"/>
                <w:sz w:val="24"/>
                <w:szCs w:val="24"/>
              </w:rPr>
            </w:pPr>
          </w:p>
        </w:tc>
      </w:tr>
      <w:tr w:rsidR="00327080" w:rsidRPr="00067B53">
        <w:trPr>
          <w:cantSplit/>
          <w:trHeight w:val="480"/>
          <w:jc w:val="center"/>
        </w:trPr>
        <w:tc>
          <w:tcPr>
            <w:tcW w:w="2007" w:type="dxa"/>
            <w:vAlign w:val="center"/>
          </w:tcPr>
          <w:p w:rsidR="00327080" w:rsidRPr="00067B53" w:rsidRDefault="00327080" w:rsidP="00CE09C1">
            <w:pPr>
              <w:spacing w:line="360" w:lineRule="auto"/>
              <w:jc w:val="center"/>
              <w:rPr>
                <w:rFonts w:ascii="宋体"/>
                <w:sz w:val="24"/>
                <w:szCs w:val="24"/>
              </w:rPr>
            </w:pPr>
            <w:r w:rsidRPr="00067B53">
              <w:rPr>
                <w:rFonts w:ascii="宋体" w:hint="eastAsia"/>
                <w:sz w:val="24"/>
                <w:szCs w:val="24"/>
              </w:rPr>
              <w:t>收款人地址</w:t>
            </w:r>
          </w:p>
        </w:tc>
        <w:tc>
          <w:tcPr>
            <w:tcW w:w="6936" w:type="dxa"/>
            <w:gridSpan w:val="3"/>
            <w:vAlign w:val="center"/>
          </w:tcPr>
          <w:p w:rsidR="00327080" w:rsidRPr="00067B53" w:rsidRDefault="00327080" w:rsidP="00CE09C1">
            <w:pPr>
              <w:spacing w:line="360" w:lineRule="auto"/>
              <w:jc w:val="center"/>
              <w:rPr>
                <w:rFonts w:ascii="宋体"/>
                <w:sz w:val="24"/>
                <w:szCs w:val="24"/>
              </w:rPr>
            </w:pPr>
          </w:p>
        </w:tc>
      </w:tr>
      <w:tr w:rsidR="00327080" w:rsidRPr="00067B53">
        <w:trPr>
          <w:cantSplit/>
          <w:trHeight w:val="704"/>
          <w:jc w:val="center"/>
        </w:trPr>
        <w:tc>
          <w:tcPr>
            <w:tcW w:w="2007" w:type="dxa"/>
            <w:vAlign w:val="center"/>
          </w:tcPr>
          <w:p w:rsidR="00327080" w:rsidRPr="00067B53" w:rsidRDefault="00327080" w:rsidP="00CE09C1">
            <w:pPr>
              <w:spacing w:line="360" w:lineRule="auto"/>
              <w:jc w:val="center"/>
              <w:rPr>
                <w:rFonts w:ascii="宋体"/>
                <w:sz w:val="24"/>
                <w:szCs w:val="24"/>
              </w:rPr>
            </w:pPr>
            <w:r w:rsidRPr="00067B53">
              <w:rPr>
                <w:rFonts w:ascii="宋体" w:hint="eastAsia"/>
                <w:sz w:val="24"/>
                <w:szCs w:val="24"/>
              </w:rPr>
              <w:t>开户银行</w:t>
            </w:r>
            <w:r w:rsidRPr="00067B53">
              <w:rPr>
                <w:rFonts w:ascii="宋体"/>
                <w:sz w:val="24"/>
                <w:szCs w:val="24"/>
              </w:rPr>
              <w:br/>
            </w:r>
            <w:r w:rsidRPr="00067B53">
              <w:rPr>
                <w:rFonts w:ascii="宋体" w:hint="eastAsia"/>
                <w:sz w:val="24"/>
                <w:szCs w:val="24"/>
              </w:rPr>
              <w:t>（含汇入地点）</w:t>
            </w:r>
          </w:p>
        </w:tc>
        <w:tc>
          <w:tcPr>
            <w:tcW w:w="3685" w:type="dxa"/>
            <w:vAlign w:val="center"/>
          </w:tcPr>
          <w:p w:rsidR="00327080" w:rsidRPr="00067B53" w:rsidRDefault="00327080" w:rsidP="00CE09C1">
            <w:pPr>
              <w:spacing w:line="360" w:lineRule="auto"/>
              <w:jc w:val="center"/>
              <w:rPr>
                <w:rFonts w:ascii="宋体"/>
                <w:sz w:val="24"/>
                <w:szCs w:val="24"/>
              </w:rPr>
            </w:pPr>
          </w:p>
        </w:tc>
        <w:tc>
          <w:tcPr>
            <w:tcW w:w="1611" w:type="dxa"/>
            <w:vAlign w:val="center"/>
          </w:tcPr>
          <w:p w:rsidR="00327080" w:rsidRPr="00067B53" w:rsidRDefault="00327080" w:rsidP="00CE09C1">
            <w:pPr>
              <w:spacing w:line="360" w:lineRule="auto"/>
              <w:jc w:val="center"/>
              <w:rPr>
                <w:rFonts w:ascii="宋体"/>
                <w:sz w:val="24"/>
                <w:szCs w:val="24"/>
              </w:rPr>
            </w:pPr>
            <w:r w:rsidRPr="00067B53">
              <w:rPr>
                <w:rFonts w:ascii="宋体" w:hint="eastAsia"/>
                <w:sz w:val="24"/>
                <w:szCs w:val="24"/>
              </w:rPr>
              <w:t>联系人</w:t>
            </w:r>
          </w:p>
        </w:tc>
        <w:tc>
          <w:tcPr>
            <w:tcW w:w="1640" w:type="dxa"/>
            <w:vAlign w:val="center"/>
          </w:tcPr>
          <w:p w:rsidR="00327080" w:rsidRPr="00067B53" w:rsidRDefault="00327080" w:rsidP="00CE09C1">
            <w:pPr>
              <w:spacing w:line="360" w:lineRule="auto"/>
              <w:jc w:val="center"/>
              <w:rPr>
                <w:rFonts w:ascii="宋体"/>
                <w:sz w:val="24"/>
                <w:szCs w:val="24"/>
              </w:rPr>
            </w:pPr>
          </w:p>
        </w:tc>
      </w:tr>
      <w:tr w:rsidR="00327080" w:rsidRPr="00067B53">
        <w:trPr>
          <w:cantSplit/>
          <w:trHeight w:val="733"/>
          <w:jc w:val="center"/>
        </w:trPr>
        <w:tc>
          <w:tcPr>
            <w:tcW w:w="2007" w:type="dxa"/>
            <w:vAlign w:val="center"/>
          </w:tcPr>
          <w:p w:rsidR="00327080" w:rsidRPr="00067B53" w:rsidRDefault="00327080" w:rsidP="00CE09C1">
            <w:pPr>
              <w:spacing w:line="360" w:lineRule="auto"/>
              <w:jc w:val="center"/>
              <w:rPr>
                <w:rFonts w:ascii="宋体"/>
                <w:sz w:val="24"/>
                <w:szCs w:val="24"/>
              </w:rPr>
            </w:pPr>
            <w:r w:rsidRPr="00067B53">
              <w:rPr>
                <w:rFonts w:ascii="宋体" w:hint="eastAsia"/>
                <w:sz w:val="24"/>
                <w:szCs w:val="24"/>
              </w:rPr>
              <w:t>账    号</w:t>
            </w:r>
          </w:p>
        </w:tc>
        <w:tc>
          <w:tcPr>
            <w:tcW w:w="3685" w:type="dxa"/>
            <w:vAlign w:val="center"/>
          </w:tcPr>
          <w:p w:rsidR="00327080" w:rsidRPr="00067B53" w:rsidRDefault="00327080" w:rsidP="00CE09C1">
            <w:pPr>
              <w:spacing w:line="360" w:lineRule="auto"/>
              <w:jc w:val="center"/>
              <w:rPr>
                <w:rFonts w:ascii="宋体"/>
                <w:sz w:val="24"/>
                <w:szCs w:val="24"/>
              </w:rPr>
            </w:pPr>
          </w:p>
        </w:tc>
        <w:tc>
          <w:tcPr>
            <w:tcW w:w="1611" w:type="dxa"/>
            <w:vAlign w:val="center"/>
          </w:tcPr>
          <w:p w:rsidR="00327080" w:rsidRPr="00067B53" w:rsidRDefault="00327080" w:rsidP="00CE09C1">
            <w:pPr>
              <w:spacing w:line="360" w:lineRule="auto"/>
              <w:jc w:val="center"/>
              <w:rPr>
                <w:rFonts w:ascii="宋体"/>
                <w:sz w:val="24"/>
                <w:szCs w:val="24"/>
              </w:rPr>
            </w:pPr>
            <w:r w:rsidRPr="00067B53">
              <w:rPr>
                <w:rFonts w:ascii="宋体" w:hint="eastAsia"/>
                <w:sz w:val="24"/>
                <w:szCs w:val="24"/>
              </w:rPr>
              <w:t>联系电话</w:t>
            </w:r>
          </w:p>
        </w:tc>
        <w:tc>
          <w:tcPr>
            <w:tcW w:w="1640" w:type="dxa"/>
            <w:vAlign w:val="center"/>
          </w:tcPr>
          <w:p w:rsidR="00327080" w:rsidRPr="00067B53" w:rsidRDefault="00327080" w:rsidP="00CE09C1">
            <w:pPr>
              <w:spacing w:line="360" w:lineRule="auto"/>
              <w:jc w:val="center"/>
              <w:rPr>
                <w:rFonts w:ascii="宋体"/>
                <w:sz w:val="24"/>
                <w:szCs w:val="24"/>
              </w:rPr>
            </w:pPr>
          </w:p>
        </w:tc>
      </w:tr>
    </w:tbl>
    <w:p w:rsidR="00327080" w:rsidRPr="00067B53" w:rsidRDefault="00327080" w:rsidP="00327080">
      <w:pPr>
        <w:tabs>
          <w:tab w:val="left" w:pos="676"/>
          <w:tab w:val="left" w:pos="2330"/>
          <w:tab w:val="left" w:pos="9230"/>
        </w:tabs>
        <w:autoSpaceDE w:val="0"/>
        <w:autoSpaceDN w:val="0"/>
        <w:adjustRightInd w:val="0"/>
        <w:snapToGrid w:val="0"/>
        <w:spacing w:line="360" w:lineRule="auto"/>
        <w:ind w:leftChars="81" w:left="170"/>
        <w:rPr>
          <w:rFonts w:ascii="宋体"/>
          <w:b/>
          <w:szCs w:val="21"/>
        </w:rPr>
      </w:pPr>
      <w:r w:rsidRPr="00067B53">
        <w:rPr>
          <w:rFonts w:ascii="宋体" w:hint="eastAsia"/>
          <w:b/>
          <w:szCs w:val="21"/>
        </w:rPr>
        <w:t>备注：1、</w:t>
      </w:r>
      <w:r w:rsidRPr="00067B53">
        <w:rPr>
          <w:b/>
          <w:szCs w:val="21"/>
        </w:rPr>
        <w:t>此表须附在</w:t>
      </w:r>
      <w:r w:rsidRPr="00067B53">
        <w:rPr>
          <w:rFonts w:hint="eastAsia"/>
          <w:b/>
          <w:szCs w:val="21"/>
        </w:rPr>
        <w:t>“</w:t>
      </w:r>
      <w:r w:rsidRPr="00067B53">
        <w:rPr>
          <w:rFonts w:ascii="宋体" w:hAnsi="宋体" w:hint="eastAsia"/>
          <w:b/>
          <w:szCs w:val="21"/>
        </w:rPr>
        <w:t>保证金退还说明</w:t>
      </w:r>
      <w:r w:rsidRPr="00067B53">
        <w:rPr>
          <w:rFonts w:hint="eastAsia"/>
          <w:b/>
          <w:szCs w:val="21"/>
        </w:rPr>
        <w:t>”信封</w:t>
      </w:r>
      <w:r w:rsidRPr="00067B53">
        <w:rPr>
          <w:b/>
          <w:szCs w:val="21"/>
        </w:rPr>
        <w:t>中</w:t>
      </w:r>
      <w:r w:rsidRPr="00067B53">
        <w:rPr>
          <w:rFonts w:hint="eastAsia"/>
          <w:b/>
          <w:szCs w:val="21"/>
        </w:rPr>
        <w:t>。</w:t>
      </w:r>
      <w:r w:rsidRPr="00067B53">
        <w:rPr>
          <w:rFonts w:ascii="宋体" w:hint="eastAsia"/>
          <w:b/>
          <w:szCs w:val="21"/>
        </w:rPr>
        <w:t>我司将按其填写在“退投标保证金说明”上的内容，按规定退还投标人的投标保证金。</w:t>
      </w:r>
    </w:p>
    <w:p w:rsidR="00327080" w:rsidRPr="00067B53" w:rsidRDefault="00327080" w:rsidP="00327080">
      <w:pPr>
        <w:spacing w:line="360" w:lineRule="auto"/>
        <w:ind w:firstLineChars="98" w:firstLine="207"/>
        <w:rPr>
          <w:rFonts w:ascii="宋体" w:hAnsi="宋体"/>
          <w:b/>
          <w:szCs w:val="21"/>
        </w:rPr>
      </w:pPr>
      <w:r w:rsidRPr="00067B53">
        <w:rPr>
          <w:rFonts w:ascii="宋体" w:hAnsi="宋体" w:hint="eastAsia"/>
          <w:b/>
          <w:szCs w:val="21"/>
        </w:rPr>
        <w:t>2、后附银行进账单复印件加盖公章或</w:t>
      </w:r>
      <w:r w:rsidRPr="00067B53">
        <w:rPr>
          <w:rStyle w:val="p141"/>
          <w:rFonts w:ascii="宋体" w:hAnsi="宋体" w:hint="eastAsia"/>
          <w:b/>
        </w:rPr>
        <w:t>《政府采购投标担保函》原件</w:t>
      </w:r>
      <w:r w:rsidRPr="00067B53">
        <w:rPr>
          <w:rFonts w:ascii="宋体" w:hAnsi="宋体" w:hint="eastAsia"/>
          <w:b/>
          <w:szCs w:val="21"/>
        </w:rPr>
        <w:t>。</w:t>
      </w:r>
    </w:p>
    <w:p w:rsidR="00943E93" w:rsidRPr="00067B53" w:rsidRDefault="00943E93">
      <w:pPr>
        <w:spacing w:line="360" w:lineRule="auto"/>
        <w:rPr>
          <w:rFonts w:ascii="宋体" w:hAnsi="宋体"/>
          <w:sz w:val="24"/>
        </w:rPr>
      </w:pPr>
    </w:p>
    <w:p w:rsidR="00943E93" w:rsidRPr="00067B53" w:rsidRDefault="00943E93">
      <w:pPr>
        <w:spacing w:line="360" w:lineRule="auto"/>
        <w:rPr>
          <w:rFonts w:ascii="宋体" w:hAnsi="宋体"/>
          <w:sz w:val="24"/>
        </w:rPr>
      </w:pPr>
    </w:p>
    <w:p w:rsidR="00943E93" w:rsidRPr="00067B53" w:rsidRDefault="00943E93">
      <w:pPr>
        <w:spacing w:line="480" w:lineRule="auto"/>
        <w:rPr>
          <w:rFonts w:ascii="宋体" w:hAnsi="宋体"/>
          <w:bCs/>
          <w:sz w:val="24"/>
        </w:rPr>
      </w:pPr>
      <w:r w:rsidRPr="00067B53">
        <w:rPr>
          <w:rFonts w:ascii="宋体" w:hAnsi="宋体" w:hint="eastAsia"/>
          <w:bCs/>
          <w:sz w:val="24"/>
        </w:rPr>
        <w:t>投标人全称（盖公章）：</w:t>
      </w:r>
    </w:p>
    <w:p w:rsidR="00943E93" w:rsidRPr="00067B53" w:rsidRDefault="00943E93">
      <w:pPr>
        <w:spacing w:line="480" w:lineRule="auto"/>
        <w:rPr>
          <w:rFonts w:ascii="宋体" w:hAnsi="宋体"/>
          <w:bCs/>
          <w:sz w:val="24"/>
        </w:rPr>
      </w:pPr>
      <w:r w:rsidRPr="00067B53">
        <w:rPr>
          <w:rFonts w:ascii="宋体" w:hAnsi="宋体" w:hint="eastAsia"/>
          <w:bCs/>
          <w:sz w:val="24"/>
        </w:rPr>
        <w:t>法定代表人或授权代表（签名或盖章）：</w:t>
      </w:r>
    </w:p>
    <w:p w:rsidR="00943E93" w:rsidRPr="00067B53" w:rsidRDefault="00943E93">
      <w:pPr>
        <w:spacing w:line="480" w:lineRule="auto"/>
        <w:rPr>
          <w:rFonts w:ascii="宋体" w:hAnsi="宋体"/>
          <w:bCs/>
          <w:sz w:val="24"/>
        </w:rPr>
      </w:pPr>
      <w:r w:rsidRPr="00067B53">
        <w:rPr>
          <w:rFonts w:ascii="宋体" w:hAnsi="宋体" w:hint="eastAsia"/>
          <w:bCs/>
          <w:sz w:val="24"/>
        </w:rPr>
        <w:t>日    期：     年   月   日</w:t>
      </w:r>
    </w:p>
    <w:p w:rsidR="00943E93" w:rsidRPr="00067B53" w:rsidRDefault="00943E93">
      <w:pPr>
        <w:spacing w:line="360" w:lineRule="auto"/>
        <w:rPr>
          <w:rFonts w:ascii="宋体" w:hAnsi="宋体"/>
          <w:sz w:val="24"/>
        </w:rPr>
      </w:pPr>
    </w:p>
    <w:p w:rsidR="00943E93" w:rsidRPr="00067B53" w:rsidRDefault="00943E93">
      <w:pPr>
        <w:spacing w:line="360" w:lineRule="auto"/>
        <w:rPr>
          <w:rFonts w:ascii="宋体" w:hAnsi="宋体"/>
          <w:b/>
          <w:sz w:val="24"/>
        </w:rPr>
      </w:pPr>
      <w:r w:rsidRPr="00067B53">
        <w:rPr>
          <w:rFonts w:ascii="宋体" w:hAnsi="宋体" w:hint="eastAsia"/>
          <w:b/>
          <w:sz w:val="24"/>
        </w:rPr>
        <w:t>注：后附</w:t>
      </w:r>
      <w:r w:rsidR="00FC479A" w:rsidRPr="00067B53">
        <w:rPr>
          <w:rFonts w:ascii="宋体" w:hAnsi="宋体" w:hint="eastAsia"/>
          <w:b/>
          <w:sz w:val="24"/>
        </w:rPr>
        <w:t>银行</w:t>
      </w:r>
      <w:r w:rsidRPr="00067B53">
        <w:rPr>
          <w:rFonts w:ascii="宋体" w:hAnsi="宋体" w:hint="eastAsia"/>
          <w:b/>
          <w:sz w:val="24"/>
        </w:rPr>
        <w:t>进账单</w:t>
      </w:r>
      <w:r w:rsidR="00FC479A" w:rsidRPr="00067B53">
        <w:rPr>
          <w:rFonts w:ascii="宋体" w:hAnsi="宋体" w:hint="eastAsia"/>
          <w:b/>
          <w:sz w:val="24"/>
        </w:rPr>
        <w:t>复印件</w:t>
      </w:r>
      <w:r w:rsidRPr="00067B53">
        <w:rPr>
          <w:rFonts w:ascii="宋体" w:hAnsi="宋体" w:hint="eastAsia"/>
          <w:b/>
          <w:sz w:val="24"/>
        </w:rPr>
        <w:t>加盖公章。</w:t>
      </w:r>
    </w:p>
    <w:p w:rsidR="00943E93" w:rsidRPr="00067B53" w:rsidRDefault="00943E93">
      <w:pPr>
        <w:pStyle w:val="2"/>
        <w:rPr>
          <w:szCs w:val="28"/>
        </w:rPr>
      </w:pPr>
      <w:bookmarkStart w:id="1208" w:name="_Toc30476695"/>
      <w:bookmarkStart w:id="1209" w:name="_Toc14450851"/>
      <w:bookmarkStart w:id="1210" w:name="_Toc17252712"/>
      <w:bookmarkStart w:id="1211" w:name="_Toc84316344"/>
      <w:bookmarkEnd w:id="1204"/>
      <w:bookmarkEnd w:id="1205"/>
      <w:bookmarkEnd w:id="1206"/>
      <w:r w:rsidRPr="00067B53">
        <w:br w:type="page"/>
      </w:r>
      <w:bookmarkStart w:id="1212" w:name="_Toc297209403"/>
      <w:bookmarkStart w:id="1213" w:name="_Toc507568026"/>
      <w:r w:rsidRPr="00067B53">
        <w:rPr>
          <w:rFonts w:hint="eastAsia"/>
          <w:szCs w:val="28"/>
        </w:rPr>
        <w:lastRenderedPageBreak/>
        <w:t>格式</w:t>
      </w:r>
      <w:r w:rsidR="005E7235" w:rsidRPr="00067B53">
        <w:rPr>
          <w:rFonts w:hint="eastAsia"/>
          <w:szCs w:val="28"/>
        </w:rPr>
        <w:t>1</w:t>
      </w:r>
      <w:r w:rsidR="003618F3">
        <w:rPr>
          <w:rFonts w:hint="eastAsia"/>
          <w:szCs w:val="28"/>
        </w:rPr>
        <w:t>2</w:t>
      </w:r>
      <w:r w:rsidRPr="00067B53">
        <w:rPr>
          <w:rFonts w:hint="eastAsia"/>
          <w:szCs w:val="28"/>
        </w:rPr>
        <w:t xml:space="preserve"> 交纳服务费承诺书</w:t>
      </w:r>
      <w:bookmarkEnd w:id="1212"/>
      <w:bookmarkEnd w:id="1213"/>
    </w:p>
    <w:p w:rsidR="00943E93" w:rsidRPr="00067B53" w:rsidRDefault="00943E93">
      <w:pPr>
        <w:spacing w:line="480" w:lineRule="exact"/>
        <w:jc w:val="center"/>
        <w:rPr>
          <w:rFonts w:ascii="宋体"/>
          <w:b/>
          <w:sz w:val="32"/>
          <w:szCs w:val="32"/>
        </w:rPr>
      </w:pPr>
    </w:p>
    <w:p w:rsidR="00943E93" w:rsidRPr="00067B53" w:rsidRDefault="00943E93">
      <w:pPr>
        <w:spacing w:line="480" w:lineRule="exact"/>
        <w:jc w:val="center"/>
        <w:rPr>
          <w:rFonts w:ascii="宋体"/>
          <w:b/>
          <w:sz w:val="32"/>
          <w:szCs w:val="32"/>
        </w:rPr>
      </w:pPr>
      <w:r w:rsidRPr="00067B53">
        <w:rPr>
          <w:rFonts w:ascii="宋体" w:hint="eastAsia"/>
          <w:b/>
          <w:sz w:val="32"/>
          <w:szCs w:val="32"/>
        </w:rPr>
        <w:t>招标代理服务费承诺书</w:t>
      </w:r>
    </w:p>
    <w:p w:rsidR="00943E93" w:rsidRPr="00067B53" w:rsidRDefault="00943E93">
      <w:pPr>
        <w:spacing w:line="480" w:lineRule="exact"/>
        <w:rPr>
          <w:rFonts w:ascii="宋体"/>
          <w:sz w:val="24"/>
        </w:rPr>
      </w:pPr>
    </w:p>
    <w:p w:rsidR="00943E93" w:rsidRPr="00067B53" w:rsidRDefault="00943E93">
      <w:pPr>
        <w:spacing w:line="480" w:lineRule="exact"/>
        <w:rPr>
          <w:rFonts w:ascii="宋体"/>
          <w:b/>
          <w:sz w:val="24"/>
        </w:rPr>
      </w:pPr>
      <w:r w:rsidRPr="00067B53">
        <w:rPr>
          <w:rFonts w:ascii="宋体" w:hint="eastAsia"/>
        </w:rPr>
        <w:t>致</w:t>
      </w:r>
      <w:r w:rsidRPr="00067B53">
        <w:rPr>
          <w:rFonts w:ascii="宋体" w:hint="eastAsia"/>
          <w:sz w:val="24"/>
        </w:rPr>
        <w:t>：</w:t>
      </w:r>
      <w:r w:rsidRPr="00067B53">
        <w:rPr>
          <w:rFonts w:ascii="宋体" w:hint="eastAsia"/>
          <w:b/>
          <w:sz w:val="24"/>
        </w:rPr>
        <w:t>广州程启招标代理有限公司</w:t>
      </w:r>
    </w:p>
    <w:p w:rsidR="00943E93" w:rsidRPr="00067B53" w:rsidRDefault="00943E93">
      <w:pPr>
        <w:spacing w:line="480" w:lineRule="exact"/>
        <w:rPr>
          <w:rFonts w:ascii="宋体"/>
          <w:sz w:val="24"/>
        </w:rPr>
      </w:pPr>
    </w:p>
    <w:p w:rsidR="00943E93" w:rsidRPr="00067B53" w:rsidRDefault="00943E93">
      <w:pPr>
        <w:spacing w:line="360" w:lineRule="auto"/>
        <w:ind w:firstLineChars="200" w:firstLine="480"/>
        <w:rPr>
          <w:rFonts w:ascii="宋体"/>
          <w:sz w:val="24"/>
          <w:szCs w:val="24"/>
        </w:rPr>
      </w:pPr>
      <w:r w:rsidRPr="00067B53">
        <w:rPr>
          <w:rFonts w:ascii="宋体" w:hint="eastAsia"/>
          <w:sz w:val="24"/>
          <w:szCs w:val="24"/>
        </w:rPr>
        <w:t>如果我方在贵公司组织的</w:t>
      </w:r>
      <w:r w:rsidR="002222AC">
        <w:rPr>
          <w:rFonts w:ascii="宋体" w:hAnsi="宋体" w:hint="eastAsia"/>
          <w:kern w:val="28"/>
          <w:sz w:val="24"/>
          <w:szCs w:val="24"/>
          <w:u w:val="single"/>
        </w:rPr>
        <w:t>广东省残疾人康复中心购买残疾儿童康复人员服务项目</w:t>
      </w:r>
      <w:r w:rsidR="00EF59E4" w:rsidRPr="00067B53">
        <w:rPr>
          <w:rFonts w:ascii="宋体" w:hAnsi="宋体" w:hint="eastAsia"/>
          <w:kern w:val="28"/>
          <w:sz w:val="24"/>
          <w:szCs w:val="24"/>
          <w:u w:val="single"/>
        </w:rPr>
        <w:t xml:space="preserve"> </w:t>
      </w:r>
      <w:r w:rsidRPr="00067B53">
        <w:rPr>
          <w:rFonts w:ascii="宋体" w:hint="eastAsia"/>
          <w:sz w:val="24"/>
          <w:szCs w:val="24"/>
        </w:rPr>
        <w:t>（招标编号：</w:t>
      </w:r>
      <w:r w:rsidR="002222AC">
        <w:rPr>
          <w:rFonts w:ascii="宋体" w:hAnsi="宋体" w:hint="eastAsia"/>
          <w:sz w:val="24"/>
        </w:rPr>
        <w:t>GZCQC1701FG11025</w:t>
      </w:r>
      <w:r w:rsidRPr="00067B53">
        <w:rPr>
          <w:rFonts w:ascii="宋体" w:hint="eastAsia"/>
          <w:sz w:val="24"/>
          <w:szCs w:val="24"/>
        </w:rPr>
        <w:t>）招标</w:t>
      </w:r>
      <w:r w:rsidRPr="00067B53">
        <w:rPr>
          <w:rFonts w:ascii="宋体" w:hint="eastAsia"/>
          <w:sz w:val="24"/>
        </w:rPr>
        <w:t>项目</w:t>
      </w:r>
      <w:r w:rsidRPr="00067B53">
        <w:rPr>
          <w:rFonts w:ascii="宋体" w:hint="eastAsia"/>
          <w:sz w:val="24"/>
          <w:szCs w:val="24"/>
        </w:rPr>
        <w:t>中获中标，我方保证在收到《缴费通知》后</w:t>
      </w:r>
      <w:r w:rsidRPr="00067B53">
        <w:rPr>
          <w:rFonts w:ascii="宋体" w:hint="eastAsia"/>
          <w:sz w:val="24"/>
        </w:rPr>
        <w:t>五个工作日内，</w:t>
      </w:r>
      <w:r w:rsidRPr="00067B53">
        <w:rPr>
          <w:rFonts w:ascii="宋体" w:hint="eastAsia"/>
          <w:sz w:val="24"/>
          <w:szCs w:val="24"/>
        </w:rPr>
        <w:t>按</w:t>
      </w:r>
      <w:r w:rsidRPr="00067B53">
        <w:rPr>
          <w:rFonts w:ascii="宋体" w:hint="eastAsia"/>
          <w:sz w:val="24"/>
        </w:rPr>
        <w:t>照</w:t>
      </w:r>
      <w:r w:rsidRPr="00067B53">
        <w:rPr>
          <w:rFonts w:ascii="宋体" w:hint="eastAsia"/>
          <w:sz w:val="24"/>
          <w:szCs w:val="24"/>
        </w:rPr>
        <w:t>招标文件</w:t>
      </w:r>
      <w:r w:rsidRPr="00067B53">
        <w:rPr>
          <w:rFonts w:ascii="宋体" w:hint="eastAsia"/>
          <w:sz w:val="24"/>
        </w:rPr>
        <w:t>的</w:t>
      </w:r>
      <w:r w:rsidRPr="00067B53">
        <w:rPr>
          <w:rFonts w:ascii="宋体" w:hint="eastAsia"/>
          <w:sz w:val="24"/>
          <w:szCs w:val="24"/>
        </w:rPr>
        <w:t>规定向贵公司交纳</w:t>
      </w:r>
      <w:r w:rsidRPr="00067B53">
        <w:rPr>
          <w:rFonts w:ascii="宋体" w:hint="eastAsia"/>
          <w:sz w:val="24"/>
        </w:rPr>
        <w:t>招</w:t>
      </w:r>
      <w:r w:rsidRPr="00067B53">
        <w:rPr>
          <w:rFonts w:ascii="宋体" w:hint="eastAsia"/>
          <w:sz w:val="24"/>
          <w:szCs w:val="24"/>
        </w:rPr>
        <w:t>标</w:t>
      </w:r>
      <w:r w:rsidRPr="00067B53">
        <w:rPr>
          <w:rFonts w:ascii="宋体" w:hint="eastAsia"/>
          <w:sz w:val="24"/>
        </w:rPr>
        <w:t>代理</w:t>
      </w:r>
      <w:r w:rsidRPr="00067B53">
        <w:rPr>
          <w:rFonts w:ascii="宋体" w:hint="eastAsia"/>
          <w:sz w:val="24"/>
          <w:szCs w:val="24"/>
        </w:rPr>
        <w:t>服务费。</w:t>
      </w:r>
    </w:p>
    <w:p w:rsidR="00943E93" w:rsidRPr="00067B53" w:rsidRDefault="00943E93">
      <w:pPr>
        <w:spacing w:line="360" w:lineRule="auto"/>
        <w:ind w:firstLineChars="200" w:firstLine="480"/>
        <w:rPr>
          <w:rFonts w:ascii="宋体"/>
          <w:sz w:val="24"/>
          <w:szCs w:val="24"/>
        </w:rPr>
      </w:pPr>
      <w:r w:rsidRPr="00067B53">
        <w:rPr>
          <w:rFonts w:ascii="宋体" w:hint="eastAsia"/>
          <w:sz w:val="24"/>
          <w:szCs w:val="24"/>
        </w:rPr>
        <w:t>我方如违约，愿凭贵公司开出的违约通知，按上述承诺金额的200％在我方提交的投标保证金（保函）及</w:t>
      </w:r>
      <w:r w:rsidRPr="00067B53">
        <w:rPr>
          <w:rFonts w:ascii="宋体" w:hint="eastAsia"/>
          <w:sz w:val="24"/>
        </w:rPr>
        <w:t>采购人与</w:t>
      </w:r>
      <w:r w:rsidRPr="00067B53">
        <w:rPr>
          <w:rFonts w:ascii="宋体" w:hint="eastAsia"/>
          <w:sz w:val="24"/>
          <w:szCs w:val="24"/>
        </w:rPr>
        <w:t>我方</w:t>
      </w:r>
      <w:r w:rsidRPr="00067B53">
        <w:rPr>
          <w:rFonts w:ascii="宋体" w:hint="eastAsia"/>
          <w:sz w:val="24"/>
        </w:rPr>
        <w:t>签订</w:t>
      </w:r>
      <w:r w:rsidRPr="00067B53">
        <w:rPr>
          <w:rFonts w:ascii="宋体" w:hint="eastAsia"/>
          <w:sz w:val="24"/>
          <w:szCs w:val="24"/>
        </w:rPr>
        <w:t>的中标合同的货款中扣付，并在此同意和要求投标保函开立银行及</w:t>
      </w:r>
      <w:r w:rsidRPr="00067B53">
        <w:rPr>
          <w:rFonts w:ascii="宋体" w:hint="eastAsia"/>
          <w:sz w:val="24"/>
        </w:rPr>
        <w:t>采购人</w:t>
      </w:r>
      <w:r w:rsidRPr="00067B53">
        <w:rPr>
          <w:rFonts w:ascii="宋体" w:hint="eastAsia"/>
          <w:sz w:val="24"/>
          <w:szCs w:val="24"/>
        </w:rPr>
        <w:t>（应</w:t>
      </w:r>
      <w:r w:rsidRPr="00067B53">
        <w:rPr>
          <w:rFonts w:ascii="宋体" w:hint="eastAsia"/>
          <w:b/>
          <w:sz w:val="24"/>
          <w:szCs w:val="24"/>
        </w:rPr>
        <w:t>广州程启招标代理有限公司</w:t>
      </w:r>
      <w:r w:rsidRPr="00067B53">
        <w:rPr>
          <w:rFonts w:ascii="宋体" w:hint="eastAsia"/>
          <w:sz w:val="24"/>
          <w:szCs w:val="24"/>
        </w:rPr>
        <w:t>的要求）办理支付手续。</w:t>
      </w:r>
    </w:p>
    <w:p w:rsidR="00943E93" w:rsidRPr="00067B53" w:rsidRDefault="00943E93">
      <w:pPr>
        <w:spacing w:line="360" w:lineRule="auto"/>
        <w:ind w:firstLineChars="200" w:firstLine="480"/>
        <w:rPr>
          <w:rFonts w:ascii="宋体"/>
          <w:sz w:val="24"/>
          <w:szCs w:val="24"/>
        </w:rPr>
      </w:pPr>
    </w:p>
    <w:p w:rsidR="00943E93" w:rsidRPr="00067B53" w:rsidRDefault="00943E93">
      <w:pPr>
        <w:spacing w:line="360" w:lineRule="auto"/>
        <w:ind w:firstLineChars="200" w:firstLine="480"/>
        <w:rPr>
          <w:rFonts w:ascii="宋体"/>
          <w:sz w:val="24"/>
          <w:szCs w:val="24"/>
        </w:rPr>
      </w:pPr>
      <w:r w:rsidRPr="00067B53">
        <w:rPr>
          <w:rFonts w:ascii="宋体" w:hint="eastAsia"/>
          <w:sz w:val="24"/>
          <w:szCs w:val="24"/>
        </w:rPr>
        <w:t>特此承诺！</w:t>
      </w:r>
    </w:p>
    <w:p w:rsidR="00943E93" w:rsidRPr="00067B53" w:rsidRDefault="00943E93" w:rsidP="003273F8">
      <w:pPr>
        <w:spacing w:line="600" w:lineRule="auto"/>
        <w:ind w:leftChars="2238" w:left="4700"/>
        <w:rPr>
          <w:rFonts w:ascii="宋体"/>
          <w:sz w:val="24"/>
          <w:szCs w:val="24"/>
        </w:rPr>
      </w:pPr>
    </w:p>
    <w:p w:rsidR="00943E93" w:rsidRPr="00067B53" w:rsidRDefault="00943E93" w:rsidP="003273F8">
      <w:pPr>
        <w:spacing w:line="480" w:lineRule="auto"/>
        <w:ind w:leftChars="2050" w:left="4699" w:hangingChars="164" w:hanging="394"/>
        <w:rPr>
          <w:rFonts w:ascii="宋体"/>
          <w:sz w:val="24"/>
          <w:szCs w:val="24"/>
        </w:rPr>
      </w:pPr>
      <w:r w:rsidRPr="00067B53">
        <w:rPr>
          <w:rFonts w:ascii="宋体" w:hint="eastAsia"/>
          <w:sz w:val="24"/>
          <w:szCs w:val="24"/>
        </w:rPr>
        <w:t>投标人</w:t>
      </w:r>
      <w:r w:rsidR="00627429" w:rsidRPr="00067B53">
        <w:rPr>
          <w:rFonts w:ascii="宋体" w:hint="eastAsia"/>
          <w:sz w:val="24"/>
          <w:szCs w:val="24"/>
        </w:rPr>
        <w:t>全</w:t>
      </w:r>
      <w:r w:rsidRPr="00067B53">
        <w:rPr>
          <w:rFonts w:ascii="宋体" w:hint="eastAsia"/>
          <w:sz w:val="24"/>
          <w:szCs w:val="24"/>
        </w:rPr>
        <w:t>称（公章）；</w:t>
      </w:r>
    </w:p>
    <w:p w:rsidR="00943E93" w:rsidRPr="00067B53" w:rsidRDefault="00943E93" w:rsidP="003273F8">
      <w:pPr>
        <w:spacing w:line="480" w:lineRule="auto"/>
        <w:ind w:leftChars="2050" w:left="4699" w:hangingChars="164" w:hanging="394"/>
        <w:rPr>
          <w:rFonts w:ascii="宋体"/>
          <w:sz w:val="24"/>
          <w:szCs w:val="24"/>
        </w:rPr>
      </w:pPr>
      <w:r w:rsidRPr="00067B53">
        <w:rPr>
          <w:rFonts w:ascii="宋体" w:hint="eastAsia"/>
          <w:sz w:val="24"/>
          <w:szCs w:val="24"/>
        </w:rPr>
        <w:t>投标人法定地址：</w:t>
      </w:r>
    </w:p>
    <w:p w:rsidR="00943E93" w:rsidRPr="00067B53" w:rsidRDefault="00943E93" w:rsidP="003273F8">
      <w:pPr>
        <w:spacing w:line="480" w:lineRule="auto"/>
        <w:ind w:leftChars="2050" w:left="4699" w:hangingChars="164" w:hanging="394"/>
        <w:rPr>
          <w:rFonts w:ascii="宋体"/>
          <w:sz w:val="24"/>
          <w:szCs w:val="24"/>
        </w:rPr>
      </w:pPr>
      <w:r w:rsidRPr="00067B53">
        <w:rPr>
          <w:rFonts w:ascii="宋体" w:hint="eastAsia"/>
          <w:sz w:val="24"/>
          <w:szCs w:val="24"/>
        </w:rPr>
        <w:t>投标人授权代表（签字或盖章）：</w:t>
      </w:r>
    </w:p>
    <w:p w:rsidR="00943E93" w:rsidRPr="00067B53" w:rsidRDefault="00943E93" w:rsidP="003273F8">
      <w:pPr>
        <w:spacing w:line="480" w:lineRule="auto"/>
        <w:ind w:leftChars="2050" w:left="4699" w:hangingChars="164" w:hanging="394"/>
        <w:rPr>
          <w:rFonts w:ascii="宋体"/>
          <w:sz w:val="24"/>
          <w:szCs w:val="24"/>
        </w:rPr>
      </w:pPr>
      <w:r w:rsidRPr="00067B53">
        <w:rPr>
          <w:rFonts w:ascii="宋体" w:hint="eastAsia"/>
          <w:sz w:val="24"/>
          <w:szCs w:val="24"/>
        </w:rPr>
        <w:t>电    话：</w:t>
      </w:r>
    </w:p>
    <w:p w:rsidR="00943E93" w:rsidRPr="00067B53" w:rsidRDefault="00943E93" w:rsidP="003273F8">
      <w:pPr>
        <w:spacing w:line="480" w:lineRule="auto"/>
        <w:ind w:leftChars="2050" w:left="4699" w:hangingChars="164" w:hanging="394"/>
        <w:rPr>
          <w:rFonts w:ascii="宋体"/>
          <w:sz w:val="24"/>
          <w:szCs w:val="24"/>
        </w:rPr>
      </w:pPr>
      <w:r w:rsidRPr="00067B53">
        <w:rPr>
          <w:rFonts w:ascii="宋体" w:hint="eastAsia"/>
          <w:sz w:val="24"/>
          <w:szCs w:val="24"/>
        </w:rPr>
        <w:t>传    真：</w:t>
      </w:r>
    </w:p>
    <w:p w:rsidR="00943E93" w:rsidRPr="00067B53" w:rsidRDefault="00943E93" w:rsidP="003273F8">
      <w:pPr>
        <w:spacing w:line="480" w:lineRule="auto"/>
        <w:ind w:leftChars="2050" w:left="4699" w:hangingChars="164" w:hanging="394"/>
        <w:rPr>
          <w:rFonts w:ascii="宋体" w:hAnsi="宋体"/>
          <w:bCs/>
          <w:sz w:val="24"/>
        </w:rPr>
      </w:pPr>
      <w:r w:rsidRPr="00067B53">
        <w:rPr>
          <w:rFonts w:ascii="宋体" w:hint="eastAsia"/>
          <w:sz w:val="24"/>
          <w:szCs w:val="24"/>
        </w:rPr>
        <w:t>承诺日期：</w:t>
      </w:r>
      <w:r w:rsidRPr="00067B53">
        <w:rPr>
          <w:rFonts w:ascii="宋体" w:hAnsi="宋体" w:hint="eastAsia"/>
          <w:bCs/>
          <w:sz w:val="24"/>
        </w:rPr>
        <w:t xml:space="preserve">     年   月   日</w:t>
      </w:r>
    </w:p>
    <w:p w:rsidR="00943E93" w:rsidRPr="00067B53" w:rsidRDefault="00943E93">
      <w:pPr>
        <w:pStyle w:val="2"/>
        <w:rPr>
          <w:szCs w:val="28"/>
        </w:rPr>
      </w:pPr>
      <w:r w:rsidRPr="00067B53">
        <w:rPr>
          <w:bCs/>
        </w:rPr>
        <w:br w:type="page"/>
      </w:r>
      <w:bookmarkStart w:id="1214" w:name="_Toc297209404"/>
      <w:bookmarkStart w:id="1215" w:name="_Toc243976061"/>
      <w:bookmarkStart w:id="1216" w:name="_Toc272350655"/>
      <w:bookmarkStart w:id="1217" w:name="_Toc226860618"/>
      <w:bookmarkStart w:id="1218" w:name="_Toc507568027"/>
      <w:r w:rsidRPr="00067B53">
        <w:rPr>
          <w:rFonts w:hint="eastAsia"/>
          <w:szCs w:val="28"/>
        </w:rPr>
        <w:lastRenderedPageBreak/>
        <w:t>格式</w:t>
      </w:r>
      <w:r w:rsidR="005E7235" w:rsidRPr="00067B53">
        <w:rPr>
          <w:rFonts w:hint="eastAsia"/>
          <w:szCs w:val="28"/>
        </w:rPr>
        <w:t>1</w:t>
      </w:r>
      <w:r w:rsidR="003618F3">
        <w:rPr>
          <w:rFonts w:hint="eastAsia"/>
          <w:szCs w:val="28"/>
        </w:rPr>
        <w:t xml:space="preserve">3 </w:t>
      </w:r>
      <w:r w:rsidRPr="00067B53">
        <w:rPr>
          <w:rFonts w:hint="eastAsia"/>
          <w:szCs w:val="28"/>
        </w:rPr>
        <w:t>投标人资格声明函</w:t>
      </w:r>
      <w:bookmarkEnd w:id="1214"/>
      <w:bookmarkEnd w:id="1215"/>
      <w:bookmarkEnd w:id="1216"/>
      <w:bookmarkEnd w:id="1218"/>
    </w:p>
    <w:p w:rsidR="00943E93" w:rsidRPr="00067B53" w:rsidRDefault="00943E93">
      <w:pPr>
        <w:jc w:val="center"/>
        <w:rPr>
          <w:rFonts w:ascii="宋体"/>
          <w:b/>
          <w:sz w:val="24"/>
        </w:rPr>
      </w:pPr>
    </w:p>
    <w:p w:rsidR="00943E93" w:rsidRPr="00067B53" w:rsidRDefault="00943E93">
      <w:pPr>
        <w:jc w:val="center"/>
        <w:rPr>
          <w:rFonts w:ascii="宋体"/>
          <w:b/>
          <w:sz w:val="28"/>
          <w:szCs w:val="28"/>
        </w:rPr>
      </w:pPr>
      <w:r w:rsidRPr="00067B53">
        <w:rPr>
          <w:rFonts w:ascii="宋体" w:hint="eastAsia"/>
          <w:b/>
          <w:sz w:val="28"/>
          <w:szCs w:val="28"/>
        </w:rPr>
        <w:t>投标人资格声明函</w:t>
      </w:r>
      <w:bookmarkEnd w:id="1217"/>
    </w:p>
    <w:p w:rsidR="00943E93" w:rsidRPr="00067B53" w:rsidRDefault="00943E93">
      <w:pPr>
        <w:jc w:val="center"/>
      </w:pPr>
    </w:p>
    <w:p w:rsidR="00943E93" w:rsidRPr="00067B53" w:rsidRDefault="00943E93">
      <w:pPr>
        <w:rPr>
          <w:sz w:val="24"/>
        </w:rPr>
      </w:pPr>
      <w:r w:rsidRPr="00067B53">
        <w:rPr>
          <w:rFonts w:hint="eastAsia"/>
          <w:sz w:val="24"/>
        </w:rPr>
        <w:t>广州程启招标代理有限公司：</w:t>
      </w:r>
    </w:p>
    <w:p w:rsidR="00943E93" w:rsidRPr="00067B53" w:rsidRDefault="00943E93">
      <w:pPr>
        <w:rPr>
          <w:sz w:val="24"/>
        </w:rPr>
      </w:pPr>
    </w:p>
    <w:p w:rsidR="00943E93" w:rsidRPr="00067B53" w:rsidRDefault="00943E93" w:rsidP="002742AB">
      <w:pPr>
        <w:snapToGrid w:val="0"/>
        <w:spacing w:beforeLines="50" w:line="360" w:lineRule="auto"/>
        <w:ind w:firstLineChars="250" w:firstLine="600"/>
        <w:rPr>
          <w:sz w:val="24"/>
        </w:rPr>
      </w:pPr>
      <w:r w:rsidRPr="00067B53">
        <w:rPr>
          <w:rFonts w:hint="eastAsia"/>
          <w:sz w:val="24"/>
        </w:rPr>
        <w:t>关于贵公司</w:t>
      </w:r>
      <w:r w:rsidRPr="00067B53">
        <w:rPr>
          <w:rFonts w:hint="eastAsia"/>
          <w:sz w:val="24"/>
          <w:u w:val="single"/>
        </w:rPr>
        <w:t xml:space="preserve">　　　</w:t>
      </w:r>
      <w:r w:rsidRPr="00067B53">
        <w:rPr>
          <w:rFonts w:hint="eastAsia"/>
          <w:sz w:val="24"/>
        </w:rPr>
        <w:t>年</w:t>
      </w:r>
      <w:r w:rsidRPr="00067B53">
        <w:rPr>
          <w:rFonts w:hint="eastAsia"/>
          <w:sz w:val="24"/>
          <w:u w:val="single"/>
        </w:rPr>
        <w:t xml:space="preserve">　　</w:t>
      </w:r>
      <w:r w:rsidRPr="00067B53">
        <w:rPr>
          <w:rFonts w:hint="eastAsia"/>
          <w:sz w:val="24"/>
        </w:rPr>
        <w:t>月</w:t>
      </w:r>
      <w:r w:rsidRPr="00067B53">
        <w:rPr>
          <w:rFonts w:hint="eastAsia"/>
          <w:sz w:val="24"/>
          <w:u w:val="single"/>
        </w:rPr>
        <w:t xml:space="preserve">　　</w:t>
      </w:r>
      <w:r w:rsidRPr="00067B53">
        <w:rPr>
          <w:rFonts w:hint="eastAsia"/>
          <w:sz w:val="24"/>
        </w:rPr>
        <w:t>日发布</w:t>
      </w:r>
      <w:r w:rsidR="002222AC">
        <w:rPr>
          <w:rFonts w:hint="eastAsia"/>
          <w:sz w:val="24"/>
          <w:u w:val="single"/>
        </w:rPr>
        <w:t>广东省残疾人康复中心购买残疾儿童康复人员服务项目</w:t>
      </w:r>
      <w:r w:rsidR="00EF59E4" w:rsidRPr="00067B53">
        <w:rPr>
          <w:rFonts w:hint="eastAsia"/>
          <w:sz w:val="24"/>
          <w:u w:val="single"/>
        </w:rPr>
        <w:t xml:space="preserve"> </w:t>
      </w:r>
      <w:r w:rsidRPr="00067B53">
        <w:rPr>
          <w:rFonts w:hint="eastAsia"/>
          <w:sz w:val="24"/>
        </w:rPr>
        <w:t>（招标编号：</w:t>
      </w:r>
      <w:r w:rsidR="002222AC">
        <w:rPr>
          <w:rFonts w:ascii="宋体" w:hAnsi="宋体" w:hint="eastAsia"/>
          <w:sz w:val="24"/>
        </w:rPr>
        <w:t>GZCQC1701FG11025</w:t>
      </w:r>
      <w:r w:rsidRPr="00067B53">
        <w:rPr>
          <w:rFonts w:ascii="宋体" w:hAnsi="宋体" w:hint="eastAsia"/>
          <w:sz w:val="24"/>
        </w:rPr>
        <w:t>）</w:t>
      </w:r>
      <w:r w:rsidRPr="00067B53">
        <w:rPr>
          <w:rFonts w:hint="eastAsia"/>
          <w:sz w:val="24"/>
        </w:rPr>
        <w:t>的</w:t>
      </w:r>
      <w:r w:rsidR="0061075D" w:rsidRPr="00067B53">
        <w:rPr>
          <w:rFonts w:hint="eastAsia"/>
          <w:sz w:val="24"/>
        </w:rPr>
        <w:t>招标公告</w:t>
      </w:r>
      <w:r w:rsidRPr="00067B53">
        <w:rPr>
          <w:rFonts w:hint="eastAsia"/>
          <w:sz w:val="24"/>
        </w:rPr>
        <w:t>，我公司愿意参加投标，并声明：本公司具有符合招标要求的良好商业信誉和健全的财务会计制度、</w:t>
      </w:r>
      <w:r w:rsidRPr="00067B53">
        <w:rPr>
          <w:rFonts w:ascii="宋体" w:hAnsi="宋体" w:hint="eastAsia"/>
          <w:sz w:val="24"/>
        </w:rPr>
        <w:t>参加政府采购活动前三年内，在经营活动中没有重大违法记录</w:t>
      </w:r>
      <w:r w:rsidRPr="00067B53">
        <w:rPr>
          <w:rFonts w:hint="eastAsia"/>
          <w:sz w:val="24"/>
        </w:rPr>
        <w:t>，</w:t>
      </w:r>
      <w:r w:rsidRPr="00067B53">
        <w:rPr>
          <w:rFonts w:ascii="宋体" w:hAnsi="宋体" w:hint="eastAsia"/>
          <w:sz w:val="24"/>
        </w:rPr>
        <w:t>三年内无因自身原因违约或不恰当履行合同引起的终止、纠纷、争议、仲裁和诉讼记录，无被责令停业或暂停投标记录，无经济方面的犯罪或严重违法记录，无发生过重大安全事故或责任事故。</w:t>
      </w:r>
      <w:r w:rsidRPr="00067B53">
        <w:rPr>
          <w:rFonts w:hint="eastAsia"/>
          <w:sz w:val="24"/>
        </w:rPr>
        <w:t>提交的相关证明文件是准确真实、完整有效的，并已清楚招标文件的要求及有关文件规定。并承诺在本次招标采购活动中，如有违法、违规、弄虚作假行为，所造成的损失、不良后果及法律责任，一律由我公司（企业）承担。</w:t>
      </w:r>
    </w:p>
    <w:p w:rsidR="00943E93" w:rsidRPr="00067B53" w:rsidRDefault="00943E93">
      <w:pPr>
        <w:spacing w:line="360" w:lineRule="auto"/>
        <w:ind w:firstLine="420"/>
        <w:rPr>
          <w:sz w:val="24"/>
        </w:rPr>
      </w:pPr>
    </w:p>
    <w:p w:rsidR="00943E93" w:rsidRPr="00067B53" w:rsidRDefault="00943E93">
      <w:pPr>
        <w:spacing w:line="360" w:lineRule="auto"/>
        <w:ind w:firstLine="420"/>
        <w:rPr>
          <w:sz w:val="24"/>
        </w:rPr>
      </w:pPr>
    </w:p>
    <w:p w:rsidR="00943E93" w:rsidRPr="00067B53" w:rsidRDefault="00943E93">
      <w:pPr>
        <w:spacing w:line="360" w:lineRule="auto"/>
        <w:ind w:firstLine="420"/>
        <w:rPr>
          <w:sz w:val="24"/>
        </w:rPr>
      </w:pPr>
      <w:r w:rsidRPr="00067B53">
        <w:rPr>
          <w:rFonts w:hint="eastAsia"/>
          <w:sz w:val="24"/>
        </w:rPr>
        <w:t>特此声明！</w:t>
      </w:r>
    </w:p>
    <w:p w:rsidR="00943E93" w:rsidRPr="00067B53" w:rsidRDefault="00943E93">
      <w:pPr>
        <w:spacing w:line="360" w:lineRule="auto"/>
        <w:ind w:firstLine="420"/>
        <w:rPr>
          <w:sz w:val="24"/>
        </w:rPr>
      </w:pPr>
    </w:p>
    <w:p w:rsidR="00943E93" w:rsidRPr="00067B53" w:rsidRDefault="00943E93">
      <w:pPr>
        <w:spacing w:line="360" w:lineRule="auto"/>
        <w:ind w:firstLine="420"/>
        <w:rPr>
          <w:sz w:val="24"/>
        </w:rPr>
      </w:pPr>
    </w:p>
    <w:p w:rsidR="00943E93" w:rsidRPr="00067B53" w:rsidRDefault="00943E93">
      <w:pPr>
        <w:spacing w:line="480" w:lineRule="auto"/>
        <w:ind w:firstLine="420"/>
        <w:rPr>
          <w:sz w:val="24"/>
        </w:rPr>
      </w:pPr>
      <w:r w:rsidRPr="00067B53">
        <w:rPr>
          <w:rFonts w:hint="eastAsia"/>
          <w:sz w:val="24"/>
        </w:rPr>
        <w:t>单位名称：　　　　　　　　　　　　　　　　　　公司（企业）法定代表人签字：</w:t>
      </w:r>
    </w:p>
    <w:p w:rsidR="00943E93" w:rsidRPr="00067B53" w:rsidRDefault="00943E93">
      <w:pPr>
        <w:spacing w:line="480" w:lineRule="auto"/>
        <w:ind w:firstLine="420"/>
        <w:rPr>
          <w:sz w:val="24"/>
        </w:rPr>
      </w:pPr>
      <w:r w:rsidRPr="00067B53">
        <w:rPr>
          <w:rFonts w:hint="eastAsia"/>
          <w:sz w:val="24"/>
        </w:rPr>
        <w:t>单位地址：　　　　　　　　　　　　　　　　　　单位公章：</w:t>
      </w:r>
    </w:p>
    <w:p w:rsidR="00943E93" w:rsidRPr="00067B53" w:rsidRDefault="00943E93">
      <w:pPr>
        <w:spacing w:line="480" w:lineRule="auto"/>
        <w:ind w:firstLine="420"/>
        <w:rPr>
          <w:sz w:val="24"/>
        </w:rPr>
      </w:pPr>
      <w:r w:rsidRPr="00067B53">
        <w:rPr>
          <w:rFonts w:hint="eastAsia"/>
          <w:sz w:val="24"/>
        </w:rPr>
        <w:t>邮政编码：　　　　　　　　　　　　　　　　　　日期：</w:t>
      </w:r>
    </w:p>
    <w:p w:rsidR="00943E93" w:rsidRPr="00067B53" w:rsidRDefault="00943E93">
      <w:pPr>
        <w:spacing w:line="480" w:lineRule="auto"/>
        <w:ind w:firstLineChars="175" w:firstLine="420"/>
        <w:rPr>
          <w:sz w:val="24"/>
        </w:rPr>
      </w:pPr>
      <w:r w:rsidRPr="00067B53">
        <w:rPr>
          <w:rFonts w:hint="eastAsia"/>
          <w:sz w:val="24"/>
        </w:rPr>
        <w:t>联系电话：</w:t>
      </w:r>
    </w:p>
    <w:p w:rsidR="00943E93" w:rsidRPr="00067B53" w:rsidRDefault="00943E93" w:rsidP="003273F8">
      <w:pPr>
        <w:spacing w:line="480" w:lineRule="auto"/>
        <w:ind w:leftChars="2050" w:left="4699" w:hangingChars="164" w:hanging="394"/>
        <w:rPr>
          <w:rFonts w:ascii="宋体" w:hAnsi="宋体"/>
          <w:sz w:val="24"/>
        </w:rPr>
      </w:pPr>
    </w:p>
    <w:p w:rsidR="00943E93" w:rsidRPr="00067B53" w:rsidRDefault="00943E93" w:rsidP="00AC379C">
      <w:pPr>
        <w:pStyle w:val="2"/>
        <w:spacing w:line="360" w:lineRule="auto"/>
        <w:rPr>
          <w:szCs w:val="28"/>
        </w:rPr>
      </w:pPr>
      <w:r w:rsidRPr="00067B53">
        <w:br w:type="page"/>
      </w:r>
      <w:bookmarkStart w:id="1219" w:name="_Toc350038498"/>
      <w:bookmarkStart w:id="1220" w:name="_Toc507568028"/>
      <w:r w:rsidRPr="00067B53">
        <w:rPr>
          <w:rFonts w:hint="eastAsia"/>
          <w:szCs w:val="28"/>
        </w:rPr>
        <w:lastRenderedPageBreak/>
        <w:t>格式</w:t>
      </w:r>
      <w:r w:rsidR="005E7235" w:rsidRPr="00067B53">
        <w:rPr>
          <w:rFonts w:hint="eastAsia"/>
          <w:szCs w:val="28"/>
        </w:rPr>
        <w:t>1</w:t>
      </w:r>
      <w:r w:rsidR="003618F3">
        <w:rPr>
          <w:rFonts w:hint="eastAsia"/>
          <w:szCs w:val="28"/>
        </w:rPr>
        <w:t>4</w:t>
      </w:r>
      <w:r w:rsidR="00CA5CB8" w:rsidRPr="00067B53">
        <w:rPr>
          <w:rFonts w:hint="eastAsia"/>
          <w:szCs w:val="28"/>
        </w:rPr>
        <w:t xml:space="preserve"> </w:t>
      </w:r>
      <w:r w:rsidR="00FB0170" w:rsidRPr="00067B53">
        <w:rPr>
          <w:rFonts w:hint="eastAsia"/>
          <w:szCs w:val="28"/>
        </w:rPr>
        <w:t>政策适用性说明</w:t>
      </w:r>
      <w:bookmarkEnd w:id="1219"/>
      <w:bookmarkEnd w:id="1220"/>
    </w:p>
    <w:p w:rsidR="00AC379C" w:rsidRPr="00067B53" w:rsidRDefault="00CC5B0F" w:rsidP="00AC379C">
      <w:pPr>
        <w:spacing w:line="360" w:lineRule="auto"/>
        <w:jc w:val="center"/>
        <w:rPr>
          <w:b/>
          <w:sz w:val="28"/>
          <w:szCs w:val="28"/>
        </w:rPr>
      </w:pPr>
      <w:bookmarkStart w:id="1221" w:name="_Toc435514875"/>
      <w:bookmarkStart w:id="1222" w:name="_Toc435515315"/>
      <w:r w:rsidRPr="00067B53">
        <w:rPr>
          <w:rFonts w:hint="eastAsia"/>
          <w:b/>
          <w:sz w:val="28"/>
          <w:szCs w:val="28"/>
        </w:rPr>
        <w:t>（一）</w:t>
      </w:r>
      <w:r w:rsidR="00AC379C" w:rsidRPr="00067B53">
        <w:rPr>
          <w:rFonts w:hint="eastAsia"/>
          <w:b/>
          <w:sz w:val="28"/>
          <w:szCs w:val="28"/>
        </w:rPr>
        <w:t>中小企业声明函</w:t>
      </w:r>
      <w:bookmarkEnd w:id="1221"/>
      <w:bookmarkEnd w:id="1222"/>
    </w:p>
    <w:p w:rsidR="00AC379C" w:rsidRPr="00067B53" w:rsidRDefault="00AC379C" w:rsidP="00AC379C">
      <w:pPr>
        <w:jc w:val="center"/>
        <w:rPr>
          <w:rFonts w:ascii="宋体" w:hAnsi="宋体"/>
          <w:b/>
          <w:szCs w:val="21"/>
        </w:rPr>
      </w:pPr>
      <w:r w:rsidRPr="00067B53">
        <w:rPr>
          <w:rFonts w:ascii="宋体" w:hAnsi="宋体" w:hint="eastAsia"/>
          <w:b/>
          <w:szCs w:val="21"/>
        </w:rPr>
        <w:t>（投标供应商认为其为小型或微型企业的应提交本函，并明确企业类型，并提供最近年度经审计的财务报表，否则评审时不能享受相应的价格扣除）</w:t>
      </w:r>
    </w:p>
    <w:p w:rsidR="00AC379C" w:rsidRPr="00067B53" w:rsidRDefault="00AC379C" w:rsidP="00AC379C">
      <w:pPr>
        <w:spacing w:line="360" w:lineRule="auto"/>
        <w:ind w:firstLineChars="200" w:firstLine="480"/>
        <w:rPr>
          <w:rFonts w:ascii="宋体" w:hAnsi="宋体"/>
          <w:sz w:val="24"/>
          <w:szCs w:val="24"/>
        </w:rPr>
      </w:pPr>
      <w:r w:rsidRPr="00067B53">
        <w:rPr>
          <w:rFonts w:ascii="宋体" w:hAnsi="宋体" w:hint="eastAsia"/>
          <w:sz w:val="24"/>
          <w:szCs w:val="24"/>
        </w:rPr>
        <w:t>本公司郑重声明，根据《政府采购促进中小企业发展暂行办法》（财库[2011]181号）的规定，本公司为</w:t>
      </w:r>
      <w:r w:rsidRPr="00067B53">
        <w:rPr>
          <w:rFonts w:ascii="宋体" w:hAnsi="宋体" w:hint="eastAsia"/>
          <w:sz w:val="24"/>
          <w:szCs w:val="24"/>
          <w:u w:val="single"/>
        </w:rPr>
        <w:t xml:space="preserve">         </w:t>
      </w:r>
      <w:r w:rsidRPr="00067B53">
        <w:rPr>
          <w:rFonts w:ascii="宋体" w:hAnsi="宋体" w:hint="eastAsia"/>
          <w:sz w:val="24"/>
          <w:szCs w:val="24"/>
        </w:rPr>
        <w:t>（请填写：中型、小型、微型）企业。即，本公司同时满足以下条件：</w:t>
      </w:r>
    </w:p>
    <w:p w:rsidR="00AC379C" w:rsidRPr="00067B53" w:rsidRDefault="00AC379C" w:rsidP="00AC379C">
      <w:pPr>
        <w:spacing w:line="360" w:lineRule="auto"/>
        <w:ind w:firstLineChars="200" w:firstLine="480"/>
        <w:rPr>
          <w:rFonts w:ascii="宋体" w:hAnsi="宋体"/>
          <w:sz w:val="24"/>
          <w:szCs w:val="24"/>
        </w:rPr>
      </w:pPr>
      <w:r w:rsidRPr="00067B53">
        <w:rPr>
          <w:rFonts w:ascii="宋体" w:hAnsi="宋体" w:hint="eastAsia"/>
          <w:sz w:val="24"/>
          <w:szCs w:val="24"/>
        </w:rPr>
        <w:t>根据《工业和信息化部、国家统计局、国家发展和改革委员会、财政部关于印发中小企业划型标准规定的通知》（工信部联企业[2011]300号）规定的划分标准，本公司为</w:t>
      </w:r>
      <w:r w:rsidR="009E4249" w:rsidRPr="00067B53">
        <w:rPr>
          <w:rFonts w:ascii="宋体" w:hAnsi="宋体" w:hint="eastAsia"/>
          <w:sz w:val="24"/>
          <w:szCs w:val="24"/>
          <w:u w:val="single"/>
        </w:rPr>
        <w:t xml:space="preserve">         </w:t>
      </w:r>
      <w:r w:rsidRPr="00067B53">
        <w:rPr>
          <w:rFonts w:ascii="宋体" w:hAnsi="宋体" w:hint="eastAsia"/>
          <w:sz w:val="24"/>
          <w:szCs w:val="24"/>
        </w:rPr>
        <w:t>（请填写：中型、小型、微型）企业。</w:t>
      </w:r>
    </w:p>
    <w:p w:rsidR="00AC379C" w:rsidRPr="00067B53" w:rsidRDefault="00AC379C" w:rsidP="00AC379C">
      <w:pPr>
        <w:spacing w:line="360" w:lineRule="auto"/>
        <w:ind w:firstLineChars="200" w:firstLine="480"/>
        <w:rPr>
          <w:rFonts w:ascii="宋体" w:hAnsi="宋体"/>
          <w:sz w:val="24"/>
          <w:szCs w:val="24"/>
        </w:rPr>
      </w:pPr>
      <w:r w:rsidRPr="00067B53">
        <w:rPr>
          <w:rFonts w:ascii="宋体" w:hAnsi="宋体" w:hint="eastAsia"/>
          <w:sz w:val="24"/>
          <w:szCs w:val="24"/>
        </w:rPr>
        <w:t>本公司对上述声明的真实性负责。如有虚假，将依法承担相应责任。</w:t>
      </w:r>
    </w:p>
    <w:p w:rsidR="00AC379C" w:rsidRPr="00067B53" w:rsidRDefault="00AC379C" w:rsidP="00AC379C">
      <w:pPr>
        <w:spacing w:line="360" w:lineRule="auto"/>
        <w:ind w:firstLineChars="200" w:firstLine="480"/>
        <w:jc w:val="center"/>
        <w:rPr>
          <w:rFonts w:ascii="宋体" w:hAnsi="宋体"/>
          <w:sz w:val="24"/>
          <w:szCs w:val="24"/>
        </w:rPr>
      </w:pPr>
    </w:p>
    <w:p w:rsidR="00AC379C" w:rsidRPr="00067B53" w:rsidRDefault="00AC379C" w:rsidP="00AC379C">
      <w:pPr>
        <w:wordWrap w:val="0"/>
        <w:spacing w:line="480" w:lineRule="auto"/>
        <w:jc w:val="right"/>
        <w:rPr>
          <w:rFonts w:ascii="宋体" w:hAnsi="宋体"/>
          <w:bCs/>
          <w:sz w:val="24"/>
        </w:rPr>
      </w:pPr>
      <w:r w:rsidRPr="00067B53">
        <w:rPr>
          <w:rFonts w:ascii="宋体" w:hAnsi="宋体" w:hint="eastAsia"/>
          <w:bCs/>
          <w:sz w:val="24"/>
        </w:rPr>
        <w:t xml:space="preserve">投标人全称（盖公章）：                 </w:t>
      </w:r>
    </w:p>
    <w:p w:rsidR="00AC379C" w:rsidRPr="00067B53" w:rsidRDefault="00AC379C" w:rsidP="00AC379C">
      <w:pPr>
        <w:wordWrap w:val="0"/>
        <w:spacing w:line="480" w:lineRule="auto"/>
        <w:jc w:val="right"/>
        <w:rPr>
          <w:rFonts w:ascii="宋体" w:hAnsi="宋体"/>
          <w:bCs/>
          <w:sz w:val="24"/>
        </w:rPr>
      </w:pPr>
      <w:r w:rsidRPr="00067B53">
        <w:rPr>
          <w:rFonts w:ascii="宋体" w:hAnsi="宋体" w:hint="eastAsia"/>
          <w:bCs/>
          <w:sz w:val="24"/>
        </w:rPr>
        <w:t xml:space="preserve">法定代表人或授权代表（签名或盖章）：   </w:t>
      </w:r>
    </w:p>
    <w:p w:rsidR="00AC379C" w:rsidRPr="00067B53" w:rsidRDefault="00AC379C" w:rsidP="00AC379C">
      <w:pPr>
        <w:wordWrap w:val="0"/>
        <w:spacing w:line="480" w:lineRule="auto"/>
        <w:ind w:right="960"/>
        <w:jc w:val="center"/>
        <w:rPr>
          <w:rFonts w:ascii="宋体" w:hAnsi="宋体"/>
          <w:bCs/>
          <w:sz w:val="24"/>
        </w:rPr>
      </w:pPr>
      <w:r w:rsidRPr="00067B53">
        <w:rPr>
          <w:rFonts w:ascii="宋体" w:hAnsi="宋体" w:hint="eastAsia"/>
          <w:bCs/>
          <w:sz w:val="24"/>
        </w:rPr>
        <w:t xml:space="preserve">                                          日    期：     年   月   日  </w:t>
      </w:r>
    </w:p>
    <w:p w:rsidR="00AC379C" w:rsidRPr="00067B53" w:rsidRDefault="00AC379C" w:rsidP="00AC379C">
      <w:pPr>
        <w:spacing w:line="360" w:lineRule="auto"/>
        <w:ind w:firstLineChars="200" w:firstLine="480"/>
        <w:jc w:val="center"/>
        <w:rPr>
          <w:rFonts w:ascii="宋体" w:hAnsi="宋体"/>
          <w:sz w:val="24"/>
          <w:szCs w:val="24"/>
        </w:rPr>
      </w:pPr>
    </w:p>
    <w:p w:rsidR="00215F4F" w:rsidRPr="00067B53" w:rsidRDefault="00AC379C" w:rsidP="00CA5CB8">
      <w:pPr>
        <w:spacing w:line="360" w:lineRule="auto"/>
        <w:jc w:val="center"/>
        <w:rPr>
          <w:rFonts w:ascii="宋体" w:hAnsi="宋体"/>
          <w:b/>
          <w:sz w:val="28"/>
          <w:szCs w:val="28"/>
        </w:rPr>
      </w:pPr>
      <w:r w:rsidRPr="00067B53">
        <w:rPr>
          <w:b/>
        </w:rPr>
        <w:br w:type="page"/>
      </w:r>
      <w:r w:rsidR="00CC5B0F" w:rsidRPr="00067B53">
        <w:rPr>
          <w:rFonts w:hint="eastAsia"/>
          <w:b/>
        </w:rPr>
        <w:lastRenderedPageBreak/>
        <w:t>（二）</w:t>
      </w:r>
      <w:r w:rsidR="00215F4F" w:rsidRPr="00067B53">
        <w:rPr>
          <w:rFonts w:ascii="宋体" w:hAnsi="宋体" w:hint="eastAsia"/>
          <w:b/>
          <w:sz w:val="28"/>
          <w:szCs w:val="28"/>
        </w:rPr>
        <w:t>监狱企业的证明文件</w:t>
      </w:r>
    </w:p>
    <w:p w:rsidR="00215F4F" w:rsidRPr="00067B53" w:rsidRDefault="00215F4F" w:rsidP="00CA5CB8">
      <w:pPr>
        <w:spacing w:line="360" w:lineRule="auto"/>
        <w:ind w:firstLineChars="200" w:firstLine="480"/>
        <w:rPr>
          <w:rFonts w:ascii="宋体" w:hAnsi="宋体"/>
          <w:sz w:val="24"/>
        </w:rPr>
      </w:pPr>
      <w:r w:rsidRPr="00067B53">
        <w:rPr>
          <w:rFonts w:ascii="宋体" w:hAnsi="宋体" w:hint="eastAsia"/>
          <w:sz w:val="24"/>
        </w:rPr>
        <w:t>说明：监狱企业参加政府采购活动时，应当提供由省级以上监狱管理局、戒毒管理局（含新疆生产建设兵团）出具的属于监狱企业的证明文件。</w:t>
      </w:r>
    </w:p>
    <w:p w:rsidR="00215F4F" w:rsidRPr="00067B53" w:rsidRDefault="00215F4F" w:rsidP="00215F4F">
      <w:pPr>
        <w:spacing w:line="440" w:lineRule="exact"/>
        <w:rPr>
          <w:u w:val="single"/>
        </w:rPr>
      </w:pPr>
    </w:p>
    <w:p w:rsidR="00215F4F" w:rsidRPr="00067B53" w:rsidRDefault="00215F4F" w:rsidP="00CA5CB8">
      <w:pPr>
        <w:spacing w:line="360" w:lineRule="auto"/>
        <w:ind w:firstLineChars="200" w:firstLine="420"/>
        <w:jc w:val="center"/>
        <w:rPr>
          <w:rFonts w:ascii="宋体" w:hAnsi="宋体"/>
        </w:rPr>
      </w:pPr>
    </w:p>
    <w:p w:rsidR="00215F4F" w:rsidRPr="00067B53" w:rsidRDefault="00CC5B0F" w:rsidP="00CA5CB8">
      <w:pPr>
        <w:spacing w:line="360" w:lineRule="auto"/>
        <w:jc w:val="center"/>
        <w:rPr>
          <w:rFonts w:ascii="宋体" w:hAnsi="宋体"/>
          <w:b/>
          <w:sz w:val="28"/>
          <w:szCs w:val="28"/>
        </w:rPr>
      </w:pPr>
      <w:bookmarkStart w:id="1223" w:name="OLE_LINK13"/>
      <w:bookmarkStart w:id="1224" w:name="OLE_LINK14"/>
      <w:r w:rsidRPr="00067B53">
        <w:rPr>
          <w:rFonts w:ascii="宋体" w:hAnsi="宋体" w:hint="eastAsia"/>
          <w:b/>
          <w:sz w:val="28"/>
          <w:szCs w:val="28"/>
        </w:rPr>
        <w:t>（三）</w:t>
      </w:r>
      <w:r w:rsidR="00215F4F" w:rsidRPr="00067B53">
        <w:rPr>
          <w:rFonts w:ascii="宋体" w:hAnsi="宋体" w:hint="eastAsia"/>
          <w:b/>
          <w:sz w:val="28"/>
          <w:szCs w:val="28"/>
        </w:rPr>
        <w:t>残疾人福利性单位声明函</w:t>
      </w:r>
    </w:p>
    <w:bookmarkEnd w:id="1223"/>
    <w:bookmarkEnd w:id="1224"/>
    <w:p w:rsidR="00215F4F" w:rsidRPr="00067B53" w:rsidRDefault="00215F4F" w:rsidP="00CA5CB8">
      <w:pPr>
        <w:spacing w:line="360" w:lineRule="auto"/>
        <w:ind w:firstLineChars="200" w:firstLine="480"/>
        <w:rPr>
          <w:rFonts w:ascii="宋体" w:hAnsi="宋体"/>
          <w:sz w:val="24"/>
        </w:rPr>
      </w:pPr>
      <w:r w:rsidRPr="00067B53">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5F4F" w:rsidRPr="00067B53" w:rsidRDefault="00215F4F" w:rsidP="00CA5CB8">
      <w:pPr>
        <w:spacing w:line="360" w:lineRule="auto"/>
        <w:ind w:firstLineChars="200" w:firstLine="480"/>
        <w:rPr>
          <w:rFonts w:ascii="宋体" w:hAnsi="宋体"/>
          <w:sz w:val="24"/>
        </w:rPr>
      </w:pPr>
      <w:r w:rsidRPr="00067B53">
        <w:rPr>
          <w:rFonts w:ascii="宋体" w:hAnsi="宋体" w:hint="eastAsia"/>
          <w:sz w:val="24"/>
        </w:rPr>
        <w:t>本单位对上述声明的真实性负责。如有虚假，将依法承担相应责任。</w:t>
      </w:r>
    </w:p>
    <w:p w:rsidR="00215F4F" w:rsidRPr="00067B53" w:rsidRDefault="00215F4F" w:rsidP="00215F4F">
      <w:pPr>
        <w:spacing w:line="588" w:lineRule="exact"/>
        <w:ind w:firstLineChars="200" w:firstLine="444"/>
        <w:rPr>
          <w:rFonts w:ascii="宋体" w:hAnsi="宋体"/>
          <w:spacing w:val="6"/>
          <w:szCs w:val="21"/>
        </w:rPr>
      </w:pPr>
    </w:p>
    <w:p w:rsidR="00215F4F" w:rsidRPr="00067B53" w:rsidRDefault="00215F4F" w:rsidP="00215F4F">
      <w:pPr>
        <w:spacing w:line="588" w:lineRule="exact"/>
        <w:ind w:firstLineChars="200" w:firstLine="444"/>
        <w:rPr>
          <w:rFonts w:ascii="宋体" w:hAnsi="宋体"/>
          <w:spacing w:val="6"/>
          <w:szCs w:val="21"/>
        </w:rPr>
      </w:pPr>
    </w:p>
    <w:p w:rsidR="00CA5CB8" w:rsidRPr="00067B53" w:rsidRDefault="00CA5CB8" w:rsidP="00CA5CB8">
      <w:pPr>
        <w:wordWrap w:val="0"/>
        <w:spacing w:line="480" w:lineRule="auto"/>
        <w:jc w:val="right"/>
        <w:rPr>
          <w:rFonts w:ascii="宋体" w:hAnsi="宋体"/>
          <w:bCs/>
          <w:sz w:val="24"/>
        </w:rPr>
      </w:pPr>
      <w:r w:rsidRPr="00067B53">
        <w:rPr>
          <w:rFonts w:ascii="宋体" w:hAnsi="宋体" w:hint="eastAsia"/>
          <w:bCs/>
          <w:sz w:val="24"/>
        </w:rPr>
        <w:t xml:space="preserve">投标人全称（盖公章）：                 </w:t>
      </w:r>
    </w:p>
    <w:p w:rsidR="00CA5CB8" w:rsidRPr="00067B53" w:rsidRDefault="00CA5CB8" w:rsidP="00CA5CB8">
      <w:pPr>
        <w:wordWrap w:val="0"/>
        <w:spacing w:line="480" w:lineRule="auto"/>
        <w:jc w:val="right"/>
        <w:rPr>
          <w:rFonts w:ascii="宋体" w:hAnsi="宋体"/>
          <w:bCs/>
          <w:sz w:val="24"/>
        </w:rPr>
      </w:pPr>
      <w:r w:rsidRPr="00067B53">
        <w:rPr>
          <w:rFonts w:ascii="宋体" w:hAnsi="宋体" w:hint="eastAsia"/>
          <w:bCs/>
          <w:sz w:val="24"/>
        </w:rPr>
        <w:t xml:space="preserve">法定代表人或授权代表（签名或盖章）：   </w:t>
      </w:r>
    </w:p>
    <w:p w:rsidR="00215F4F" w:rsidRPr="00067B53" w:rsidRDefault="00CA5CB8" w:rsidP="00CA5CB8">
      <w:pPr>
        <w:wordWrap w:val="0"/>
        <w:spacing w:line="480" w:lineRule="auto"/>
        <w:ind w:right="480" w:firstLineChars="2150" w:firstLine="5160"/>
        <w:rPr>
          <w:rFonts w:ascii="宋体" w:hAnsi="宋体"/>
          <w:bCs/>
          <w:sz w:val="24"/>
        </w:rPr>
      </w:pPr>
      <w:r w:rsidRPr="00067B53">
        <w:rPr>
          <w:rFonts w:ascii="宋体" w:hAnsi="宋体" w:hint="eastAsia"/>
          <w:bCs/>
          <w:sz w:val="24"/>
        </w:rPr>
        <w:t xml:space="preserve">日    期：     年   月   日  </w:t>
      </w:r>
    </w:p>
    <w:p w:rsidR="00CA5CB8" w:rsidRPr="00067B53" w:rsidRDefault="00CA5CB8" w:rsidP="00CA5CB8">
      <w:pPr>
        <w:spacing w:line="480" w:lineRule="auto"/>
        <w:ind w:right="480"/>
        <w:rPr>
          <w:rFonts w:ascii="宋体" w:hAnsi="宋体"/>
          <w:bCs/>
          <w:sz w:val="24"/>
        </w:rPr>
      </w:pPr>
    </w:p>
    <w:p w:rsidR="00215F4F" w:rsidRPr="00067B53" w:rsidRDefault="00215F4F" w:rsidP="00215F4F">
      <w:pPr>
        <w:spacing w:line="480" w:lineRule="auto"/>
        <w:ind w:right="480"/>
        <w:rPr>
          <w:rFonts w:ascii="宋体" w:hAnsi="宋体"/>
          <w:bCs/>
          <w:sz w:val="24"/>
        </w:rPr>
      </w:pPr>
    </w:p>
    <w:p w:rsidR="00943E93" w:rsidRPr="00067B53" w:rsidRDefault="00943E93" w:rsidP="00AC379C">
      <w:pPr>
        <w:spacing w:line="480" w:lineRule="auto"/>
        <w:ind w:right="120"/>
        <w:jc w:val="left"/>
        <w:rPr>
          <w:rFonts w:ascii="宋体" w:hAnsi="宋体"/>
          <w:sz w:val="24"/>
          <w:szCs w:val="24"/>
        </w:rPr>
      </w:pPr>
    </w:p>
    <w:p w:rsidR="00943E93" w:rsidRPr="00067B53" w:rsidRDefault="00AC379C">
      <w:pPr>
        <w:spacing w:line="360" w:lineRule="auto"/>
        <w:outlineLvl w:val="1"/>
        <w:rPr>
          <w:rFonts w:ascii="宋体" w:hAnsi="宋体"/>
          <w:b/>
          <w:sz w:val="24"/>
          <w:szCs w:val="24"/>
        </w:rPr>
      </w:pPr>
      <w:bookmarkStart w:id="1225" w:name="_Toc350038499"/>
      <w:r w:rsidRPr="00067B53">
        <w:rPr>
          <w:b/>
          <w:sz w:val="28"/>
          <w:szCs w:val="28"/>
        </w:rPr>
        <w:br w:type="page"/>
      </w:r>
      <w:bookmarkStart w:id="1226" w:name="_Toc507568029"/>
      <w:r w:rsidR="00943E93" w:rsidRPr="00067B53">
        <w:rPr>
          <w:rFonts w:hint="eastAsia"/>
          <w:b/>
          <w:sz w:val="28"/>
          <w:szCs w:val="28"/>
        </w:rPr>
        <w:lastRenderedPageBreak/>
        <w:t>格式</w:t>
      </w:r>
      <w:r w:rsidR="005E7235" w:rsidRPr="00067B53">
        <w:rPr>
          <w:rFonts w:hint="eastAsia"/>
          <w:b/>
          <w:sz w:val="28"/>
          <w:szCs w:val="28"/>
        </w:rPr>
        <w:t>1</w:t>
      </w:r>
      <w:r w:rsidR="003618F3">
        <w:rPr>
          <w:rFonts w:hint="eastAsia"/>
          <w:b/>
          <w:sz w:val="28"/>
          <w:szCs w:val="28"/>
        </w:rPr>
        <w:t>5</w:t>
      </w:r>
      <w:r w:rsidR="005E7235" w:rsidRPr="00067B53">
        <w:rPr>
          <w:rFonts w:hint="eastAsia"/>
          <w:b/>
          <w:sz w:val="28"/>
          <w:szCs w:val="28"/>
        </w:rPr>
        <w:t xml:space="preserve"> </w:t>
      </w:r>
      <w:r w:rsidR="00943E93" w:rsidRPr="00067B53">
        <w:rPr>
          <w:rFonts w:hint="eastAsia"/>
          <w:b/>
          <w:sz w:val="28"/>
          <w:szCs w:val="28"/>
        </w:rPr>
        <w:t>政府采购投标担保函</w:t>
      </w:r>
      <w:bookmarkEnd w:id="1225"/>
      <w:r w:rsidR="00FB0170" w:rsidRPr="00067B53">
        <w:rPr>
          <w:rStyle w:val="p141"/>
          <w:rFonts w:ascii="宋体" w:hAnsi="宋体" w:hint="eastAsia"/>
          <w:b/>
          <w:sz w:val="24"/>
          <w:szCs w:val="24"/>
        </w:rPr>
        <w:t>（若以银行转账方式交纳投标保证金，可不递交该投标担保函）</w:t>
      </w:r>
      <w:bookmarkEnd w:id="1226"/>
    </w:p>
    <w:p w:rsidR="00943E93" w:rsidRPr="00067B53" w:rsidRDefault="00943E93">
      <w:pPr>
        <w:spacing w:line="360" w:lineRule="auto"/>
        <w:ind w:firstLineChars="2625" w:firstLine="6300"/>
        <w:rPr>
          <w:rFonts w:ascii="宋体" w:hAnsi="宋体"/>
          <w:sz w:val="24"/>
          <w:szCs w:val="24"/>
        </w:rPr>
      </w:pPr>
      <w:r w:rsidRPr="00067B53">
        <w:rPr>
          <w:rFonts w:ascii="宋体" w:hAnsi="宋体" w:hint="eastAsia"/>
          <w:sz w:val="24"/>
          <w:szCs w:val="24"/>
        </w:rPr>
        <w:t>编号：</w:t>
      </w:r>
    </w:p>
    <w:p w:rsidR="00943E93" w:rsidRPr="00067B53" w:rsidRDefault="00943E93">
      <w:pPr>
        <w:spacing w:line="360" w:lineRule="auto"/>
        <w:rPr>
          <w:rFonts w:ascii="宋体" w:hAnsi="宋体"/>
          <w:sz w:val="24"/>
          <w:szCs w:val="24"/>
        </w:rPr>
      </w:pPr>
      <w:r w:rsidRPr="00067B53">
        <w:rPr>
          <w:rFonts w:ascii="宋体" w:hAnsi="宋体" w:hint="eastAsia"/>
          <w:sz w:val="24"/>
          <w:szCs w:val="24"/>
        </w:rPr>
        <w:t>广州程启招标代理有限公司：</w:t>
      </w:r>
    </w:p>
    <w:p w:rsidR="00943E93" w:rsidRPr="00067B53" w:rsidRDefault="00943E93">
      <w:pPr>
        <w:spacing w:line="360" w:lineRule="auto"/>
        <w:rPr>
          <w:rFonts w:ascii="宋体" w:hAnsi="宋体"/>
          <w:sz w:val="24"/>
          <w:szCs w:val="24"/>
        </w:rPr>
      </w:pP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鉴于（以下简称“投标人”）拟参加</w:t>
      </w:r>
      <w:r w:rsidR="002222AC">
        <w:rPr>
          <w:rFonts w:ascii="宋体" w:hAnsi="宋体" w:hint="eastAsia"/>
          <w:sz w:val="24"/>
          <w:szCs w:val="24"/>
          <w:u w:val="single"/>
        </w:rPr>
        <w:t>广东省残疾人康复中心购买残疾儿童康复人员服务项目</w:t>
      </w:r>
      <w:r w:rsidR="00EF59E4" w:rsidRPr="00067B53">
        <w:rPr>
          <w:rFonts w:ascii="宋体" w:hAnsi="宋体" w:hint="eastAsia"/>
          <w:sz w:val="24"/>
          <w:szCs w:val="24"/>
          <w:u w:val="single"/>
        </w:rPr>
        <w:t xml:space="preserve"> </w:t>
      </w:r>
      <w:r w:rsidRPr="00067B53">
        <w:rPr>
          <w:rFonts w:ascii="宋体" w:hAnsi="宋体" w:hint="eastAsia"/>
          <w:sz w:val="24"/>
          <w:szCs w:val="24"/>
          <w:u w:val="single"/>
        </w:rPr>
        <w:t>”</w:t>
      </w:r>
      <w:r w:rsidRPr="00067B53">
        <w:rPr>
          <w:rFonts w:ascii="宋体" w:hAnsi="宋体" w:hint="eastAsia"/>
          <w:sz w:val="24"/>
          <w:szCs w:val="24"/>
        </w:rPr>
        <w:t>（招标编号：</w:t>
      </w:r>
      <w:r w:rsidR="002222AC">
        <w:rPr>
          <w:rFonts w:ascii="宋体" w:hAnsi="宋体" w:hint="eastAsia"/>
          <w:sz w:val="24"/>
        </w:rPr>
        <w:t>GZCQC1701FG11025</w:t>
      </w:r>
      <w:r w:rsidRPr="00067B53">
        <w:rPr>
          <w:rFonts w:ascii="宋体" w:hAnsi="宋体" w:hint="eastAsia"/>
          <w:sz w:val="24"/>
          <w:szCs w:val="24"/>
        </w:rPr>
        <w:t>）的（以下简称“本项目”）投标，根据本项目招标文件，供应商参加投标时应向你方交纳投标保证金，且可以投标担保函的形式交纳投标保证金。应供应商的申请，我方以保证的方式向你方提供如下投标保证金担保：</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一、保证责任的情形及保证金额</w:t>
      </w:r>
    </w:p>
    <w:p w:rsidR="00943E93" w:rsidRPr="00067B53" w:rsidRDefault="00943E93">
      <w:pPr>
        <w:spacing w:line="360" w:lineRule="auto"/>
        <w:ind w:firstLineChars="100" w:firstLine="240"/>
        <w:rPr>
          <w:rFonts w:ascii="宋体" w:hAnsi="宋体"/>
          <w:sz w:val="24"/>
          <w:szCs w:val="24"/>
        </w:rPr>
      </w:pPr>
      <w:r w:rsidRPr="00067B53">
        <w:rPr>
          <w:rFonts w:ascii="宋体" w:hAnsi="宋体" w:hint="eastAsia"/>
          <w:sz w:val="24"/>
          <w:szCs w:val="24"/>
        </w:rPr>
        <w:t>（一）在投标人出现下列情形之一时，我方承担保证责任：</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1．中标后投标人无正当理由不与采购人签订《政府采购合同》；</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2．招标文件规定的投标人应当缴纳保证金的其他情形。</w:t>
      </w:r>
    </w:p>
    <w:p w:rsidR="00943E93" w:rsidRPr="00067B53" w:rsidRDefault="00943E93">
      <w:pPr>
        <w:spacing w:line="360" w:lineRule="auto"/>
        <w:ind w:firstLineChars="100" w:firstLine="240"/>
        <w:rPr>
          <w:rFonts w:ascii="宋体" w:hAnsi="宋体"/>
          <w:sz w:val="24"/>
          <w:szCs w:val="24"/>
        </w:rPr>
      </w:pPr>
      <w:r w:rsidRPr="00067B53">
        <w:rPr>
          <w:rFonts w:ascii="宋体" w:hAnsi="宋体" w:hint="eastAsia"/>
          <w:sz w:val="24"/>
          <w:szCs w:val="24"/>
        </w:rPr>
        <w:t>（二）我方承担保证责任的最高金额为</w:t>
      </w:r>
      <w:r w:rsidR="004C260F" w:rsidRPr="00067B53">
        <w:rPr>
          <w:rFonts w:ascii="宋体" w:hAnsi="宋体" w:hint="eastAsia"/>
          <w:sz w:val="24"/>
          <w:szCs w:val="24"/>
        </w:rPr>
        <w:t>：</w:t>
      </w:r>
      <w:r w:rsidR="004C260F" w:rsidRPr="00067B53">
        <w:rPr>
          <w:rFonts w:ascii="宋体" w:hAnsi="宋体" w:hint="eastAsia"/>
          <w:sz w:val="24"/>
          <w:szCs w:val="24"/>
          <w:u w:val="single"/>
        </w:rPr>
        <w:t xml:space="preserve">      </w:t>
      </w:r>
      <w:r w:rsidRPr="00067B53">
        <w:rPr>
          <w:rFonts w:ascii="宋体" w:hAnsi="宋体" w:hint="eastAsia"/>
          <w:sz w:val="24"/>
          <w:szCs w:val="24"/>
        </w:rPr>
        <w:t>人民币元（大写），即本项目的投标保证金金额。</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二、保证的方式及保证期间</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我方保证的方式为：连带责任保证。</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我方的保证期间为：自本保函生效之日起个月止。（必须包含本项目招标文件中规定的投标截止日起的投标有效期，即不得少于90天）</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三、承担保证责任的程序</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2．我方在收到索赔通知及相关证明材料后，在</w:t>
      </w:r>
      <w:r w:rsidRPr="00067B53">
        <w:rPr>
          <w:rFonts w:ascii="宋体" w:hAnsi="宋体" w:hint="eastAsia"/>
          <w:sz w:val="24"/>
          <w:szCs w:val="24"/>
          <w:u w:val="single"/>
        </w:rPr>
        <w:t xml:space="preserve">　　　</w:t>
      </w:r>
      <w:r w:rsidRPr="00067B53">
        <w:rPr>
          <w:rFonts w:ascii="宋体" w:hAnsi="宋体" w:hint="eastAsia"/>
          <w:sz w:val="24"/>
          <w:szCs w:val="24"/>
        </w:rPr>
        <w:t>个工作日内进行审查，符合应承担保证责任情形的，我方应按照你方的要求代投标人向你方支付投标保证金。</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四、保证责任的终止</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1．保证期间届满你方未向我方书面主张保证责任的，自保证期间届满次日起，我方保证责任自动终止。</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2．我方按照本保函向你方履行了保证责任后，自我方向你方支付款项（支付款项从我方账户划出）之日起，保证责任终止。</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lastRenderedPageBreak/>
        <w:t>3．按照法律法规的规定或出现我方保证责任终止的其它情形的，我方在本保函项下的保证责任亦终止。</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五、免责条款</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1．依照法律规定或你方与投标人的另行约定，全部或者部分免除投标人投标保证金义务时，我方亦免除相应的保证责任。</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2．因你方原因致使投标人发生本保函第一条第（一）款约定情形的，我方不承担保证责任。</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3．因不可抗力造成投标人发生本保函第一条约定情形的，我方不承担保证责任。</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4．你方或其他有权机关对招标文件进行任何澄清或修改，加重我方保证责任的，我方对加重部分不承担保证责任，但该澄清或修改经我方事先书面同意的除外。</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六、争议的解决</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因本保函发生的纠纷，由你我双方协商解决，协商不成的，通过诉讼程序解决，诉讼管辖地法院</w:t>
      </w:r>
    </w:p>
    <w:p w:rsidR="00943E93" w:rsidRPr="00067B53" w:rsidRDefault="00943E93">
      <w:pPr>
        <w:spacing w:line="360" w:lineRule="auto"/>
        <w:rPr>
          <w:rFonts w:ascii="宋体" w:hAnsi="宋体"/>
          <w:sz w:val="24"/>
          <w:szCs w:val="24"/>
        </w:rPr>
      </w:pPr>
      <w:r w:rsidRPr="00067B53">
        <w:rPr>
          <w:rFonts w:ascii="宋体" w:hAnsi="宋体" w:hint="eastAsia"/>
          <w:sz w:val="24"/>
          <w:szCs w:val="24"/>
        </w:rPr>
        <w:t>为法院。</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七、保函的生效</w:t>
      </w:r>
    </w:p>
    <w:p w:rsidR="00943E93" w:rsidRPr="00067B53" w:rsidRDefault="00943E93">
      <w:pPr>
        <w:spacing w:line="360" w:lineRule="auto"/>
        <w:ind w:firstLineChars="200" w:firstLine="480"/>
        <w:rPr>
          <w:rFonts w:ascii="宋体" w:hAnsi="宋体"/>
          <w:sz w:val="24"/>
          <w:szCs w:val="24"/>
        </w:rPr>
      </w:pPr>
      <w:r w:rsidRPr="00067B53">
        <w:rPr>
          <w:rFonts w:ascii="宋体" w:hAnsi="宋体" w:hint="eastAsia"/>
          <w:sz w:val="24"/>
          <w:szCs w:val="24"/>
        </w:rPr>
        <w:t>本保函自我方加盖公章之日起生效。</w:t>
      </w:r>
    </w:p>
    <w:p w:rsidR="00943E93" w:rsidRPr="00067B53" w:rsidRDefault="00943E93">
      <w:pPr>
        <w:spacing w:line="360" w:lineRule="auto"/>
        <w:ind w:firstLineChars="200" w:firstLine="480"/>
        <w:rPr>
          <w:rFonts w:ascii="宋体" w:hAnsi="宋体"/>
          <w:sz w:val="24"/>
          <w:szCs w:val="24"/>
        </w:rPr>
      </w:pPr>
    </w:p>
    <w:p w:rsidR="00943E93" w:rsidRPr="00067B53" w:rsidRDefault="00943E93">
      <w:pPr>
        <w:spacing w:line="360" w:lineRule="auto"/>
        <w:ind w:firstLineChars="2450" w:firstLine="5880"/>
        <w:rPr>
          <w:rFonts w:ascii="宋体" w:hAnsi="宋体"/>
          <w:sz w:val="24"/>
          <w:szCs w:val="24"/>
        </w:rPr>
      </w:pPr>
      <w:r w:rsidRPr="00067B53">
        <w:rPr>
          <w:rFonts w:ascii="宋体" w:hAnsi="宋体" w:hint="eastAsia"/>
          <w:sz w:val="24"/>
          <w:szCs w:val="24"/>
        </w:rPr>
        <w:t xml:space="preserve">保证人：（单位公章） </w:t>
      </w:r>
    </w:p>
    <w:p w:rsidR="00943E93" w:rsidRPr="00067B53" w:rsidRDefault="00943E93">
      <w:pPr>
        <w:spacing w:line="360" w:lineRule="auto"/>
        <w:ind w:firstLineChars="2450" w:firstLine="5880"/>
        <w:rPr>
          <w:rFonts w:ascii="宋体" w:hAnsi="宋体"/>
          <w:b/>
          <w:sz w:val="44"/>
        </w:rPr>
      </w:pPr>
      <w:r w:rsidRPr="00067B53">
        <w:rPr>
          <w:rFonts w:ascii="宋体" w:hAnsi="宋体" w:hint="eastAsia"/>
          <w:sz w:val="24"/>
          <w:szCs w:val="24"/>
        </w:rPr>
        <w:t>日期：</w:t>
      </w:r>
      <w:r w:rsidR="00241855" w:rsidRPr="00067B53">
        <w:rPr>
          <w:rFonts w:ascii="宋体" w:hAnsi="宋体" w:hint="eastAsia"/>
          <w:sz w:val="24"/>
          <w:szCs w:val="24"/>
        </w:rPr>
        <w:t>二〇一</w:t>
      </w:r>
      <w:r w:rsidR="00A1294F" w:rsidRPr="00067B53">
        <w:rPr>
          <w:rFonts w:ascii="宋体" w:hAnsi="宋体" w:hint="eastAsia"/>
          <w:sz w:val="24"/>
          <w:szCs w:val="24"/>
        </w:rPr>
        <w:t>八</w:t>
      </w:r>
      <w:r w:rsidR="00241855" w:rsidRPr="00067B53">
        <w:rPr>
          <w:rFonts w:ascii="宋体" w:hAnsi="宋体" w:hint="eastAsia"/>
          <w:sz w:val="24"/>
          <w:szCs w:val="24"/>
        </w:rPr>
        <w:t>年</w:t>
      </w:r>
      <w:r w:rsidRPr="00067B53">
        <w:rPr>
          <w:rFonts w:ascii="宋体" w:hAnsi="宋体" w:hint="eastAsia"/>
          <w:sz w:val="24"/>
          <w:szCs w:val="24"/>
        </w:rPr>
        <w:t xml:space="preserve">   月   日</w:t>
      </w:r>
      <w:bookmarkEnd w:id="1208"/>
      <w:bookmarkEnd w:id="1209"/>
      <w:bookmarkEnd w:id="1210"/>
      <w:bookmarkEnd w:id="1211"/>
    </w:p>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rsidR="00943E93" w:rsidRPr="00067B53" w:rsidRDefault="00943E93"/>
    <w:sectPr w:rsidR="00943E93" w:rsidRPr="00067B53" w:rsidSect="005E12B9">
      <w:pgSz w:w="11906" w:h="16838"/>
      <w:pgMar w:top="1440" w:right="1077" w:bottom="1440" w:left="1077" w:header="568" w:footer="623"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585" w:rsidRDefault="008E4585">
      <w:r>
        <w:separator/>
      </w:r>
    </w:p>
  </w:endnote>
  <w:endnote w:type="continuationSeparator" w:id="1">
    <w:p w:rsidR="008E4585" w:rsidRDefault="008E4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文鼎CS书宋二">
    <w:altName w:val="宋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ì.">
    <w:altName w:val="黑体"/>
    <w:charset w:val="86"/>
    <w:family w:val="modern"/>
    <w:pitch w:val="default"/>
    <w:sig w:usb0="00000000" w:usb1="00000000" w:usb2="00000010" w:usb3="00000000" w:csb0="00040000" w:csb1="00000000"/>
  </w:font>
  <w:font w:name="仿宋体">
    <w:altName w:val="宋体"/>
    <w:charset w:val="86"/>
    <w:family w:val="roman"/>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ime of new roman">
    <w:altName w:val="Times New Roman"/>
    <w:charset w:val="01"/>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7E" w:rsidRDefault="00576991">
    <w:pPr>
      <w:pStyle w:val="af1"/>
      <w:framePr w:wrap="around" w:vAnchor="text" w:hAnchor="margin" w:xAlign="center" w:y="1"/>
      <w:rPr>
        <w:rStyle w:val="ac"/>
      </w:rPr>
    </w:pPr>
    <w:r>
      <w:fldChar w:fldCharType="begin"/>
    </w:r>
    <w:r w:rsidR="00AA617E">
      <w:rPr>
        <w:rStyle w:val="ac"/>
      </w:rPr>
      <w:instrText xml:space="preserve">PAGE  </w:instrText>
    </w:r>
    <w:r>
      <w:fldChar w:fldCharType="end"/>
    </w:r>
  </w:p>
  <w:p w:rsidR="00AA617E" w:rsidRDefault="00AA617E">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7E" w:rsidRDefault="00AA617E">
    <w:pPr>
      <w:pStyle w:val="af1"/>
      <w:pBdr>
        <w:top w:val="single" w:sz="4" w:space="1" w:color="auto"/>
      </w:pBdr>
      <w:jc w:val="both"/>
    </w:pPr>
    <w:r>
      <w:t>目录广州程启招标代理有限公司编制</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16" w:rsidRDefault="00713B16">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7E" w:rsidRDefault="00576991" w:rsidP="009768B4">
    <w:pPr>
      <w:pStyle w:val="af1"/>
      <w:framePr w:wrap="around" w:vAnchor="text" w:hAnchor="margin" w:xAlign="center" w:y="35"/>
      <w:rPr>
        <w:rStyle w:val="ac"/>
      </w:rPr>
    </w:pPr>
    <w:r>
      <w:rPr>
        <w:rStyle w:val="ac"/>
      </w:rPr>
      <w:fldChar w:fldCharType="begin"/>
    </w:r>
    <w:r w:rsidR="00AA617E">
      <w:rPr>
        <w:rStyle w:val="ac"/>
      </w:rPr>
      <w:instrText xml:space="preserve">PAGE  </w:instrText>
    </w:r>
    <w:r>
      <w:rPr>
        <w:rStyle w:val="ac"/>
      </w:rPr>
      <w:fldChar w:fldCharType="separate"/>
    </w:r>
    <w:r w:rsidR="002742AB">
      <w:rPr>
        <w:rStyle w:val="ac"/>
        <w:noProof/>
      </w:rPr>
      <w:t>19</w:t>
    </w:r>
    <w:r>
      <w:rPr>
        <w:rStyle w:val="ac"/>
      </w:rPr>
      <w:fldChar w:fldCharType="end"/>
    </w:r>
    <w:r w:rsidR="00AA617E">
      <w:rPr>
        <w:rStyle w:val="ac"/>
        <w:rFonts w:hint="eastAsia"/>
      </w:rPr>
      <w:t xml:space="preserve"> </w:t>
    </w:r>
  </w:p>
  <w:p w:rsidR="00AA617E" w:rsidRDefault="00AA617E" w:rsidP="009768B4">
    <w:pPr>
      <w:pStyle w:val="20"/>
      <w:jc w:val="both"/>
      <w:rPr>
        <w:rFonts w:cs="Tahoma"/>
      </w:rPr>
    </w:pPr>
    <w:r w:rsidRPr="008029E2">
      <w:rPr>
        <w:rFonts w:cs="Tahoma" w:hint="eastAsia"/>
      </w:rPr>
      <w:t>网址：</w:t>
    </w:r>
    <w:hyperlink r:id="rId1" w:history="1">
      <w:r w:rsidRPr="008029E2">
        <w:rPr>
          <w:rStyle w:val="ab"/>
          <w:rFonts w:cs="Tahoma" w:hint="eastAsia"/>
        </w:rPr>
        <w:t>http://www.gzcqc.com</w:t>
      </w:r>
    </w:hyperlink>
    <w:r w:rsidRPr="008029E2">
      <w:rPr>
        <w:rFonts w:cs="Tahoma" w:hint="eastAsia"/>
      </w:rPr>
      <w:t xml:space="preserve">                  </w:t>
    </w:r>
    <w:r w:rsidRPr="008029E2">
      <w:rPr>
        <w:rFonts w:cs="Tahoma" w:hint="eastAsia"/>
        <w:color w:val="00B0F0"/>
        <w:sz w:val="21"/>
        <w:szCs w:val="21"/>
      </w:rPr>
      <w:t xml:space="preserve">    </w:t>
    </w:r>
    <w:r w:rsidRPr="008029E2">
      <w:rPr>
        <w:rFonts w:cs="Tahoma" w:hint="eastAsia"/>
      </w:rPr>
      <w:t xml:space="preserve">   </w:t>
    </w:r>
    <w:r w:rsidRPr="008029E2">
      <w:rPr>
        <w:rFonts w:cs="Tahoma" w:hint="eastAsia"/>
        <w:b/>
      </w:rPr>
      <w:t xml:space="preserve">     </w:t>
    </w:r>
    <w:r w:rsidRPr="008029E2">
      <w:rPr>
        <w:rFonts w:cs="Tahoma" w:hint="eastAsia"/>
      </w:rPr>
      <w:t xml:space="preserve">                   </w:t>
    </w:r>
    <w:r>
      <w:rPr>
        <w:rFonts w:cs="Tahoma" w:hint="eastAsia"/>
      </w:rPr>
      <w:t xml:space="preserve"> </w:t>
    </w:r>
    <w:r w:rsidRPr="008029E2">
      <w:rPr>
        <w:rFonts w:cs="Tahoma" w:hint="eastAsia"/>
      </w:rPr>
      <w:t xml:space="preserve"> </w:t>
    </w:r>
    <w:r>
      <w:rPr>
        <w:rFonts w:cs="Tahoma" w:hint="eastAsia"/>
      </w:rPr>
      <w:t xml:space="preserve"> </w:t>
    </w:r>
    <w:r w:rsidRPr="008029E2">
      <w:rPr>
        <w:rFonts w:cs="Tahoma" w:hint="eastAsia"/>
      </w:rPr>
      <w:t xml:space="preserve">   </w:t>
    </w:r>
    <w:r w:rsidRPr="008029E2">
      <w:rPr>
        <w:rFonts w:cs="Tahoma"/>
      </w:rPr>
      <w:t>E-mail</w:t>
    </w:r>
    <w:r>
      <w:rPr>
        <w:rFonts w:cs="Tahoma" w:hint="eastAsia"/>
      </w:rPr>
      <w:t>：</w:t>
    </w:r>
    <w:hyperlink r:id="rId2" w:history="1"/>
    <w:hyperlink r:id="rId3" w:history="1">
      <w:r w:rsidRPr="008029E2">
        <w:rPr>
          <w:rFonts w:hint="eastAsia"/>
        </w:rPr>
        <w:t>gzcqc2006@163.com</w:t>
      </w:r>
    </w:hyperlink>
  </w:p>
  <w:p w:rsidR="00AA617E" w:rsidRPr="00D443C3" w:rsidRDefault="00AA617E" w:rsidP="009768B4">
    <w:pPr>
      <w:pStyle w:val="20"/>
      <w:jc w:val="both"/>
    </w:pPr>
    <w:r w:rsidRPr="008029E2">
      <w:rPr>
        <w:rFonts w:cs="Tahoma" w:hint="eastAsia"/>
      </w:rPr>
      <w:t>联系</w:t>
    </w:r>
    <w:r w:rsidRPr="008029E2">
      <w:rPr>
        <w:rFonts w:cs="Tahoma"/>
      </w:rPr>
      <w:t>电话：</w:t>
    </w:r>
    <w:r w:rsidRPr="008029E2">
      <w:rPr>
        <w:rFonts w:cs="Tahoma" w:hint="eastAsia"/>
      </w:rPr>
      <w:t xml:space="preserve">020-83576900                                                        </w:t>
    </w:r>
    <w:r>
      <w:rPr>
        <w:rFonts w:cs="Tahoma" w:hint="eastAsia"/>
      </w:rPr>
      <w:t xml:space="preserve">  </w:t>
    </w:r>
    <w:r w:rsidRPr="008029E2">
      <w:rPr>
        <w:rFonts w:cs="Tahoma" w:hint="eastAsia"/>
      </w:rPr>
      <w:t xml:space="preserve"> </w:t>
    </w:r>
    <w:r w:rsidRPr="008029E2">
      <w:rPr>
        <w:rFonts w:cs="Tahoma"/>
      </w:rPr>
      <w:t>传真：</w:t>
    </w:r>
    <w:r w:rsidRPr="008029E2">
      <w:rPr>
        <w:rFonts w:cs="Tahoma" w:hint="eastAsia"/>
      </w:rPr>
      <w:t>020-83499619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7E" w:rsidRDefault="00576991">
    <w:pPr>
      <w:pStyle w:val="af1"/>
      <w:framePr w:wrap="around" w:vAnchor="text" w:hAnchor="margin" w:xAlign="center" w:y="35"/>
      <w:rPr>
        <w:rStyle w:val="ac"/>
      </w:rPr>
    </w:pPr>
    <w:r>
      <w:fldChar w:fldCharType="begin"/>
    </w:r>
    <w:r w:rsidR="00AA617E">
      <w:rPr>
        <w:rStyle w:val="ac"/>
      </w:rPr>
      <w:instrText xml:space="preserve">PAGE  </w:instrText>
    </w:r>
    <w:r>
      <w:fldChar w:fldCharType="separate"/>
    </w:r>
    <w:r w:rsidR="002742AB">
      <w:rPr>
        <w:rStyle w:val="ac"/>
        <w:noProof/>
      </w:rPr>
      <w:t>65</w:t>
    </w:r>
    <w:r>
      <w:fldChar w:fldCharType="end"/>
    </w:r>
  </w:p>
  <w:p w:rsidR="00AA617E" w:rsidRDefault="00AA617E">
    <w:pPr>
      <w:pStyle w:val="20"/>
      <w:jc w:val="both"/>
      <w:rPr>
        <w:rFonts w:cs="Tahoma"/>
      </w:rPr>
    </w:pPr>
    <w:r>
      <w:rPr>
        <w:rFonts w:cs="Tahoma" w:hint="eastAsia"/>
      </w:rPr>
      <w:t>网址：</w:t>
    </w:r>
    <w:hyperlink r:id="rId1" w:history="1">
      <w:r>
        <w:rPr>
          <w:rStyle w:val="ab"/>
          <w:rFonts w:cs="Tahoma" w:hint="eastAsia"/>
        </w:rPr>
        <w:t>http://www.gzcqc.com</w:t>
      </w:r>
    </w:hyperlink>
    <w:r>
      <w:rPr>
        <w:rFonts w:hint="eastAsia"/>
      </w:rPr>
      <w:t xml:space="preserve">                                                         </w:t>
    </w:r>
    <w:r>
      <w:rPr>
        <w:rFonts w:cs="Tahoma"/>
      </w:rPr>
      <w:t xml:space="preserve">E-mail: </w:t>
    </w:r>
    <w:hyperlink r:id="rId2" w:history="1"/>
    <w:hyperlink r:id="rId3" w:history="1">
      <w:r>
        <w:rPr>
          <w:rFonts w:hint="eastAsia"/>
        </w:rPr>
        <w:t>gzcqc2006@163.com</w:t>
      </w:r>
    </w:hyperlink>
  </w:p>
  <w:p w:rsidR="00AA617E" w:rsidRDefault="00AA617E">
    <w:pPr>
      <w:pStyle w:val="20"/>
      <w:jc w:val="both"/>
    </w:pPr>
    <w:r>
      <w:rPr>
        <w:rFonts w:cs="Tahoma" w:hint="eastAsia"/>
      </w:rPr>
      <w:t>联系</w:t>
    </w:r>
    <w:r>
      <w:rPr>
        <w:rFonts w:cs="Tahoma"/>
      </w:rPr>
      <w:t>电话：</w:t>
    </w:r>
    <w:r>
      <w:rPr>
        <w:rFonts w:cs="Tahoma" w:hint="eastAsia"/>
      </w:rPr>
      <w:t xml:space="preserve">020-83576900                                                             </w:t>
    </w:r>
    <w:r>
      <w:rPr>
        <w:rFonts w:cs="Tahoma"/>
      </w:rPr>
      <w:t>传真：</w:t>
    </w:r>
    <w:r>
      <w:rPr>
        <w:rFonts w:cs="Tahoma" w:hint="eastAsia"/>
      </w:rPr>
      <w:t>020-83499619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585" w:rsidRDefault="008E4585">
      <w:r>
        <w:separator/>
      </w:r>
    </w:p>
  </w:footnote>
  <w:footnote w:type="continuationSeparator" w:id="1">
    <w:p w:rsidR="008E4585" w:rsidRDefault="008E4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16" w:rsidRDefault="00713B1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7E" w:rsidRDefault="00F82454">
    <w:pPr>
      <w:pStyle w:val="a5"/>
      <w:jc w:val="both"/>
      <w:rPr>
        <w:rFonts w:ascii="宋体" w:hAnsi="宋体"/>
        <w:color w:val="000000"/>
      </w:rPr>
    </w:pPr>
    <w:r>
      <w:rPr>
        <w:rFonts w:ascii="宋体" w:hAnsi="宋体"/>
        <w:noProof/>
        <w:sz w:val="21"/>
        <w:szCs w:val="21"/>
      </w:rPr>
      <w:drawing>
        <wp:inline distT="0" distB="0" distL="0" distR="0">
          <wp:extent cx="247650" cy="257175"/>
          <wp:effectExtent l="19050" t="0" r="0" b="0"/>
          <wp:docPr id="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00AA617E">
      <w:rPr>
        <w:rFonts w:ascii="宋体" w:hAnsi="宋体" w:hint="eastAsia"/>
      </w:rPr>
      <w:t>一站代理 全</w:t>
    </w:r>
    <w:r w:rsidR="00AA617E">
      <w:rPr>
        <w:rFonts w:ascii="华文新魏" w:eastAsia="华文新魏" w:hAnsi="宋体" w:hint="eastAsia"/>
        <w:b/>
        <w:sz w:val="24"/>
        <w:szCs w:val="24"/>
      </w:rPr>
      <w:t>程</w:t>
    </w:r>
    <w:r w:rsidR="00AA617E">
      <w:rPr>
        <w:rFonts w:ascii="宋体" w:hAnsi="宋体" w:hint="eastAsia"/>
      </w:rPr>
      <w:t>开</w:t>
    </w:r>
    <w:r w:rsidR="00AA617E">
      <w:rPr>
        <w:rFonts w:ascii="华文新魏" w:eastAsia="华文新魏" w:hAnsi="宋体" w:hint="eastAsia"/>
        <w:b/>
        <w:sz w:val="24"/>
        <w:szCs w:val="24"/>
      </w:rPr>
      <w:t>启</w:t>
    </w:r>
    <w:r w:rsidR="00AA617E">
      <w:rPr>
        <w:rFonts w:ascii="宋体" w:hAnsi="宋体" w:hint="eastAsia"/>
        <w:color w:val="000000"/>
      </w:rPr>
      <w:t xml:space="preserve">                                                             广州程启招标代理有限公司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16" w:rsidRDefault="00713B16">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7E" w:rsidRPr="008029E2" w:rsidRDefault="00F82454" w:rsidP="009768B4">
    <w:pPr>
      <w:pStyle w:val="a5"/>
      <w:jc w:val="both"/>
      <w:rPr>
        <w:rFonts w:ascii="宋体" w:hAnsi="宋体"/>
        <w:color w:val="000000"/>
      </w:rPr>
    </w:pPr>
    <w:r>
      <w:rPr>
        <w:rFonts w:ascii="宋体" w:hAnsi="宋体"/>
        <w:noProof/>
        <w:sz w:val="21"/>
        <w:szCs w:val="21"/>
      </w:rPr>
      <w:drawing>
        <wp:inline distT="0" distB="0" distL="0" distR="0">
          <wp:extent cx="247650" cy="257175"/>
          <wp:effectExtent l="19050" t="0" r="0" b="0"/>
          <wp:docPr id="2" name="图片 2" descr="6VFHV~H4Q_0S5[_{KXV`O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VFHV~H4Q_0S5[_{KXV`OSG"/>
                  <pic:cNvPicPr>
                    <a:picLocks noChangeAspect="1" noChangeArrowheads="1"/>
                  </pic:cNvPicPr>
                </pic:nvPicPr>
                <pic:blipFill>
                  <a:blip r:embed="rId1"/>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00AA617E">
      <w:rPr>
        <w:rFonts w:ascii="宋体" w:hAnsi="宋体" w:hint="eastAsia"/>
        <w:sz w:val="21"/>
        <w:szCs w:val="21"/>
      </w:rPr>
      <w:t xml:space="preserve"> </w:t>
    </w:r>
    <w:r w:rsidR="00AA617E">
      <w:rPr>
        <w:rFonts w:ascii="宋体" w:hAnsi="宋体" w:hint="eastAsia"/>
        <w:color w:val="000000"/>
      </w:rPr>
      <w:t xml:space="preserve">广州程启招标代理有限公司                                                         </w:t>
    </w:r>
    <w:r w:rsidR="00AA617E" w:rsidRPr="00CB01ED">
      <w:rPr>
        <w:rFonts w:ascii="宋体" w:hAnsi="宋体" w:hint="eastAsia"/>
      </w:rPr>
      <w:t>一站代理 全</w:t>
    </w:r>
    <w:r w:rsidR="00AA617E" w:rsidRPr="00CB01ED">
      <w:rPr>
        <w:rFonts w:ascii="华文新魏" w:eastAsia="华文新魏" w:hAnsi="宋体" w:hint="eastAsia"/>
        <w:b/>
        <w:sz w:val="24"/>
        <w:szCs w:val="24"/>
      </w:rPr>
      <w:t>程</w:t>
    </w:r>
    <w:r w:rsidR="00AA617E" w:rsidRPr="00CB01ED">
      <w:rPr>
        <w:rFonts w:ascii="宋体" w:hAnsi="宋体" w:hint="eastAsia"/>
      </w:rPr>
      <w:t>开</w:t>
    </w:r>
    <w:r w:rsidR="00AA617E" w:rsidRPr="00CB01ED">
      <w:rPr>
        <w:rFonts w:ascii="华文新魏" w:eastAsia="华文新魏" w:hAnsi="宋体" w:hint="eastAsia"/>
        <w:b/>
        <w:sz w:val="24"/>
        <w:szCs w:val="24"/>
      </w:rPr>
      <w:t>启</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7E" w:rsidRDefault="00F82454">
    <w:pPr>
      <w:pStyle w:val="a5"/>
      <w:jc w:val="both"/>
      <w:rPr>
        <w:rFonts w:ascii="宋体" w:hAnsi="宋体"/>
        <w:color w:val="000000"/>
      </w:rPr>
    </w:pPr>
    <w:r>
      <w:rPr>
        <w:rFonts w:ascii="宋体" w:hAnsi="宋体"/>
        <w:noProof/>
        <w:sz w:val="21"/>
        <w:szCs w:val="21"/>
      </w:rPr>
      <w:drawing>
        <wp:inline distT="0" distB="0" distL="0" distR="0">
          <wp:extent cx="247650" cy="257175"/>
          <wp:effectExtent l="19050" t="0" r="0" b="0"/>
          <wp:docPr id="3"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1"/>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00AA617E">
      <w:rPr>
        <w:rFonts w:ascii="宋体" w:hAnsi="宋体" w:hint="eastAsia"/>
        <w:color w:val="000000"/>
      </w:rPr>
      <w:t xml:space="preserve">广州程启招标代理有限公司                                                            </w:t>
    </w:r>
    <w:r w:rsidR="00AA617E">
      <w:rPr>
        <w:rFonts w:ascii="宋体" w:hAnsi="宋体" w:hint="eastAsia"/>
      </w:rPr>
      <w:t>一站代理 全</w:t>
    </w:r>
    <w:r w:rsidR="00AA617E">
      <w:rPr>
        <w:rFonts w:ascii="华文新魏" w:eastAsia="华文新魏" w:hAnsi="宋体" w:hint="eastAsia"/>
        <w:b/>
        <w:sz w:val="24"/>
        <w:szCs w:val="24"/>
      </w:rPr>
      <w:t>程</w:t>
    </w:r>
    <w:r w:rsidR="00AA617E">
      <w:rPr>
        <w:rFonts w:ascii="宋体" w:hAnsi="宋体" w:hint="eastAsia"/>
      </w:rPr>
      <w:t>开</w:t>
    </w:r>
    <w:r w:rsidR="00AA617E">
      <w:rPr>
        <w:rFonts w:ascii="华文新魏" w:eastAsia="华文新魏" w:hAnsi="宋体" w:hint="eastAsia"/>
        <w:b/>
        <w:sz w:val="24"/>
        <w:szCs w:val="24"/>
      </w:rPr>
      <w:t>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numFmt w:val="decimal"/>
      <w:lvlText w:val=""/>
      <w:lvlJc w:val="left"/>
      <w:pPr>
        <w:tabs>
          <w:tab w:val="num" w:pos="360"/>
        </w:tabs>
      </w:pPr>
      <w:rPr>
        <w:rFonts w:hint="eastAsia"/>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nsid w:val="0000000A"/>
    <w:multiLevelType w:val="multilevel"/>
    <w:tmpl w:val="0000000A"/>
    <w:lvl w:ilvl="0">
      <w:start w:val="1"/>
      <w:numFmt w:val="decimal"/>
      <w:lvlText w:val="（%1）"/>
      <w:lvlJc w:val="left"/>
      <w:pPr>
        <w:tabs>
          <w:tab w:val="num" w:pos="1182"/>
        </w:tabs>
        <w:ind w:left="1182" w:hanging="720"/>
      </w:pPr>
      <w:rPr>
        <w:rFonts w:hint="default"/>
      </w:rPr>
    </w:lvl>
    <w:lvl w:ilvl="1">
      <w:start w:val="1"/>
      <w:numFmt w:val="lowerLetter"/>
      <w:lvlText w:val="%2)"/>
      <w:lvlJc w:val="left"/>
      <w:pPr>
        <w:tabs>
          <w:tab w:val="num" w:pos="1302"/>
        </w:tabs>
        <w:ind w:left="1302" w:hanging="420"/>
      </w:pPr>
    </w:lvl>
    <w:lvl w:ilvl="2">
      <w:start w:val="1"/>
      <w:numFmt w:val="lowerRoman"/>
      <w:lvlText w:val="%3."/>
      <w:lvlJc w:val="right"/>
      <w:pPr>
        <w:tabs>
          <w:tab w:val="num" w:pos="1722"/>
        </w:tabs>
        <w:ind w:left="1722" w:hanging="420"/>
      </w:pPr>
    </w:lvl>
    <w:lvl w:ilvl="3">
      <w:start w:val="1"/>
      <w:numFmt w:val="decimal"/>
      <w:lvlText w:val="%4."/>
      <w:lvlJc w:val="left"/>
      <w:pPr>
        <w:tabs>
          <w:tab w:val="num" w:pos="2142"/>
        </w:tabs>
        <w:ind w:left="2142" w:hanging="420"/>
      </w:pPr>
    </w:lvl>
    <w:lvl w:ilvl="4">
      <w:start w:val="1"/>
      <w:numFmt w:val="lowerLetter"/>
      <w:lvlText w:val="%5)"/>
      <w:lvlJc w:val="left"/>
      <w:pPr>
        <w:tabs>
          <w:tab w:val="num" w:pos="2562"/>
        </w:tabs>
        <w:ind w:left="2562" w:hanging="420"/>
      </w:pPr>
    </w:lvl>
    <w:lvl w:ilvl="5">
      <w:start w:val="1"/>
      <w:numFmt w:val="lowerRoman"/>
      <w:lvlText w:val="%6."/>
      <w:lvlJc w:val="right"/>
      <w:pPr>
        <w:tabs>
          <w:tab w:val="num" w:pos="2982"/>
        </w:tabs>
        <w:ind w:left="2982" w:hanging="420"/>
      </w:pPr>
    </w:lvl>
    <w:lvl w:ilvl="6">
      <w:start w:val="1"/>
      <w:numFmt w:val="decimal"/>
      <w:lvlText w:val="%7."/>
      <w:lvlJc w:val="left"/>
      <w:pPr>
        <w:tabs>
          <w:tab w:val="num" w:pos="3402"/>
        </w:tabs>
        <w:ind w:left="3402" w:hanging="420"/>
      </w:pPr>
    </w:lvl>
    <w:lvl w:ilvl="7">
      <w:start w:val="1"/>
      <w:numFmt w:val="lowerLetter"/>
      <w:lvlText w:val="%8)"/>
      <w:lvlJc w:val="left"/>
      <w:pPr>
        <w:tabs>
          <w:tab w:val="num" w:pos="3822"/>
        </w:tabs>
        <w:ind w:left="3822" w:hanging="420"/>
      </w:pPr>
    </w:lvl>
    <w:lvl w:ilvl="8">
      <w:start w:val="1"/>
      <w:numFmt w:val="lowerRoman"/>
      <w:lvlText w:val="%9."/>
      <w:lvlJc w:val="right"/>
      <w:pPr>
        <w:tabs>
          <w:tab w:val="num" w:pos="4242"/>
        </w:tabs>
        <w:ind w:left="4242" w:hanging="420"/>
      </w:pPr>
    </w:lvl>
  </w:abstractNum>
  <w:abstractNum w:abstractNumId="2">
    <w:nsid w:val="0000000C"/>
    <w:multiLevelType w:val="multilevel"/>
    <w:tmpl w:val="0000000C"/>
    <w:lvl w:ilvl="0">
      <w:start w:val="1"/>
      <w:numFmt w:val="decimal"/>
      <w:lvlText w:val="（%1）"/>
      <w:lvlJc w:val="left"/>
      <w:pPr>
        <w:tabs>
          <w:tab w:val="num" w:pos="1080"/>
        </w:tabs>
        <w:ind w:left="1080" w:hanging="720"/>
      </w:pPr>
      <w:rPr>
        <w:rFonts w:hint="default"/>
        <w:b w:val="0"/>
      </w:rPr>
    </w:lvl>
    <w:lvl w:ilvl="1">
      <w:start w:val="1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240"/>
        </w:tabs>
        <w:ind w:left="-240" w:hanging="420"/>
      </w:pPr>
    </w:lvl>
    <w:lvl w:ilvl="2">
      <w:start w:val="1"/>
      <w:numFmt w:val="lowerRoman"/>
      <w:lvlText w:val="%3."/>
      <w:lvlJc w:val="right"/>
      <w:pPr>
        <w:tabs>
          <w:tab w:val="num" w:pos="180"/>
        </w:tabs>
        <w:ind w:left="180" w:hanging="420"/>
      </w:pPr>
    </w:lvl>
    <w:lvl w:ilvl="3">
      <w:start w:val="1"/>
      <w:numFmt w:val="decimal"/>
      <w:lvlText w:val="%4."/>
      <w:lvlJc w:val="left"/>
      <w:pPr>
        <w:tabs>
          <w:tab w:val="num" w:pos="600"/>
        </w:tabs>
        <w:ind w:left="600" w:hanging="420"/>
      </w:pPr>
    </w:lvl>
    <w:lvl w:ilvl="4">
      <w:start w:val="1"/>
      <w:numFmt w:val="lowerLetter"/>
      <w:lvlText w:val="%5)"/>
      <w:lvlJc w:val="left"/>
      <w:pPr>
        <w:tabs>
          <w:tab w:val="num" w:pos="1020"/>
        </w:tabs>
        <w:ind w:left="1020" w:hanging="420"/>
      </w:pPr>
    </w:lvl>
    <w:lvl w:ilvl="5">
      <w:start w:val="1"/>
      <w:numFmt w:val="lowerRoman"/>
      <w:lvlText w:val="%6."/>
      <w:lvlJc w:val="right"/>
      <w:pPr>
        <w:tabs>
          <w:tab w:val="num" w:pos="1440"/>
        </w:tabs>
        <w:ind w:left="1440" w:hanging="420"/>
      </w:pPr>
    </w:lvl>
    <w:lvl w:ilvl="6">
      <w:start w:val="1"/>
      <w:numFmt w:val="decimal"/>
      <w:lvlText w:val="%7."/>
      <w:lvlJc w:val="left"/>
      <w:pPr>
        <w:tabs>
          <w:tab w:val="num" w:pos="1860"/>
        </w:tabs>
        <w:ind w:left="1860" w:hanging="420"/>
      </w:pPr>
    </w:lvl>
    <w:lvl w:ilvl="7">
      <w:start w:val="1"/>
      <w:numFmt w:val="lowerLetter"/>
      <w:lvlText w:val="%8)"/>
      <w:lvlJc w:val="left"/>
      <w:pPr>
        <w:tabs>
          <w:tab w:val="num" w:pos="2280"/>
        </w:tabs>
        <w:ind w:left="2280" w:hanging="420"/>
      </w:pPr>
    </w:lvl>
    <w:lvl w:ilvl="8">
      <w:start w:val="1"/>
      <w:numFmt w:val="lowerRoman"/>
      <w:lvlText w:val="%9."/>
      <w:lvlJc w:val="right"/>
      <w:pPr>
        <w:tabs>
          <w:tab w:val="num" w:pos="2700"/>
        </w:tabs>
        <w:ind w:left="2700" w:hanging="420"/>
      </w:pPr>
    </w:lvl>
  </w:abstractNum>
  <w:abstractNum w:abstractNumId="4">
    <w:nsid w:val="00000011"/>
    <w:multiLevelType w:val="multilevel"/>
    <w:tmpl w:val="00000011"/>
    <w:lvl w:ilvl="0">
      <w:start w:val="1"/>
      <w:numFmt w:val="chineseCountingThousand"/>
      <w:lvlText w:val="%1、"/>
      <w:lvlJc w:val="left"/>
      <w:pPr>
        <w:tabs>
          <w:tab w:val="num" w:pos="420"/>
        </w:tabs>
        <w:ind w:left="420" w:hanging="420"/>
      </w:pPr>
      <w:rPr>
        <w:b/>
      </w:rPr>
    </w:lvl>
    <w:lvl w:ilvl="1">
      <w:start w:val="1"/>
      <w:numFmt w:val="decimal"/>
      <w:lvlText w:val="%2、"/>
      <w:lvlJc w:val="right"/>
      <w:pPr>
        <w:tabs>
          <w:tab w:val="num" w:pos="840"/>
        </w:tabs>
        <w:ind w:left="840" w:hanging="420"/>
      </w:pPr>
      <w:rPr>
        <w:rFonts w:hint="eastAsia"/>
        <w:b w:val="0"/>
      </w:rPr>
    </w:lvl>
    <w:lvl w:ilvl="2">
      <w:start w:val="1"/>
      <w:numFmt w:val="decimal"/>
      <w:lvlText w:val="2.%3"/>
      <w:lvlJc w:val="left"/>
      <w:pPr>
        <w:tabs>
          <w:tab w:val="num" w:pos="1080"/>
        </w:tabs>
        <w:ind w:left="1080" w:hanging="360"/>
      </w:pPr>
      <w:rPr>
        <w:rFonts w:hint="eastAsia"/>
        <w:b w:val="0"/>
        <w:color w:val="000000"/>
      </w:rPr>
    </w:lvl>
    <w:lvl w:ilvl="3">
      <w:start w:val="1"/>
      <w:numFmt w:val="decimal"/>
      <w:lvlText w:val="%4、"/>
      <w:lvlJc w:val="right"/>
      <w:pPr>
        <w:tabs>
          <w:tab w:val="num" w:pos="780"/>
        </w:tabs>
        <w:ind w:left="780" w:hanging="420"/>
      </w:pPr>
      <w:rPr>
        <w:rFonts w:hint="eastAsia"/>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3"/>
    <w:multiLevelType w:val="multilevel"/>
    <w:tmpl w:val="0000001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6"/>
    <w:multiLevelType w:val="multilevel"/>
    <w:tmpl w:val="00000016"/>
    <w:lvl w:ilvl="0">
      <w:start w:val="1"/>
      <w:numFmt w:val="decimal"/>
      <w:lvlText w:val="（%1）"/>
      <w:lvlJc w:val="left"/>
      <w:pPr>
        <w:tabs>
          <w:tab w:val="num" w:pos="1080"/>
        </w:tabs>
        <w:ind w:left="1080" w:hanging="8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7"/>
    <w:multiLevelType w:val="multilevel"/>
    <w:tmpl w:val="00000017"/>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8"/>
    <w:multiLevelType w:val="multilevel"/>
    <w:tmpl w:val="00000018"/>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9">
    <w:nsid w:val="00000019"/>
    <w:multiLevelType w:val="singleLevel"/>
    <w:tmpl w:val="00000019"/>
    <w:lvl w:ilvl="0">
      <w:start w:val="1"/>
      <w:numFmt w:val="decimal"/>
      <w:lvlText w:val="%1．"/>
      <w:lvlJc w:val="left"/>
      <w:pPr>
        <w:tabs>
          <w:tab w:val="num" w:pos="570"/>
        </w:tabs>
        <w:ind w:left="570" w:hanging="420"/>
      </w:pPr>
      <w:rPr>
        <w:rFonts w:hint="eastAsia"/>
      </w:rPr>
    </w:lvl>
  </w:abstractNum>
  <w:abstractNum w:abstractNumId="10">
    <w:nsid w:val="0000001E"/>
    <w:multiLevelType w:val="multilevel"/>
    <w:tmpl w:val="0000001E"/>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F"/>
    <w:multiLevelType w:val="multilevel"/>
    <w:tmpl w:val="0000001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0"/>
    <w:multiLevelType w:val="multilevel"/>
    <w:tmpl w:val="00000020"/>
    <w:lvl w:ilvl="0">
      <w:start w:val="1"/>
      <w:numFmt w:val="decimal"/>
      <w:lvlText w:val="%1."/>
      <w:lvlJc w:val="left"/>
      <w:pPr>
        <w:tabs>
          <w:tab w:val="num" w:pos="780"/>
        </w:tabs>
        <w:ind w:left="780" w:hanging="360"/>
      </w:pPr>
    </w:lvl>
    <w:lvl w:ilvl="1">
      <w:start w:val="1"/>
      <w:numFmt w:val="lowerLetter"/>
      <w:lvlText w:val="%2)"/>
      <w:lvlJc w:val="left"/>
      <w:pPr>
        <w:tabs>
          <w:tab w:val="num" w:pos="180"/>
        </w:tabs>
        <w:ind w:left="180" w:hanging="420"/>
      </w:pPr>
    </w:lvl>
    <w:lvl w:ilvl="2">
      <w:start w:val="1"/>
      <w:numFmt w:val="lowerRoman"/>
      <w:lvlText w:val="%3."/>
      <w:lvlJc w:val="right"/>
      <w:pPr>
        <w:tabs>
          <w:tab w:val="num" w:pos="600"/>
        </w:tabs>
        <w:ind w:left="600" w:hanging="420"/>
      </w:pPr>
    </w:lvl>
    <w:lvl w:ilvl="3">
      <w:start w:val="1"/>
      <w:numFmt w:val="decimal"/>
      <w:lvlText w:val="%4."/>
      <w:lvlJc w:val="left"/>
      <w:pPr>
        <w:tabs>
          <w:tab w:val="num" w:pos="1020"/>
        </w:tabs>
        <w:ind w:left="1020" w:hanging="420"/>
      </w:pPr>
    </w:lvl>
    <w:lvl w:ilvl="4">
      <w:start w:val="1"/>
      <w:numFmt w:val="lowerLetter"/>
      <w:lvlText w:val="%5)"/>
      <w:lvlJc w:val="left"/>
      <w:pPr>
        <w:tabs>
          <w:tab w:val="num" w:pos="1440"/>
        </w:tabs>
        <w:ind w:left="1440" w:hanging="420"/>
      </w:pPr>
    </w:lvl>
    <w:lvl w:ilvl="5">
      <w:start w:val="1"/>
      <w:numFmt w:val="lowerRoman"/>
      <w:lvlText w:val="%6."/>
      <w:lvlJc w:val="right"/>
      <w:pPr>
        <w:tabs>
          <w:tab w:val="num" w:pos="1860"/>
        </w:tabs>
        <w:ind w:left="1860" w:hanging="420"/>
      </w:pPr>
    </w:lvl>
    <w:lvl w:ilvl="6">
      <w:start w:val="1"/>
      <w:numFmt w:val="decimal"/>
      <w:lvlText w:val="%7."/>
      <w:lvlJc w:val="left"/>
      <w:pPr>
        <w:tabs>
          <w:tab w:val="num" w:pos="2280"/>
        </w:tabs>
        <w:ind w:left="2280" w:hanging="420"/>
      </w:pPr>
    </w:lvl>
    <w:lvl w:ilvl="7">
      <w:start w:val="1"/>
      <w:numFmt w:val="lowerLetter"/>
      <w:lvlText w:val="%8)"/>
      <w:lvlJc w:val="left"/>
      <w:pPr>
        <w:tabs>
          <w:tab w:val="num" w:pos="2700"/>
        </w:tabs>
        <w:ind w:left="2700" w:hanging="420"/>
      </w:pPr>
    </w:lvl>
    <w:lvl w:ilvl="8">
      <w:start w:val="1"/>
      <w:numFmt w:val="lowerRoman"/>
      <w:lvlText w:val="%9."/>
      <w:lvlJc w:val="right"/>
      <w:pPr>
        <w:tabs>
          <w:tab w:val="num" w:pos="3120"/>
        </w:tabs>
        <w:ind w:left="3120" w:hanging="420"/>
      </w:pPr>
    </w:lvl>
  </w:abstractNum>
  <w:abstractNum w:abstractNumId="13">
    <w:nsid w:val="00000024"/>
    <w:multiLevelType w:val="multilevel"/>
    <w:tmpl w:val="00000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8"/>
    <w:multiLevelType w:val="multilevel"/>
    <w:tmpl w:val="00000028"/>
    <w:lvl w:ilvl="0">
      <w:start w:val="1"/>
      <w:numFmt w:val="decimal"/>
      <w:lvlText w:val="%1."/>
      <w:lvlJc w:val="left"/>
      <w:pPr>
        <w:tabs>
          <w:tab w:val="num" w:pos="360"/>
        </w:tabs>
        <w:ind w:left="360" w:hanging="360"/>
      </w:pPr>
    </w:lvl>
    <w:lvl w:ilvl="1">
      <w:start w:val="1"/>
      <w:numFmt w:val="lowerLetter"/>
      <w:lvlText w:val="%2)"/>
      <w:lvlJc w:val="left"/>
      <w:pPr>
        <w:tabs>
          <w:tab w:val="num" w:pos="-240"/>
        </w:tabs>
        <w:ind w:left="-240" w:hanging="420"/>
      </w:pPr>
    </w:lvl>
    <w:lvl w:ilvl="2">
      <w:start w:val="1"/>
      <w:numFmt w:val="lowerRoman"/>
      <w:lvlText w:val="%3."/>
      <w:lvlJc w:val="right"/>
      <w:pPr>
        <w:tabs>
          <w:tab w:val="num" w:pos="180"/>
        </w:tabs>
        <w:ind w:left="180" w:hanging="420"/>
      </w:pPr>
    </w:lvl>
    <w:lvl w:ilvl="3">
      <w:start w:val="1"/>
      <w:numFmt w:val="decimal"/>
      <w:lvlText w:val="%4."/>
      <w:lvlJc w:val="left"/>
      <w:pPr>
        <w:tabs>
          <w:tab w:val="num" w:pos="600"/>
        </w:tabs>
        <w:ind w:left="600" w:hanging="420"/>
      </w:pPr>
    </w:lvl>
    <w:lvl w:ilvl="4">
      <w:start w:val="1"/>
      <w:numFmt w:val="lowerLetter"/>
      <w:lvlText w:val="%5)"/>
      <w:lvlJc w:val="left"/>
      <w:pPr>
        <w:tabs>
          <w:tab w:val="num" w:pos="1020"/>
        </w:tabs>
        <w:ind w:left="1020" w:hanging="420"/>
      </w:pPr>
    </w:lvl>
    <w:lvl w:ilvl="5">
      <w:start w:val="1"/>
      <w:numFmt w:val="lowerRoman"/>
      <w:lvlText w:val="%6."/>
      <w:lvlJc w:val="right"/>
      <w:pPr>
        <w:tabs>
          <w:tab w:val="num" w:pos="1440"/>
        </w:tabs>
        <w:ind w:left="1440" w:hanging="420"/>
      </w:pPr>
    </w:lvl>
    <w:lvl w:ilvl="6">
      <w:start w:val="1"/>
      <w:numFmt w:val="decimal"/>
      <w:lvlText w:val="%7."/>
      <w:lvlJc w:val="left"/>
      <w:pPr>
        <w:tabs>
          <w:tab w:val="num" w:pos="1860"/>
        </w:tabs>
        <w:ind w:left="1860" w:hanging="420"/>
      </w:pPr>
    </w:lvl>
    <w:lvl w:ilvl="7">
      <w:start w:val="1"/>
      <w:numFmt w:val="lowerLetter"/>
      <w:lvlText w:val="%8)"/>
      <w:lvlJc w:val="left"/>
      <w:pPr>
        <w:tabs>
          <w:tab w:val="num" w:pos="2280"/>
        </w:tabs>
        <w:ind w:left="2280" w:hanging="420"/>
      </w:pPr>
    </w:lvl>
    <w:lvl w:ilvl="8">
      <w:start w:val="1"/>
      <w:numFmt w:val="lowerRoman"/>
      <w:lvlText w:val="%9."/>
      <w:lvlJc w:val="right"/>
      <w:pPr>
        <w:tabs>
          <w:tab w:val="num" w:pos="2700"/>
        </w:tabs>
        <w:ind w:left="2700" w:hanging="420"/>
      </w:pPr>
    </w:lvl>
  </w:abstractNum>
  <w:abstractNum w:abstractNumId="15">
    <w:nsid w:val="00000029"/>
    <w:multiLevelType w:val="multilevel"/>
    <w:tmpl w:val="0000002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39"/>
    <w:multiLevelType w:val="multilevel"/>
    <w:tmpl w:val="00000039"/>
    <w:lvl w:ilvl="0">
      <w:start w:val="1"/>
      <w:numFmt w:val="decimal"/>
      <w:lvlText w:val="%1."/>
      <w:lvlJc w:val="left"/>
      <w:pPr>
        <w:tabs>
          <w:tab w:val="num" w:pos="360"/>
        </w:tabs>
        <w:ind w:left="360" w:hanging="360"/>
      </w:pPr>
    </w:lvl>
    <w:lvl w:ilvl="1">
      <w:start w:val="1"/>
      <w:numFmt w:val="lowerLetter"/>
      <w:lvlText w:val="%2)"/>
      <w:lvlJc w:val="left"/>
      <w:pPr>
        <w:tabs>
          <w:tab w:val="num" w:pos="-240"/>
        </w:tabs>
        <w:ind w:left="-240" w:hanging="420"/>
      </w:pPr>
    </w:lvl>
    <w:lvl w:ilvl="2">
      <w:start w:val="1"/>
      <w:numFmt w:val="lowerRoman"/>
      <w:lvlText w:val="%3."/>
      <w:lvlJc w:val="right"/>
      <w:pPr>
        <w:tabs>
          <w:tab w:val="num" w:pos="180"/>
        </w:tabs>
        <w:ind w:left="180" w:hanging="420"/>
      </w:pPr>
    </w:lvl>
    <w:lvl w:ilvl="3">
      <w:start w:val="1"/>
      <w:numFmt w:val="decimal"/>
      <w:lvlText w:val="%4."/>
      <w:lvlJc w:val="left"/>
      <w:pPr>
        <w:tabs>
          <w:tab w:val="num" w:pos="600"/>
        </w:tabs>
        <w:ind w:left="600" w:hanging="420"/>
      </w:pPr>
    </w:lvl>
    <w:lvl w:ilvl="4">
      <w:start w:val="1"/>
      <w:numFmt w:val="lowerLetter"/>
      <w:lvlText w:val="%5)"/>
      <w:lvlJc w:val="left"/>
      <w:pPr>
        <w:tabs>
          <w:tab w:val="num" w:pos="1020"/>
        </w:tabs>
        <w:ind w:left="1020" w:hanging="420"/>
      </w:pPr>
    </w:lvl>
    <w:lvl w:ilvl="5">
      <w:start w:val="1"/>
      <w:numFmt w:val="lowerRoman"/>
      <w:lvlText w:val="%6."/>
      <w:lvlJc w:val="right"/>
      <w:pPr>
        <w:tabs>
          <w:tab w:val="num" w:pos="1440"/>
        </w:tabs>
        <w:ind w:left="1440" w:hanging="420"/>
      </w:pPr>
    </w:lvl>
    <w:lvl w:ilvl="6">
      <w:start w:val="1"/>
      <w:numFmt w:val="decimal"/>
      <w:lvlText w:val="%7."/>
      <w:lvlJc w:val="left"/>
      <w:pPr>
        <w:tabs>
          <w:tab w:val="num" w:pos="1860"/>
        </w:tabs>
        <w:ind w:left="1860" w:hanging="420"/>
      </w:pPr>
    </w:lvl>
    <w:lvl w:ilvl="7">
      <w:start w:val="1"/>
      <w:numFmt w:val="lowerLetter"/>
      <w:lvlText w:val="%8)"/>
      <w:lvlJc w:val="left"/>
      <w:pPr>
        <w:tabs>
          <w:tab w:val="num" w:pos="2280"/>
        </w:tabs>
        <w:ind w:left="2280" w:hanging="420"/>
      </w:pPr>
    </w:lvl>
    <w:lvl w:ilvl="8">
      <w:start w:val="1"/>
      <w:numFmt w:val="lowerRoman"/>
      <w:lvlText w:val="%9."/>
      <w:lvlJc w:val="right"/>
      <w:pPr>
        <w:tabs>
          <w:tab w:val="num" w:pos="2700"/>
        </w:tabs>
        <w:ind w:left="2700" w:hanging="420"/>
      </w:pPr>
    </w:lvl>
  </w:abstractNum>
  <w:abstractNum w:abstractNumId="17">
    <w:nsid w:val="0000003B"/>
    <w:multiLevelType w:val="multilevel"/>
    <w:tmpl w:val="0000003B"/>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44"/>
    <w:multiLevelType w:val="multilevel"/>
    <w:tmpl w:val="00000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10B216D"/>
    <w:multiLevelType w:val="multilevel"/>
    <w:tmpl w:val="010B216D"/>
    <w:lvl w:ilvl="0">
      <w:start w:val="1"/>
      <w:numFmt w:val="decimal"/>
      <w:lvlText w:val="%1."/>
      <w:lvlJc w:val="left"/>
      <w:pPr>
        <w:tabs>
          <w:tab w:val="num" w:pos="425"/>
        </w:tabs>
        <w:ind w:left="425" w:hanging="425"/>
      </w:pPr>
      <w:rPr>
        <w:rFonts w:hint="eastAsia"/>
        <w:b/>
        <w:i w:val="0"/>
        <w:sz w:val="28"/>
        <w:szCs w:val="28"/>
      </w:rPr>
    </w:lvl>
    <w:lvl w:ilvl="1">
      <w:start w:val="1"/>
      <w:numFmt w:val="decimal"/>
      <w:lvlText w:val="%1.%2."/>
      <w:lvlJc w:val="left"/>
      <w:pPr>
        <w:tabs>
          <w:tab w:val="num" w:pos="567"/>
        </w:tabs>
        <w:ind w:left="567" w:hanging="567"/>
      </w:pPr>
      <w:rPr>
        <w:rFonts w:ascii="宋体" w:eastAsia="宋体" w:hAnsi="宋体" w:hint="eastAsia"/>
        <w:b/>
        <w:i w:val="0"/>
        <w:sz w:val="24"/>
        <w:szCs w:val="24"/>
      </w:rPr>
    </w:lvl>
    <w:lvl w:ilvl="2">
      <w:start w:val="1"/>
      <w:numFmt w:val="decimal"/>
      <w:lvlText w:val="%1.%2.%3."/>
      <w:lvlJc w:val="left"/>
      <w:pPr>
        <w:tabs>
          <w:tab w:val="num" w:pos="766"/>
        </w:tabs>
        <w:ind w:left="766" w:hanging="624"/>
      </w:pPr>
      <w:rPr>
        <w:rFonts w:ascii="宋体" w:eastAsia="宋体" w:hint="eastAsia"/>
        <w:b w:val="0"/>
        <w:i w:val="0"/>
        <w:sz w:val="24"/>
        <w:szCs w:val="24"/>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nsid w:val="01CA5942"/>
    <w:multiLevelType w:val="multilevel"/>
    <w:tmpl w:val="01CA594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2AB5CE3"/>
    <w:multiLevelType w:val="multilevel"/>
    <w:tmpl w:val="0000001E"/>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47333B9"/>
    <w:multiLevelType w:val="multilevel"/>
    <w:tmpl w:val="147333B9"/>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decimal"/>
      <w:lvlText w:val="（%3）"/>
      <w:lvlJc w:val="left"/>
      <w:pPr>
        <w:tabs>
          <w:tab w:val="num" w:pos="1429"/>
        </w:tabs>
        <w:ind w:left="1429"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34D0C22"/>
    <w:multiLevelType w:val="multilevel"/>
    <w:tmpl w:val="234D0C22"/>
    <w:lvl w:ilvl="0">
      <w:start w:val="1"/>
      <w:numFmt w:val="decimal"/>
      <w:lvlText w:val="（%1）"/>
      <w:lvlJc w:val="left"/>
      <w:pPr>
        <w:tabs>
          <w:tab w:val="num" w:pos="718"/>
        </w:tabs>
        <w:ind w:left="718" w:hanging="720"/>
      </w:pPr>
      <w:rPr>
        <w:rFonts w:hint="eastAsia"/>
      </w:rPr>
    </w:lvl>
    <w:lvl w:ilvl="1">
      <w:start w:val="1"/>
      <w:numFmt w:val="lowerLetter"/>
      <w:lvlText w:val="%2）"/>
      <w:lvlJc w:val="left"/>
      <w:pPr>
        <w:tabs>
          <w:tab w:val="num" w:pos="1138"/>
        </w:tabs>
        <w:ind w:left="1138" w:hanging="571"/>
      </w:pPr>
      <w:rPr>
        <w:rFonts w:hint="default"/>
      </w:rPr>
    </w:lvl>
    <w:lvl w:ilvl="2">
      <w:start w:val="1"/>
      <w:numFmt w:val="lowerRoman"/>
      <w:lvlText w:val="%3."/>
      <w:lvlJc w:val="right"/>
      <w:pPr>
        <w:tabs>
          <w:tab w:val="num" w:pos="1258"/>
        </w:tabs>
        <w:ind w:left="1258" w:hanging="420"/>
      </w:pPr>
    </w:lvl>
    <w:lvl w:ilvl="3">
      <w:start w:val="1"/>
      <w:numFmt w:val="decimal"/>
      <w:lvlText w:val="%4."/>
      <w:lvlJc w:val="left"/>
      <w:pPr>
        <w:tabs>
          <w:tab w:val="num" w:pos="1678"/>
        </w:tabs>
        <w:ind w:left="1678" w:hanging="420"/>
      </w:pPr>
    </w:lvl>
    <w:lvl w:ilvl="4">
      <w:start w:val="1"/>
      <w:numFmt w:val="lowerLetter"/>
      <w:lvlText w:val="%5)"/>
      <w:lvlJc w:val="left"/>
      <w:pPr>
        <w:tabs>
          <w:tab w:val="num" w:pos="2098"/>
        </w:tabs>
        <w:ind w:left="2098" w:hanging="420"/>
      </w:pPr>
    </w:lvl>
    <w:lvl w:ilvl="5">
      <w:start w:val="1"/>
      <w:numFmt w:val="lowerRoman"/>
      <w:lvlText w:val="%6."/>
      <w:lvlJc w:val="right"/>
      <w:pPr>
        <w:tabs>
          <w:tab w:val="num" w:pos="2518"/>
        </w:tabs>
        <w:ind w:left="2518" w:hanging="420"/>
      </w:pPr>
    </w:lvl>
    <w:lvl w:ilvl="6">
      <w:start w:val="1"/>
      <w:numFmt w:val="decimal"/>
      <w:lvlText w:val="%7."/>
      <w:lvlJc w:val="left"/>
      <w:pPr>
        <w:tabs>
          <w:tab w:val="num" w:pos="2938"/>
        </w:tabs>
        <w:ind w:left="2938" w:hanging="420"/>
      </w:pPr>
    </w:lvl>
    <w:lvl w:ilvl="7">
      <w:start w:val="1"/>
      <w:numFmt w:val="lowerLetter"/>
      <w:lvlText w:val="%8)"/>
      <w:lvlJc w:val="left"/>
      <w:pPr>
        <w:tabs>
          <w:tab w:val="num" w:pos="3358"/>
        </w:tabs>
        <w:ind w:left="3358" w:hanging="420"/>
      </w:pPr>
    </w:lvl>
    <w:lvl w:ilvl="8">
      <w:start w:val="1"/>
      <w:numFmt w:val="lowerRoman"/>
      <w:lvlText w:val="%9."/>
      <w:lvlJc w:val="right"/>
      <w:pPr>
        <w:tabs>
          <w:tab w:val="num" w:pos="3778"/>
        </w:tabs>
        <w:ind w:left="3778" w:hanging="420"/>
      </w:pPr>
    </w:lvl>
  </w:abstractNum>
  <w:abstractNum w:abstractNumId="24">
    <w:nsid w:val="2477107F"/>
    <w:multiLevelType w:val="hybridMultilevel"/>
    <w:tmpl w:val="0F9C398E"/>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B516471"/>
    <w:multiLevelType w:val="singleLevel"/>
    <w:tmpl w:val="3B516471"/>
    <w:lvl w:ilvl="0">
      <w:start w:val="1"/>
      <w:numFmt w:val="decimal"/>
      <w:lvlText w:val="%1."/>
      <w:lvlJc w:val="left"/>
      <w:pPr>
        <w:tabs>
          <w:tab w:val="num" w:pos="360"/>
        </w:tabs>
        <w:ind w:left="0" w:firstLine="0"/>
      </w:pPr>
      <w:rPr>
        <w:rFonts w:ascii="Arial" w:eastAsia="宋体" w:hAnsi="Arial" w:hint="default"/>
      </w:rPr>
    </w:lvl>
  </w:abstractNum>
  <w:abstractNum w:abstractNumId="26">
    <w:nsid w:val="4501719F"/>
    <w:multiLevelType w:val="multilevel"/>
    <w:tmpl w:val="4501719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6D22D8F"/>
    <w:multiLevelType w:val="multilevel"/>
    <w:tmpl w:val="46D22D8F"/>
    <w:lvl w:ilvl="0">
      <w:start w:val="1"/>
      <w:numFmt w:val="none"/>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6E9171A"/>
    <w:multiLevelType w:val="singleLevel"/>
    <w:tmpl w:val="00000019"/>
    <w:lvl w:ilvl="0">
      <w:start w:val="1"/>
      <w:numFmt w:val="decimal"/>
      <w:lvlText w:val="%1．"/>
      <w:lvlJc w:val="left"/>
      <w:pPr>
        <w:tabs>
          <w:tab w:val="num" w:pos="570"/>
        </w:tabs>
        <w:ind w:left="570" w:hanging="420"/>
      </w:pPr>
      <w:rPr>
        <w:rFonts w:hint="eastAsia"/>
      </w:rPr>
    </w:lvl>
  </w:abstractNum>
  <w:abstractNum w:abstractNumId="29">
    <w:nsid w:val="4E3A3E5B"/>
    <w:multiLevelType w:val="multilevel"/>
    <w:tmpl w:val="4E3A3E5B"/>
    <w:lvl w:ilvl="0">
      <w:start w:val="4"/>
      <w:numFmt w:val="japaneseCounting"/>
      <w:lvlText w:val="第%1条"/>
      <w:lvlJc w:val="left"/>
      <w:pPr>
        <w:tabs>
          <w:tab w:val="num" w:pos="1560"/>
        </w:tabs>
        <w:ind w:left="1560" w:hanging="9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30">
    <w:nsid w:val="4E846A6C"/>
    <w:multiLevelType w:val="multilevel"/>
    <w:tmpl w:val="4E846A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4F302902"/>
    <w:multiLevelType w:val="multilevel"/>
    <w:tmpl w:val="4F302902"/>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26E13E5"/>
    <w:multiLevelType w:val="multilevel"/>
    <w:tmpl w:val="0000001E"/>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6290067D"/>
    <w:multiLevelType w:val="multilevel"/>
    <w:tmpl w:val="0000001E"/>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6350366A"/>
    <w:multiLevelType w:val="multilevel"/>
    <w:tmpl w:val="6350366A"/>
    <w:lvl w:ilvl="0">
      <w:start w:val="1"/>
      <w:numFmt w:val="none"/>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6A8377DA"/>
    <w:multiLevelType w:val="multilevel"/>
    <w:tmpl w:val="6A8377DA"/>
    <w:lvl w:ilvl="0">
      <w:start w:val="1"/>
      <w:numFmt w:val="decimal"/>
      <w:lvlText w:val="（%1）"/>
      <w:lvlJc w:val="left"/>
      <w:pPr>
        <w:tabs>
          <w:tab w:val="num" w:pos="1560"/>
        </w:tabs>
        <w:ind w:left="1560" w:hanging="1080"/>
      </w:pPr>
      <w:rPr>
        <w:rFonts w:hint="default"/>
      </w:rPr>
    </w:lvl>
    <w:lvl w:ilvl="1">
      <w:start w:val="2"/>
      <w:numFmt w:val="decimal"/>
      <w:lvlText w:val="%2、"/>
      <w:lvlJc w:val="left"/>
      <w:pPr>
        <w:tabs>
          <w:tab w:val="num" w:pos="1260"/>
        </w:tabs>
        <w:ind w:left="1260" w:hanging="36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6">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78797942"/>
    <w:multiLevelType w:val="hybridMultilevel"/>
    <w:tmpl w:val="0F9C398E"/>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9296A2B"/>
    <w:multiLevelType w:val="multilevel"/>
    <w:tmpl w:val="79296A2B"/>
    <w:lvl w:ilvl="0">
      <w:start w:val="1"/>
      <w:numFmt w:val="decimal"/>
      <w:lvlText w:val="（%1）"/>
      <w:lvlJc w:val="left"/>
      <w:pPr>
        <w:tabs>
          <w:tab w:val="num" w:pos="1560"/>
        </w:tabs>
        <w:ind w:left="1560" w:hanging="720"/>
      </w:pPr>
      <w:rPr>
        <w:rFonts w:hint="default"/>
      </w:rPr>
    </w:lvl>
    <w:lvl w:ilvl="1">
      <w:start w:val="5"/>
      <w:numFmt w:val="decimalFullWidth"/>
      <w:lvlText w:val="%2、"/>
      <w:lvlJc w:val="left"/>
      <w:pPr>
        <w:tabs>
          <w:tab w:val="num" w:pos="1620"/>
        </w:tabs>
        <w:ind w:left="1620" w:hanging="360"/>
      </w:pPr>
      <w:rPr>
        <w:rFonts w:hint="default"/>
      </w:rPr>
    </w:lvl>
    <w:lvl w:ilvl="2">
      <w:start w:val="2"/>
      <w:numFmt w:val="japaneseCounting"/>
      <w:lvlText w:val="%3、"/>
      <w:lvlJc w:val="left"/>
      <w:pPr>
        <w:tabs>
          <w:tab w:val="num" w:pos="2160"/>
        </w:tabs>
        <w:ind w:left="2160" w:hanging="480"/>
      </w:pPr>
      <w:rPr>
        <w:rFonts w:hint="default"/>
      </w:rPr>
    </w:lvl>
    <w:lvl w:ilvl="3">
      <w:start w:val="2"/>
      <w:numFmt w:val="decimal"/>
      <w:lvlText w:val="%4）"/>
      <w:lvlJc w:val="left"/>
      <w:pPr>
        <w:tabs>
          <w:tab w:val="num" w:pos="2460"/>
        </w:tabs>
        <w:ind w:left="2460" w:hanging="360"/>
      </w:pPr>
      <w:rPr>
        <w:rFonts w:hint="default"/>
      </w:rPr>
    </w:lvl>
    <w:lvl w:ilvl="4">
      <w:start w:val="1"/>
      <w:numFmt w:val="japaneseCounting"/>
      <w:lvlText w:val="（%5）"/>
      <w:lvlJc w:val="left"/>
      <w:pPr>
        <w:tabs>
          <w:tab w:val="num" w:pos="3240"/>
        </w:tabs>
        <w:ind w:left="3240" w:hanging="720"/>
      </w:pPr>
      <w:rPr>
        <w:rFonts w:hint="default"/>
      </w:r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9">
    <w:nsid w:val="7DCF4C24"/>
    <w:multiLevelType w:val="multilevel"/>
    <w:tmpl w:val="7DCF4C2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524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8"/>
  </w:num>
  <w:num w:numId="2">
    <w:abstractNumId w:val="15"/>
  </w:num>
  <w:num w:numId="3">
    <w:abstractNumId w:val="23"/>
  </w:num>
  <w:num w:numId="4">
    <w:abstractNumId w:val="14"/>
  </w:num>
  <w:num w:numId="5">
    <w:abstractNumId w:val="25"/>
  </w:num>
  <w:num w:numId="6">
    <w:abstractNumId w:val="0"/>
  </w:num>
  <w:num w:numId="7">
    <w:abstractNumId w:val="17"/>
  </w:num>
  <w:num w:numId="8">
    <w:abstractNumId w:val="35"/>
  </w:num>
  <w:num w:numId="9">
    <w:abstractNumId w:val="12"/>
  </w:num>
  <w:num w:numId="10">
    <w:abstractNumId w:val="1"/>
  </w:num>
  <w:num w:numId="11">
    <w:abstractNumId w:val="18"/>
  </w:num>
  <w:num w:numId="12">
    <w:abstractNumId w:val="8"/>
  </w:num>
  <w:num w:numId="13">
    <w:abstractNumId w:val="7"/>
  </w:num>
  <w:num w:numId="14">
    <w:abstractNumId w:val="6"/>
  </w:num>
  <w:num w:numId="15">
    <w:abstractNumId w:val="29"/>
  </w:num>
  <w:num w:numId="16">
    <w:abstractNumId w:val="22"/>
  </w:num>
  <w:num w:numId="17">
    <w:abstractNumId w:val="16"/>
  </w:num>
  <w:num w:numId="18">
    <w:abstractNumId w:val="39"/>
  </w:num>
  <w:num w:numId="19">
    <w:abstractNumId w:val="36"/>
  </w:num>
  <w:num w:numId="20">
    <w:abstractNumId w:val="31"/>
  </w:num>
  <w:num w:numId="21">
    <w:abstractNumId w:val="34"/>
  </w:num>
  <w:num w:numId="22">
    <w:abstractNumId w:val="27"/>
  </w:num>
  <w:num w:numId="23">
    <w:abstractNumId w:val="30"/>
  </w:num>
  <w:num w:numId="24">
    <w:abstractNumId w:val="3"/>
  </w:num>
  <w:num w:numId="25">
    <w:abstractNumId w:val="20"/>
  </w:num>
  <w:num w:numId="26">
    <w:abstractNumId w:val="19"/>
  </w:num>
  <w:num w:numId="27">
    <w:abstractNumId w:val="13"/>
  </w:num>
  <w:num w:numId="28">
    <w:abstractNumId w:val="2"/>
  </w:num>
  <w:num w:numId="29">
    <w:abstractNumId w:val="9"/>
  </w:num>
  <w:num w:numId="30">
    <w:abstractNumId w:val="10"/>
    <w:lvlOverride w:ilvl="0"/>
    <w:lvlOverride w:ilvl="1">
      <w:startOverride w:val="1"/>
    </w:lvlOverride>
  </w:num>
  <w:num w:numId="31">
    <w:abstractNumId w:val="3"/>
    <w:lvlOverride w:ilvl="0"/>
    <w:lvlOverride w:ilvl="1">
      <w:startOverride w:val="1"/>
    </w:lvlOverride>
  </w:num>
  <w:num w:numId="32">
    <w:abstractNumId w:val="24"/>
  </w:num>
  <w:num w:numId="33">
    <w:abstractNumId w:val="37"/>
  </w:num>
  <w:num w:numId="34">
    <w:abstractNumId w:val="26"/>
  </w:num>
  <w:num w:numId="35">
    <w:abstractNumId w:val="10"/>
  </w:num>
  <w:num w:numId="36">
    <w:abstractNumId w:val="5"/>
  </w:num>
  <w:num w:numId="37">
    <w:abstractNumId w:val="4"/>
  </w:num>
  <w:num w:numId="38">
    <w:abstractNumId w:val="11"/>
  </w:num>
  <w:num w:numId="39">
    <w:abstractNumId w:val="21"/>
  </w:num>
  <w:num w:numId="40">
    <w:abstractNumId w:val="28"/>
  </w:num>
  <w:num w:numId="41">
    <w:abstractNumId w:val="32"/>
  </w:num>
  <w:num w:numId="42">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314" fill="f" stroke="f">
      <v:fill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384"/>
    <w:rsid w:val="000011F0"/>
    <w:rsid w:val="00001997"/>
    <w:rsid w:val="00001B46"/>
    <w:rsid w:val="000025A8"/>
    <w:rsid w:val="000026FA"/>
    <w:rsid w:val="00002893"/>
    <w:rsid w:val="00002FBC"/>
    <w:rsid w:val="000031DB"/>
    <w:rsid w:val="0000651F"/>
    <w:rsid w:val="00007129"/>
    <w:rsid w:val="000072EB"/>
    <w:rsid w:val="00011ADA"/>
    <w:rsid w:val="00014B04"/>
    <w:rsid w:val="00016A3D"/>
    <w:rsid w:val="000177C5"/>
    <w:rsid w:val="000204D9"/>
    <w:rsid w:val="00022873"/>
    <w:rsid w:val="0002514B"/>
    <w:rsid w:val="00026B47"/>
    <w:rsid w:val="000321B0"/>
    <w:rsid w:val="000332B4"/>
    <w:rsid w:val="00033D05"/>
    <w:rsid w:val="00034018"/>
    <w:rsid w:val="00035354"/>
    <w:rsid w:val="000370B4"/>
    <w:rsid w:val="00040AA6"/>
    <w:rsid w:val="00041CCA"/>
    <w:rsid w:val="000426AD"/>
    <w:rsid w:val="00042CA9"/>
    <w:rsid w:val="00042DA4"/>
    <w:rsid w:val="000442A1"/>
    <w:rsid w:val="00044FED"/>
    <w:rsid w:val="00044FFA"/>
    <w:rsid w:val="00045540"/>
    <w:rsid w:val="0004600A"/>
    <w:rsid w:val="00046084"/>
    <w:rsid w:val="0004693D"/>
    <w:rsid w:val="000470DB"/>
    <w:rsid w:val="00050966"/>
    <w:rsid w:val="000509CC"/>
    <w:rsid w:val="00054D3C"/>
    <w:rsid w:val="0005587A"/>
    <w:rsid w:val="00056DA4"/>
    <w:rsid w:val="000571FF"/>
    <w:rsid w:val="000574F5"/>
    <w:rsid w:val="00062F47"/>
    <w:rsid w:val="000654A1"/>
    <w:rsid w:val="0006594B"/>
    <w:rsid w:val="00067B53"/>
    <w:rsid w:val="00076AC5"/>
    <w:rsid w:val="000777A3"/>
    <w:rsid w:val="000800A9"/>
    <w:rsid w:val="0008065C"/>
    <w:rsid w:val="00080C4A"/>
    <w:rsid w:val="00085D51"/>
    <w:rsid w:val="00091D35"/>
    <w:rsid w:val="0009244B"/>
    <w:rsid w:val="00092B34"/>
    <w:rsid w:val="000A0988"/>
    <w:rsid w:val="000A1637"/>
    <w:rsid w:val="000A35B6"/>
    <w:rsid w:val="000A4E17"/>
    <w:rsid w:val="000A6737"/>
    <w:rsid w:val="000A7230"/>
    <w:rsid w:val="000B363E"/>
    <w:rsid w:val="000B410E"/>
    <w:rsid w:val="000B5953"/>
    <w:rsid w:val="000B68ED"/>
    <w:rsid w:val="000B7242"/>
    <w:rsid w:val="000C0744"/>
    <w:rsid w:val="000C0F5C"/>
    <w:rsid w:val="000C10D2"/>
    <w:rsid w:val="000C442C"/>
    <w:rsid w:val="000C5FDF"/>
    <w:rsid w:val="000C6F91"/>
    <w:rsid w:val="000C6FFB"/>
    <w:rsid w:val="000C709B"/>
    <w:rsid w:val="000D09F4"/>
    <w:rsid w:val="000D2ED4"/>
    <w:rsid w:val="000D2FE3"/>
    <w:rsid w:val="000D33E8"/>
    <w:rsid w:val="000D3B07"/>
    <w:rsid w:val="000D4492"/>
    <w:rsid w:val="000D639E"/>
    <w:rsid w:val="000D65AA"/>
    <w:rsid w:val="000D6C01"/>
    <w:rsid w:val="000D7D7D"/>
    <w:rsid w:val="000E0D8B"/>
    <w:rsid w:val="000E2D04"/>
    <w:rsid w:val="000E3756"/>
    <w:rsid w:val="000E3DE4"/>
    <w:rsid w:val="000E4BC8"/>
    <w:rsid w:val="000E4CB2"/>
    <w:rsid w:val="000E7FA4"/>
    <w:rsid w:val="000F24D0"/>
    <w:rsid w:val="000F3187"/>
    <w:rsid w:val="000F3DC1"/>
    <w:rsid w:val="000F4A46"/>
    <w:rsid w:val="000F4A77"/>
    <w:rsid w:val="000F656D"/>
    <w:rsid w:val="000F684B"/>
    <w:rsid w:val="000F7746"/>
    <w:rsid w:val="0010084F"/>
    <w:rsid w:val="001023AF"/>
    <w:rsid w:val="001030AD"/>
    <w:rsid w:val="001036A9"/>
    <w:rsid w:val="00103E16"/>
    <w:rsid w:val="00104A70"/>
    <w:rsid w:val="00104B68"/>
    <w:rsid w:val="00104C25"/>
    <w:rsid w:val="0010583C"/>
    <w:rsid w:val="00105959"/>
    <w:rsid w:val="00107049"/>
    <w:rsid w:val="001070AF"/>
    <w:rsid w:val="00107156"/>
    <w:rsid w:val="00107C49"/>
    <w:rsid w:val="00107E75"/>
    <w:rsid w:val="00110725"/>
    <w:rsid w:val="00111A7E"/>
    <w:rsid w:val="0011255C"/>
    <w:rsid w:val="001133D8"/>
    <w:rsid w:val="00114210"/>
    <w:rsid w:val="00114427"/>
    <w:rsid w:val="001155B8"/>
    <w:rsid w:val="00115B8B"/>
    <w:rsid w:val="00120561"/>
    <w:rsid w:val="0012233F"/>
    <w:rsid w:val="00122B6A"/>
    <w:rsid w:val="00122FAF"/>
    <w:rsid w:val="001239D4"/>
    <w:rsid w:val="00124C52"/>
    <w:rsid w:val="001253F5"/>
    <w:rsid w:val="001255F6"/>
    <w:rsid w:val="001329E7"/>
    <w:rsid w:val="001336E2"/>
    <w:rsid w:val="00135FED"/>
    <w:rsid w:val="0013662F"/>
    <w:rsid w:val="00137805"/>
    <w:rsid w:val="00142F0F"/>
    <w:rsid w:val="00144724"/>
    <w:rsid w:val="00144F39"/>
    <w:rsid w:val="00146293"/>
    <w:rsid w:val="0014744A"/>
    <w:rsid w:val="0015023F"/>
    <w:rsid w:val="00152F00"/>
    <w:rsid w:val="001550B8"/>
    <w:rsid w:val="00156A61"/>
    <w:rsid w:val="00161892"/>
    <w:rsid w:val="00161C3B"/>
    <w:rsid w:val="001622D7"/>
    <w:rsid w:val="001649B3"/>
    <w:rsid w:val="00165FEF"/>
    <w:rsid w:val="001671DB"/>
    <w:rsid w:val="001720BA"/>
    <w:rsid w:val="001722BA"/>
    <w:rsid w:val="00172A27"/>
    <w:rsid w:val="0017341F"/>
    <w:rsid w:val="00174C6D"/>
    <w:rsid w:val="00174DC2"/>
    <w:rsid w:val="001806D0"/>
    <w:rsid w:val="00185E25"/>
    <w:rsid w:val="00187314"/>
    <w:rsid w:val="00190C63"/>
    <w:rsid w:val="00195757"/>
    <w:rsid w:val="00196F1B"/>
    <w:rsid w:val="00197246"/>
    <w:rsid w:val="001A0417"/>
    <w:rsid w:val="001A148A"/>
    <w:rsid w:val="001A5A3A"/>
    <w:rsid w:val="001B0B0A"/>
    <w:rsid w:val="001B1BD7"/>
    <w:rsid w:val="001B2BFC"/>
    <w:rsid w:val="001B3535"/>
    <w:rsid w:val="001B3ED7"/>
    <w:rsid w:val="001B4A3F"/>
    <w:rsid w:val="001B4C72"/>
    <w:rsid w:val="001B4CAD"/>
    <w:rsid w:val="001B58E0"/>
    <w:rsid w:val="001B60CB"/>
    <w:rsid w:val="001B64CC"/>
    <w:rsid w:val="001B650D"/>
    <w:rsid w:val="001C0600"/>
    <w:rsid w:val="001C1891"/>
    <w:rsid w:val="001C400D"/>
    <w:rsid w:val="001C4FE6"/>
    <w:rsid w:val="001C5B3C"/>
    <w:rsid w:val="001C7AB7"/>
    <w:rsid w:val="001D042A"/>
    <w:rsid w:val="001D3873"/>
    <w:rsid w:val="001D58C1"/>
    <w:rsid w:val="001D5DA4"/>
    <w:rsid w:val="001D75D8"/>
    <w:rsid w:val="001E19B2"/>
    <w:rsid w:val="001E1C91"/>
    <w:rsid w:val="001E2D56"/>
    <w:rsid w:val="001E32A9"/>
    <w:rsid w:val="001E33D3"/>
    <w:rsid w:val="001E6E88"/>
    <w:rsid w:val="001E77CF"/>
    <w:rsid w:val="001F0AEF"/>
    <w:rsid w:val="001F3279"/>
    <w:rsid w:val="001F349E"/>
    <w:rsid w:val="001F4F8C"/>
    <w:rsid w:val="001F683F"/>
    <w:rsid w:val="00201288"/>
    <w:rsid w:val="002030AC"/>
    <w:rsid w:val="00204286"/>
    <w:rsid w:val="00204C83"/>
    <w:rsid w:val="00204E2F"/>
    <w:rsid w:val="0020529F"/>
    <w:rsid w:val="002060CD"/>
    <w:rsid w:val="00206EEB"/>
    <w:rsid w:val="002119E8"/>
    <w:rsid w:val="00211D06"/>
    <w:rsid w:val="00211F24"/>
    <w:rsid w:val="00212379"/>
    <w:rsid w:val="002156DE"/>
    <w:rsid w:val="00215745"/>
    <w:rsid w:val="00215F4F"/>
    <w:rsid w:val="00217769"/>
    <w:rsid w:val="00221009"/>
    <w:rsid w:val="002222AC"/>
    <w:rsid w:val="002229DE"/>
    <w:rsid w:val="00223E8A"/>
    <w:rsid w:val="00224633"/>
    <w:rsid w:val="002247F1"/>
    <w:rsid w:val="00226F8E"/>
    <w:rsid w:val="00227205"/>
    <w:rsid w:val="00227271"/>
    <w:rsid w:val="0022790F"/>
    <w:rsid w:val="00227CFE"/>
    <w:rsid w:val="0023018B"/>
    <w:rsid w:val="002303FB"/>
    <w:rsid w:val="00233163"/>
    <w:rsid w:val="0023381E"/>
    <w:rsid w:val="0023398A"/>
    <w:rsid w:val="00233AFD"/>
    <w:rsid w:val="00235608"/>
    <w:rsid w:val="00235B9F"/>
    <w:rsid w:val="00235FD1"/>
    <w:rsid w:val="0023621A"/>
    <w:rsid w:val="002372DD"/>
    <w:rsid w:val="00237B07"/>
    <w:rsid w:val="0024010E"/>
    <w:rsid w:val="00241855"/>
    <w:rsid w:val="00241B08"/>
    <w:rsid w:val="00243790"/>
    <w:rsid w:val="00243B43"/>
    <w:rsid w:val="002464E7"/>
    <w:rsid w:val="002470AF"/>
    <w:rsid w:val="002525A3"/>
    <w:rsid w:val="00252B00"/>
    <w:rsid w:val="00252BC5"/>
    <w:rsid w:val="0026007E"/>
    <w:rsid w:val="00261669"/>
    <w:rsid w:val="0026509E"/>
    <w:rsid w:val="00265E7F"/>
    <w:rsid w:val="00266087"/>
    <w:rsid w:val="00266954"/>
    <w:rsid w:val="00270EF3"/>
    <w:rsid w:val="0027135C"/>
    <w:rsid w:val="00271551"/>
    <w:rsid w:val="002742AB"/>
    <w:rsid w:val="002747AF"/>
    <w:rsid w:val="00275A65"/>
    <w:rsid w:val="00275D13"/>
    <w:rsid w:val="00276453"/>
    <w:rsid w:val="00276734"/>
    <w:rsid w:val="002808F3"/>
    <w:rsid w:val="00280AFB"/>
    <w:rsid w:val="00281166"/>
    <w:rsid w:val="002813D2"/>
    <w:rsid w:val="00283295"/>
    <w:rsid w:val="002840D1"/>
    <w:rsid w:val="00286118"/>
    <w:rsid w:val="002976CE"/>
    <w:rsid w:val="00297763"/>
    <w:rsid w:val="002A47B7"/>
    <w:rsid w:val="002A5E76"/>
    <w:rsid w:val="002A7FC6"/>
    <w:rsid w:val="002B4F28"/>
    <w:rsid w:val="002B525F"/>
    <w:rsid w:val="002C0FCD"/>
    <w:rsid w:val="002C1C50"/>
    <w:rsid w:val="002C2A68"/>
    <w:rsid w:val="002C2DD1"/>
    <w:rsid w:val="002C2F09"/>
    <w:rsid w:val="002C6066"/>
    <w:rsid w:val="002C64CC"/>
    <w:rsid w:val="002C6A59"/>
    <w:rsid w:val="002D082F"/>
    <w:rsid w:val="002D17AD"/>
    <w:rsid w:val="002D4156"/>
    <w:rsid w:val="002D51F2"/>
    <w:rsid w:val="002D53B1"/>
    <w:rsid w:val="002D5D82"/>
    <w:rsid w:val="002D5E02"/>
    <w:rsid w:val="002D66C5"/>
    <w:rsid w:val="002E0C5E"/>
    <w:rsid w:val="002E152E"/>
    <w:rsid w:val="002E1598"/>
    <w:rsid w:val="002E1C42"/>
    <w:rsid w:val="002E21E6"/>
    <w:rsid w:val="002E2D71"/>
    <w:rsid w:val="002E33C1"/>
    <w:rsid w:val="002E5893"/>
    <w:rsid w:val="002E653A"/>
    <w:rsid w:val="002E76EE"/>
    <w:rsid w:val="002E7724"/>
    <w:rsid w:val="002F29B9"/>
    <w:rsid w:val="002F2E46"/>
    <w:rsid w:val="00300680"/>
    <w:rsid w:val="00302A44"/>
    <w:rsid w:val="00302D35"/>
    <w:rsid w:val="003031B9"/>
    <w:rsid w:val="00303C46"/>
    <w:rsid w:val="00303EF1"/>
    <w:rsid w:val="0030457D"/>
    <w:rsid w:val="0030560E"/>
    <w:rsid w:val="00305E3D"/>
    <w:rsid w:val="00307CBB"/>
    <w:rsid w:val="00307F02"/>
    <w:rsid w:val="003110D3"/>
    <w:rsid w:val="003149B7"/>
    <w:rsid w:val="00316C02"/>
    <w:rsid w:val="00317B2B"/>
    <w:rsid w:val="00320D24"/>
    <w:rsid w:val="00321F31"/>
    <w:rsid w:val="00323FD3"/>
    <w:rsid w:val="0032591D"/>
    <w:rsid w:val="0032645E"/>
    <w:rsid w:val="00326CCF"/>
    <w:rsid w:val="00327080"/>
    <w:rsid w:val="00327296"/>
    <w:rsid w:val="003273F8"/>
    <w:rsid w:val="00330291"/>
    <w:rsid w:val="00332C1E"/>
    <w:rsid w:val="00334FB7"/>
    <w:rsid w:val="0033549B"/>
    <w:rsid w:val="003368FC"/>
    <w:rsid w:val="00340B22"/>
    <w:rsid w:val="00341A92"/>
    <w:rsid w:val="00342E72"/>
    <w:rsid w:val="0034498A"/>
    <w:rsid w:val="0034599F"/>
    <w:rsid w:val="0034769B"/>
    <w:rsid w:val="00350DAA"/>
    <w:rsid w:val="0035101B"/>
    <w:rsid w:val="0035163A"/>
    <w:rsid w:val="0035203F"/>
    <w:rsid w:val="00353B2F"/>
    <w:rsid w:val="00355C1C"/>
    <w:rsid w:val="00357096"/>
    <w:rsid w:val="00360323"/>
    <w:rsid w:val="00360548"/>
    <w:rsid w:val="003605FD"/>
    <w:rsid w:val="00360994"/>
    <w:rsid w:val="00360BC6"/>
    <w:rsid w:val="003610DB"/>
    <w:rsid w:val="00361550"/>
    <w:rsid w:val="003618F3"/>
    <w:rsid w:val="003702F2"/>
    <w:rsid w:val="003717E8"/>
    <w:rsid w:val="00371F87"/>
    <w:rsid w:val="00373FB0"/>
    <w:rsid w:val="003744B0"/>
    <w:rsid w:val="00376504"/>
    <w:rsid w:val="00376948"/>
    <w:rsid w:val="00376A2A"/>
    <w:rsid w:val="00381957"/>
    <w:rsid w:val="003846BC"/>
    <w:rsid w:val="00386C12"/>
    <w:rsid w:val="00387C2D"/>
    <w:rsid w:val="00390D3C"/>
    <w:rsid w:val="003927B9"/>
    <w:rsid w:val="00394164"/>
    <w:rsid w:val="003966FA"/>
    <w:rsid w:val="00396E96"/>
    <w:rsid w:val="003A0356"/>
    <w:rsid w:val="003A0ED1"/>
    <w:rsid w:val="003A125F"/>
    <w:rsid w:val="003A17EA"/>
    <w:rsid w:val="003A3766"/>
    <w:rsid w:val="003A5C70"/>
    <w:rsid w:val="003A7511"/>
    <w:rsid w:val="003B083C"/>
    <w:rsid w:val="003B0F5A"/>
    <w:rsid w:val="003B2906"/>
    <w:rsid w:val="003B349E"/>
    <w:rsid w:val="003B4DA0"/>
    <w:rsid w:val="003B6138"/>
    <w:rsid w:val="003B7EE1"/>
    <w:rsid w:val="003C0375"/>
    <w:rsid w:val="003C0800"/>
    <w:rsid w:val="003C1E4C"/>
    <w:rsid w:val="003C3521"/>
    <w:rsid w:val="003C5005"/>
    <w:rsid w:val="003C535D"/>
    <w:rsid w:val="003C57CD"/>
    <w:rsid w:val="003C5ECF"/>
    <w:rsid w:val="003C74AB"/>
    <w:rsid w:val="003D043A"/>
    <w:rsid w:val="003D3EE7"/>
    <w:rsid w:val="003D439F"/>
    <w:rsid w:val="003D445E"/>
    <w:rsid w:val="003D5B04"/>
    <w:rsid w:val="003D603B"/>
    <w:rsid w:val="003D7A83"/>
    <w:rsid w:val="003D7DAD"/>
    <w:rsid w:val="003E0FCC"/>
    <w:rsid w:val="003E1933"/>
    <w:rsid w:val="003E3533"/>
    <w:rsid w:val="003E3539"/>
    <w:rsid w:val="003E3E3C"/>
    <w:rsid w:val="003E445E"/>
    <w:rsid w:val="003E47DE"/>
    <w:rsid w:val="003E4E21"/>
    <w:rsid w:val="003E53AD"/>
    <w:rsid w:val="003E5EEA"/>
    <w:rsid w:val="003E6813"/>
    <w:rsid w:val="003F0A83"/>
    <w:rsid w:val="003F4478"/>
    <w:rsid w:val="003F5FF9"/>
    <w:rsid w:val="003F7A0E"/>
    <w:rsid w:val="0040078B"/>
    <w:rsid w:val="004007E0"/>
    <w:rsid w:val="00400AC3"/>
    <w:rsid w:val="0040200F"/>
    <w:rsid w:val="00404E2F"/>
    <w:rsid w:val="0040524D"/>
    <w:rsid w:val="004070E1"/>
    <w:rsid w:val="004077D7"/>
    <w:rsid w:val="0041385C"/>
    <w:rsid w:val="0041406C"/>
    <w:rsid w:val="00415CEA"/>
    <w:rsid w:val="00415CF8"/>
    <w:rsid w:val="00415E96"/>
    <w:rsid w:val="00415F7B"/>
    <w:rsid w:val="00416623"/>
    <w:rsid w:val="00417075"/>
    <w:rsid w:val="004179EA"/>
    <w:rsid w:val="00417DD5"/>
    <w:rsid w:val="00417F30"/>
    <w:rsid w:val="00420901"/>
    <w:rsid w:val="00420B51"/>
    <w:rsid w:val="00420D77"/>
    <w:rsid w:val="00423768"/>
    <w:rsid w:val="004240F0"/>
    <w:rsid w:val="00424594"/>
    <w:rsid w:val="00425BE5"/>
    <w:rsid w:val="00427810"/>
    <w:rsid w:val="00430B39"/>
    <w:rsid w:val="00430D05"/>
    <w:rsid w:val="0043109E"/>
    <w:rsid w:val="0043130A"/>
    <w:rsid w:val="00431C37"/>
    <w:rsid w:val="00431E78"/>
    <w:rsid w:val="0043302A"/>
    <w:rsid w:val="00433215"/>
    <w:rsid w:val="004349C8"/>
    <w:rsid w:val="00436F98"/>
    <w:rsid w:val="00441165"/>
    <w:rsid w:val="0044369E"/>
    <w:rsid w:val="00443833"/>
    <w:rsid w:val="00444EAC"/>
    <w:rsid w:val="00445B57"/>
    <w:rsid w:val="004525B0"/>
    <w:rsid w:val="00453B02"/>
    <w:rsid w:val="00456A7F"/>
    <w:rsid w:val="00457AD6"/>
    <w:rsid w:val="00460CDD"/>
    <w:rsid w:val="0046221A"/>
    <w:rsid w:val="00462A55"/>
    <w:rsid w:val="00463891"/>
    <w:rsid w:val="00463D20"/>
    <w:rsid w:val="00464EA4"/>
    <w:rsid w:val="00466438"/>
    <w:rsid w:val="00466687"/>
    <w:rsid w:val="004669F0"/>
    <w:rsid w:val="00467F64"/>
    <w:rsid w:val="0047068B"/>
    <w:rsid w:val="00472E7A"/>
    <w:rsid w:val="00473137"/>
    <w:rsid w:val="0047442E"/>
    <w:rsid w:val="00474ED6"/>
    <w:rsid w:val="004759BB"/>
    <w:rsid w:val="00476687"/>
    <w:rsid w:val="004776ED"/>
    <w:rsid w:val="004811C9"/>
    <w:rsid w:val="00481A6C"/>
    <w:rsid w:val="00483BED"/>
    <w:rsid w:val="0048517B"/>
    <w:rsid w:val="0048665A"/>
    <w:rsid w:val="004917B7"/>
    <w:rsid w:val="00492101"/>
    <w:rsid w:val="0049214C"/>
    <w:rsid w:val="004926F2"/>
    <w:rsid w:val="00494510"/>
    <w:rsid w:val="004946DB"/>
    <w:rsid w:val="00495FE1"/>
    <w:rsid w:val="004A0914"/>
    <w:rsid w:val="004A206E"/>
    <w:rsid w:val="004A2D3C"/>
    <w:rsid w:val="004A440B"/>
    <w:rsid w:val="004A5AA9"/>
    <w:rsid w:val="004A610C"/>
    <w:rsid w:val="004B1BA7"/>
    <w:rsid w:val="004B3932"/>
    <w:rsid w:val="004B4B5B"/>
    <w:rsid w:val="004B533D"/>
    <w:rsid w:val="004B54D1"/>
    <w:rsid w:val="004B5563"/>
    <w:rsid w:val="004B55DF"/>
    <w:rsid w:val="004C0C80"/>
    <w:rsid w:val="004C0F86"/>
    <w:rsid w:val="004C260F"/>
    <w:rsid w:val="004C3099"/>
    <w:rsid w:val="004C4CA7"/>
    <w:rsid w:val="004C5C6E"/>
    <w:rsid w:val="004C697E"/>
    <w:rsid w:val="004C70D3"/>
    <w:rsid w:val="004C7301"/>
    <w:rsid w:val="004C7F27"/>
    <w:rsid w:val="004D0143"/>
    <w:rsid w:val="004D222A"/>
    <w:rsid w:val="004D2C5B"/>
    <w:rsid w:val="004D38E3"/>
    <w:rsid w:val="004D3A76"/>
    <w:rsid w:val="004D4B86"/>
    <w:rsid w:val="004E0A31"/>
    <w:rsid w:val="004E0CDE"/>
    <w:rsid w:val="004E0FEA"/>
    <w:rsid w:val="004E22A6"/>
    <w:rsid w:val="004E2868"/>
    <w:rsid w:val="004E36D1"/>
    <w:rsid w:val="004E5785"/>
    <w:rsid w:val="004E78C0"/>
    <w:rsid w:val="004E79FD"/>
    <w:rsid w:val="004F1644"/>
    <w:rsid w:val="004F2025"/>
    <w:rsid w:val="004F329A"/>
    <w:rsid w:val="004F351F"/>
    <w:rsid w:val="004F3E8A"/>
    <w:rsid w:val="004F69F2"/>
    <w:rsid w:val="004F7546"/>
    <w:rsid w:val="004F799B"/>
    <w:rsid w:val="004F7A0D"/>
    <w:rsid w:val="005016A5"/>
    <w:rsid w:val="005017D5"/>
    <w:rsid w:val="005036C6"/>
    <w:rsid w:val="005037DB"/>
    <w:rsid w:val="00503B27"/>
    <w:rsid w:val="0050432E"/>
    <w:rsid w:val="005048E5"/>
    <w:rsid w:val="00506049"/>
    <w:rsid w:val="005103CA"/>
    <w:rsid w:val="00511ECF"/>
    <w:rsid w:val="005122C2"/>
    <w:rsid w:val="005129E2"/>
    <w:rsid w:val="0051459A"/>
    <w:rsid w:val="005154F6"/>
    <w:rsid w:val="00515E38"/>
    <w:rsid w:val="0051742A"/>
    <w:rsid w:val="005202B9"/>
    <w:rsid w:val="0052062B"/>
    <w:rsid w:val="00522CA6"/>
    <w:rsid w:val="00523099"/>
    <w:rsid w:val="0052327F"/>
    <w:rsid w:val="00524059"/>
    <w:rsid w:val="00524989"/>
    <w:rsid w:val="00524DA0"/>
    <w:rsid w:val="00530404"/>
    <w:rsid w:val="005315B5"/>
    <w:rsid w:val="005325E6"/>
    <w:rsid w:val="005330A6"/>
    <w:rsid w:val="00534571"/>
    <w:rsid w:val="00535C25"/>
    <w:rsid w:val="0053711F"/>
    <w:rsid w:val="005417C6"/>
    <w:rsid w:val="0054201F"/>
    <w:rsid w:val="0054261D"/>
    <w:rsid w:val="005441BA"/>
    <w:rsid w:val="00546283"/>
    <w:rsid w:val="005466D4"/>
    <w:rsid w:val="005472D4"/>
    <w:rsid w:val="00547695"/>
    <w:rsid w:val="00550D0E"/>
    <w:rsid w:val="00553185"/>
    <w:rsid w:val="00553299"/>
    <w:rsid w:val="00554404"/>
    <w:rsid w:val="00556487"/>
    <w:rsid w:val="0055672D"/>
    <w:rsid w:val="00561BC1"/>
    <w:rsid w:val="00561EAD"/>
    <w:rsid w:val="00562ACF"/>
    <w:rsid w:val="00567061"/>
    <w:rsid w:val="00570A47"/>
    <w:rsid w:val="00571491"/>
    <w:rsid w:val="00573901"/>
    <w:rsid w:val="00574C0A"/>
    <w:rsid w:val="00574E23"/>
    <w:rsid w:val="0057621B"/>
    <w:rsid w:val="00576991"/>
    <w:rsid w:val="00580C83"/>
    <w:rsid w:val="00581FAF"/>
    <w:rsid w:val="0058289A"/>
    <w:rsid w:val="0058664A"/>
    <w:rsid w:val="00586BC0"/>
    <w:rsid w:val="00586E02"/>
    <w:rsid w:val="0058776A"/>
    <w:rsid w:val="00591A9E"/>
    <w:rsid w:val="00593E5F"/>
    <w:rsid w:val="00594AC1"/>
    <w:rsid w:val="00594D50"/>
    <w:rsid w:val="005A02D8"/>
    <w:rsid w:val="005A0417"/>
    <w:rsid w:val="005A0691"/>
    <w:rsid w:val="005A06AF"/>
    <w:rsid w:val="005A0AB3"/>
    <w:rsid w:val="005A3C08"/>
    <w:rsid w:val="005A4156"/>
    <w:rsid w:val="005A45D8"/>
    <w:rsid w:val="005A673E"/>
    <w:rsid w:val="005A6974"/>
    <w:rsid w:val="005A7511"/>
    <w:rsid w:val="005B123A"/>
    <w:rsid w:val="005B2766"/>
    <w:rsid w:val="005B2846"/>
    <w:rsid w:val="005B46B8"/>
    <w:rsid w:val="005B4CC1"/>
    <w:rsid w:val="005B6B29"/>
    <w:rsid w:val="005B6CD7"/>
    <w:rsid w:val="005B7242"/>
    <w:rsid w:val="005C0422"/>
    <w:rsid w:val="005C0BD9"/>
    <w:rsid w:val="005C1ECC"/>
    <w:rsid w:val="005C2D30"/>
    <w:rsid w:val="005C3CD8"/>
    <w:rsid w:val="005C60A8"/>
    <w:rsid w:val="005C69EB"/>
    <w:rsid w:val="005C7FE8"/>
    <w:rsid w:val="005D1EE7"/>
    <w:rsid w:val="005D5025"/>
    <w:rsid w:val="005D5EC4"/>
    <w:rsid w:val="005D65ED"/>
    <w:rsid w:val="005D6E85"/>
    <w:rsid w:val="005D76B3"/>
    <w:rsid w:val="005D79DB"/>
    <w:rsid w:val="005D7EA4"/>
    <w:rsid w:val="005D7FFD"/>
    <w:rsid w:val="005E09EE"/>
    <w:rsid w:val="005E12B9"/>
    <w:rsid w:val="005E359E"/>
    <w:rsid w:val="005E397D"/>
    <w:rsid w:val="005E3F75"/>
    <w:rsid w:val="005E51EB"/>
    <w:rsid w:val="005E5C7A"/>
    <w:rsid w:val="005E6493"/>
    <w:rsid w:val="005E7235"/>
    <w:rsid w:val="005F0998"/>
    <w:rsid w:val="005F19F9"/>
    <w:rsid w:val="005F22F7"/>
    <w:rsid w:val="005F45E1"/>
    <w:rsid w:val="005F4E99"/>
    <w:rsid w:val="005F5203"/>
    <w:rsid w:val="005F6CB7"/>
    <w:rsid w:val="005F7FE7"/>
    <w:rsid w:val="006024D0"/>
    <w:rsid w:val="00604783"/>
    <w:rsid w:val="00605B8A"/>
    <w:rsid w:val="00607832"/>
    <w:rsid w:val="00607C24"/>
    <w:rsid w:val="0061075D"/>
    <w:rsid w:val="0061300A"/>
    <w:rsid w:val="00613FAE"/>
    <w:rsid w:val="00614697"/>
    <w:rsid w:val="00615CA8"/>
    <w:rsid w:val="006160F0"/>
    <w:rsid w:val="00616AE3"/>
    <w:rsid w:val="00620BE8"/>
    <w:rsid w:val="0062160E"/>
    <w:rsid w:val="00623AD9"/>
    <w:rsid w:val="00624D93"/>
    <w:rsid w:val="0062611B"/>
    <w:rsid w:val="00626425"/>
    <w:rsid w:val="00627429"/>
    <w:rsid w:val="006277D2"/>
    <w:rsid w:val="00630742"/>
    <w:rsid w:val="00630901"/>
    <w:rsid w:val="00631866"/>
    <w:rsid w:val="0063202D"/>
    <w:rsid w:val="006325B2"/>
    <w:rsid w:val="00632B2E"/>
    <w:rsid w:val="006335FF"/>
    <w:rsid w:val="0063781E"/>
    <w:rsid w:val="00637DCD"/>
    <w:rsid w:val="00640F84"/>
    <w:rsid w:val="00641391"/>
    <w:rsid w:val="00643693"/>
    <w:rsid w:val="006437B7"/>
    <w:rsid w:val="00645EC4"/>
    <w:rsid w:val="0064616C"/>
    <w:rsid w:val="00646468"/>
    <w:rsid w:val="00646900"/>
    <w:rsid w:val="00646E9F"/>
    <w:rsid w:val="00647C97"/>
    <w:rsid w:val="006531E5"/>
    <w:rsid w:val="00653573"/>
    <w:rsid w:val="00653C78"/>
    <w:rsid w:val="0065452B"/>
    <w:rsid w:val="00654B28"/>
    <w:rsid w:val="00656DA9"/>
    <w:rsid w:val="00657696"/>
    <w:rsid w:val="0066303A"/>
    <w:rsid w:val="00663CA0"/>
    <w:rsid w:val="00663D97"/>
    <w:rsid w:val="00670FEA"/>
    <w:rsid w:val="00671703"/>
    <w:rsid w:val="00674F69"/>
    <w:rsid w:val="00675454"/>
    <w:rsid w:val="00675E26"/>
    <w:rsid w:val="0067767F"/>
    <w:rsid w:val="00680DD1"/>
    <w:rsid w:val="006816C7"/>
    <w:rsid w:val="006818DF"/>
    <w:rsid w:val="00682F50"/>
    <w:rsid w:val="00683E23"/>
    <w:rsid w:val="00685F78"/>
    <w:rsid w:val="00690147"/>
    <w:rsid w:val="00690274"/>
    <w:rsid w:val="00691B6F"/>
    <w:rsid w:val="00691F62"/>
    <w:rsid w:val="00692EB3"/>
    <w:rsid w:val="00694551"/>
    <w:rsid w:val="00695DCD"/>
    <w:rsid w:val="00696519"/>
    <w:rsid w:val="00697FB6"/>
    <w:rsid w:val="006A02BB"/>
    <w:rsid w:val="006A053F"/>
    <w:rsid w:val="006A2CE4"/>
    <w:rsid w:val="006A32E3"/>
    <w:rsid w:val="006A339A"/>
    <w:rsid w:val="006A45BC"/>
    <w:rsid w:val="006A6F1A"/>
    <w:rsid w:val="006A741A"/>
    <w:rsid w:val="006A75BA"/>
    <w:rsid w:val="006A799B"/>
    <w:rsid w:val="006A7D04"/>
    <w:rsid w:val="006B1200"/>
    <w:rsid w:val="006B3C3C"/>
    <w:rsid w:val="006B3F0C"/>
    <w:rsid w:val="006B456E"/>
    <w:rsid w:val="006B59D8"/>
    <w:rsid w:val="006B7C82"/>
    <w:rsid w:val="006C08FC"/>
    <w:rsid w:val="006C291F"/>
    <w:rsid w:val="006C3400"/>
    <w:rsid w:val="006C3DD0"/>
    <w:rsid w:val="006C5317"/>
    <w:rsid w:val="006C5BAF"/>
    <w:rsid w:val="006C7311"/>
    <w:rsid w:val="006D170A"/>
    <w:rsid w:val="006D221B"/>
    <w:rsid w:val="006D24C7"/>
    <w:rsid w:val="006D3973"/>
    <w:rsid w:val="006D7763"/>
    <w:rsid w:val="006E1171"/>
    <w:rsid w:val="006E1E11"/>
    <w:rsid w:val="006E1E73"/>
    <w:rsid w:val="006E23F0"/>
    <w:rsid w:val="006E39BB"/>
    <w:rsid w:val="006E3ACC"/>
    <w:rsid w:val="006E437C"/>
    <w:rsid w:val="006E59B9"/>
    <w:rsid w:val="006E5C38"/>
    <w:rsid w:val="006E6B6E"/>
    <w:rsid w:val="006F2202"/>
    <w:rsid w:val="006F43AF"/>
    <w:rsid w:val="006F4FEA"/>
    <w:rsid w:val="006F53A6"/>
    <w:rsid w:val="006F7A27"/>
    <w:rsid w:val="00701A51"/>
    <w:rsid w:val="007048CC"/>
    <w:rsid w:val="00705898"/>
    <w:rsid w:val="00706C92"/>
    <w:rsid w:val="00711D24"/>
    <w:rsid w:val="007137CD"/>
    <w:rsid w:val="00713B16"/>
    <w:rsid w:val="00714F21"/>
    <w:rsid w:val="00715590"/>
    <w:rsid w:val="00715653"/>
    <w:rsid w:val="007164B1"/>
    <w:rsid w:val="00716D11"/>
    <w:rsid w:val="00716D39"/>
    <w:rsid w:val="00717BCA"/>
    <w:rsid w:val="007203A1"/>
    <w:rsid w:val="00723BEA"/>
    <w:rsid w:val="00725D04"/>
    <w:rsid w:val="007279C0"/>
    <w:rsid w:val="00727E63"/>
    <w:rsid w:val="00734C23"/>
    <w:rsid w:val="00734C95"/>
    <w:rsid w:val="00735740"/>
    <w:rsid w:val="00736413"/>
    <w:rsid w:val="00736567"/>
    <w:rsid w:val="00737471"/>
    <w:rsid w:val="00737E79"/>
    <w:rsid w:val="007400A1"/>
    <w:rsid w:val="007405AB"/>
    <w:rsid w:val="00741125"/>
    <w:rsid w:val="00742885"/>
    <w:rsid w:val="0074352A"/>
    <w:rsid w:val="00744F7D"/>
    <w:rsid w:val="0075026E"/>
    <w:rsid w:val="00751B47"/>
    <w:rsid w:val="00754663"/>
    <w:rsid w:val="00754912"/>
    <w:rsid w:val="00756965"/>
    <w:rsid w:val="00756A95"/>
    <w:rsid w:val="007579B6"/>
    <w:rsid w:val="00757CA3"/>
    <w:rsid w:val="007604DC"/>
    <w:rsid w:val="007658F3"/>
    <w:rsid w:val="00770535"/>
    <w:rsid w:val="00770D15"/>
    <w:rsid w:val="0077277A"/>
    <w:rsid w:val="007729FD"/>
    <w:rsid w:val="007749A5"/>
    <w:rsid w:val="00776CC3"/>
    <w:rsid w:val="00777974"/>
    <w:rsid w:val="00780CB6"/>
    <w:rsid w:val="00781967"/>
    <w:rsid w:val="007831C9"/>
    <w:rsid w:val="00783AAB"/>
    <w:rsid w:val="00783C47"/>
    <w:rsid w:val="00783FCB"/>
    <w:rsid w:val="007843CC"/>
    <w:rsid w:val="00784B2C"/>
    <w:rsid w:val="007850CE"/>
    <w:rsid w:val="00785163"/>
    <w:rsid w:val="0078593B"/>
    <w:rsid w:val="0078772F"/>
    <w:rsid w:val="00791251"/>
    <w:rsid w:val="00794AFA"/>
    <w:rsid w:val="00794FD7"/>
    <w:rsid w:val="0079539B"/>
    <w:rsid w:val="007A01E7"/>
    <w:rsid w:val="007A3294"/>
    <w:rsid w:val="007A3C0C"/>
    <w:rsid w:val="007A3CD0"/>
    <w:rsid w:val="007A4B15"/>
    <w:rsid w:val="007A4C23"/>
    <w:rsid w:val="007A4D4B"/>
    <w:rsid w:val="007A6640"/>
    <w:rsid w:val="007B1A5D"/>
    <w:rsid w:val="007B1B5A"/>
    <w:rsid w:val="007B2A2C"/>
    <w:rsid w:val="007B38F8"/>
    <w:rsid w:val="007B7884"/>
    <w:rsid w:val="007C15EC"/>
    <w:rsid w:val="007C25A4"/>
    <w:rsid w:val="007C3C45"/>
    <w:rsid w:val="007C4C92"/>
    <w:rsid w:val="007D2BA5"/>
    <w:rsid w:val="007D37B9"/>
    <w:rsid w:val="007D3AE9"/>
    <w:rsid w:val="007D3EEC"/>
    <w:rsid w:val="007D646D"/>
    <w:rsid w:val="007D67A5"/>
    <w:rsid w:val="007D7EE5"/>
    <w:rsid w:val="007E0710"/>
    <w:rsid w:val="007E0A68"/>
    <w:rsid w:val="007E122E"/>
    <w:rsid w:val="007E1591"/>
    <w:rsid w:val="007E178F"/>
    <w:rsid w:val="007E454B"/>
    <w:rsid w:val="007E4B30"/>
    <w:rsid w:val="007E4DFF"/>
    <w:rsid w:val="007E57C6"/>
    <w:rsid w:val="007E5978"/>
    <w:rsid w:val="007E5C27"/>
    <w:rsid w:val="007F031B"/>
    <w:rsid w:val="007F18AD"/>
    <w:rsid w:val="007F2AE3"/>
    <w:rsid w:val="007F33EC"/>
    <w:rsid w:val="007F5E32"/>
    <w:rsid w:val="007F7314"/>
    <w:rsid w:val="007F73B7"/>
    <w:rsid w:val="007F7F02"/>
    <w:rsid w:val="00801206"/>
    <w:rsid w:val="008025C2"/>
    <w:rsid w:val="00802DCA"/>
    <w:rsid w:val="008033E0"/>
    <w:rsid w:val="00804755"/>
    <w:rsid w:val="00806089"/>
    <w:rsid w:val="00806411"/>
    <w:rsid w:val="008070DC"/>
    <w:rsid w:val="00807B03"/>
    <w:rsid w:val="008116BE"/>
    <w:rsid w:val="00812B2E"/>
    <w:rsid w:val="008205BE"/>
    <w:rsid w:val="008215B4"/>
    <w:rsid w:val="00821BE6"/>
    <w:rsid w:val="00824626"/>
    <w:rsid w:val="0082486B"/>
    <w:rsid w:val="00824D14"/>
    <w:rsid w:val="00824FA3"/>
    <w:rsid w:val="00825B14"/>
    <w:rsid w:val="00831092"/>
    <w:rsid w:val="00832255"/>
    <w:rsid w:val="00834680"/>
    <w:rsid w:val="00835626"/>
    <w:rsid w:val="00835B25"/>
    <w:rsid w:val="00835DE6"/>
    <w:rsid w:val="00840876"/>
    <w:rsid w:val="00840A74"/>
    <w:rsid w:val="00846D3F"/>
    <w:rsid w:val="008478AD"/>
    <w:rsid w:val="008500A2"/>
    <w:rsid w:val="0085325E"/>
    <w:rsid w:val="00853892"/>
    <w:rsid w:val="0085405A"/>
    <w:rsid w:val="0085526C"/>
    <w:rsid w:val="00855869"/>
    <w:rsid w:val="00857A18"/>
    <w:rsid w:val="00860A7D"/>
    <w:rsid w:val="0086343A"/>
    <w:rsid w:val="00864DEE"/>
    <w:rsid w:val="008701F0"/>
    <w:rsid w:val="00870512"/>
    <w:rsid w:val="00873F73"/>
    <w:rsid w:val="0087440B"/>
    <w:rsid w:val="00875784"/>
    <w:rsid w:val="00875EE6"/>
    <w:rsid w:val="0087755E"/>
    <w:rsid w:val="0088007D"/>
    <w:rsid w:val="00880B0F"/>
    <w:rsid w:val="00880D82"/>
    <w:rsid w:val="00883192"/>
    <w:rsid w:val="00883D03"/>
    <w:rsid w:val="00883D63"/>
    <w:rsid w:val="008866DC"/>
    <w:rsid w:val="00890747"/>
    <w:rsid w:val="00890E45"/>
    <w:rsid w:val="008929BC"/>
    <w:rsid w:val="00893AF6"/>
    <w:rsid w:val="00893B6F"/>
    <w:rsid w:val="008A027C"/>
    <w:rsid w:val="008A2EC0"/>
    <w:rsid w:val="008A3C11"/>
    <w:rsid w:val="008A4A5E"/>
    <w:rsid w:val="008A70AE"/>
    <w:rsid w:val="008A72E9"/>
    <w:rsid w:val="008B0B59"/>
    <w:rsid w:val="008B0E4C"/>
    <w:rsid w:val="008B429F"/>
    <w:rsid w:val="008B480F"/>
    <w:rsid w:val="008B518F"/>
    <w:rsid w:val="008B56B8"/>
    <w:rsid w:val="008B6E46"/>
    <w:rsid w:val="008C14B7"/>
    <w:rsid w:val="008C1D95"/>
    <w:rsid w:val="008C3967"/>
    <w:rsid w:val="008C3DFC"/>
    <w:rsid w:val="008C7952"/>
    <w:rsid w:val="008D043E"/>
    <w:rsid w:val="008D2D4C"/>
    <w:rsid w:val="008D48E9"/>
    <w:rsid w:val="008D548C"/>
    <w:rsid w:val="008D6009"/>
    <w:rsid w:val="008D7901"/>
    <w:rsid w:val="008D7C16"/>
    <w:rsid w:val="008E075F"/>
    <w:rsid w:val="008E122B"/>
    <w:rsid w:val="008E15B0"/>
    <w:rsid w:val="008E1755"/>
    <w:rsid w:val="008E260A"/>
    <w:rsid w:val="008E4477"/>
    <w:rsid w:val="008E4585"/>
    <w:rsid w:val="008E652C"/>
    <w:rsid w:val="008F1A2E"/>
    <w:rsid w:val="008F26BC"/>
    <w:rsid w:val="008F2B8F"/>
    <w:rsid w:val="008F6AE2"/>
    <w:rsid w:val="008F70EA"/>
    <w:rsid w:val="009008A9"/>
    <w:rsid w:val="00902505"/>
    <w:rsid w:val="009029CE"/>
    <w:rsid w:val="0090490C"/>
    <w:rsid w:val="00904BF1"/>
    <w:rsid w:val="00907A25"/>
    <w:rsid w:val="009112EA"/>
    <w:rsid w:val="009115F6"/>
    <w:rsid w:val="009118A4"/>
    <w:rsid w:val="0091213E"/>
    <w:rsid w:val="009125C1"/>
    <w:rsid w:val="0091429A"/>
    <w:rsid w:val="009142B0"/>
    <w:rsid w:val="009155B0"/>
    <w:rsid w:val="0091654C"/>
    <w:rsid w:val="00922518"/>
    <w:rsid w:val="009245CC"/>
    <w:rsid w:val="0092468A"/>
    <w:rsid w:val="009246E1"/>
    <w:rsid w:val="00924E52"/>
    <w:rsid w:val="0092711A"/>
    <w:rsid w:val="00927557"/>
    <w:rsid w:val="00930D40"/>
    <w:rsid w:val="0093340C"/>
    <w:rsid w:val="00934E23"/>
    <w:rsid w:val="0093541E"/>
    <w:rsid w:val="00936281"/>
    <w:rsid w:val="00936336"/>
    <w:rsid w:val="009376A3"/>
    <w:rsid w:val="00943E93"/>
    <w:rsid w:val="00944FAF"/>
    <w:rsid w:val="00944FB6"/>
    <w:rsid w:val="0094786B"/>
    <w:rsid w:val="00950425"/>
    <w:rsid w:val="00952202"/>
    <w:rsid w:val="00953901"/>
    <w:rsid w:val="00953B92"/>
    <w:rsid w:val="00954E6B"/>
    <w:rsid w:val="00955341"/>
    <w:rsid w:val="009554B4"/>
    <w:rsid w:val="00955A31"/>
    <w:rsid w:val="00955EDA"/>
    <w:rsid w:val="00956628"/>
    <w:rsid w:val="00956744"/>
    <w:rsid w:val="00956FDD"/>
    <w:rsid w:val="00960E40"/>
    <w:rsid w:val="00961F69"/>
    <w:rsid w:val="009624D7"/>
    <w:rsid w:val="00962759"/>
    <w:rsid w:val="00965C21"/>
    <w:rsid w:val="00965D84"/>
    <w:rsid w:val="009667B9"/>
    <w:rsid w:val="00966BEE"/>
    <w:rsid w:val="00966DBB"/>
    <w:rsid w:val="00970D9E"/>
    <w:rsid w:val="00971176"/>
    <w:rsid w:val="0097133A"/>
    <w:rsid w:val="00973055"/>
    <w:rsid w:val="00974177"/>
    <w:rsid w:val="00974736"/>
    <w:rsid w:val="00974A7C"/>
    <w:rsid w:val="00974C7C"/>
    <w:rsid w:val="0097514D"/>
    <w:rsid w:val="009751AB"/>
    <w:rsid w:val="00975736"/>
    <w:rsid w:val="009768B4"/>
    <w:rsid w:val="0097724F"/>
    <w:rsid w:val="0097776D"/>
    <w:rsid w:val="00980563"/>
    <w:rsid w:val="00980814"/>
    <w:rsid w:val="00983219"/>
    <w:rsid w:val="009837C6"/>
    <w:rsid w:val="00984CA2"/>
    <w:rsid w:val="0098760A"/>
    <w:rsid w:val="00990496"/>
    <w:rsid w:val="009906D2"/>
    <w:rsid w:val="00991759"/>
    <w:rsid w:val="00992219"/>
    <w:rsid w:val="0099348B"/>
    <w:rsid w:val="00993AD3"/>
    <w:rsid w:val="00993B7C"/>
    <w:rsid w:val="00993D46"/>
    <w:rsid w:val="00994D56"/>
    <w:rsid w:val="009964AB"/>
    <w:rsid w:val="009972ED"/>
    <w:rsid w:val="009A16E7"/>
    <w:rsid w:val="009A2C3B"/>
    <w:rsid w:val="009A3068"/>
    <w:rsid w:val="009A35CF"/>
    <w:rsid w:val="009A7E64"/>
    <w:rsid w:val="009B012B"/>
    <w:rsid w:val="009B0ACE"/>
    <w:rsid w:val="009B2393"/>
    <w:rsid w:val="009B2DF7"/>
    <w:rsid w:val="009B47C9"/>
    <w:rsid w:val="009B5210"/>
    <w:rsid w:val="009B7BB6"/>
    <w:rsid w:val="009C3AAD"/>
    <w:rsid w:val="009C61BD"/>
    <w:rsid w:val="009C66AF"/>
    <w:rsid w:val="009C722B"/>
    <w:rsid w:val="009D2E39"/>
    <w:rsid w:val="009D3E54"/>
    <w:rsid w:val="009D4574"/>
    <w:rsid w:val="009E0A80"/>
    <w:rsid w:val="009E27CA"/>
    <w:rsid w:val="009E4249"/>
    <w:rsid w:val="009E4981"/>
    <w:rsid w:val="009F0553"/>
    <w:rsid w:val="009F0D01"/>
    <w:rsid w:val="009F19EA"/>
    <w:rsid w:val="009F1B11"/>
    <w:rsid w:val="009F2CA5"/>
    <w:rsid w:val="009F2CEE"/>
    <w:rsid w:val="009F394E"/>
    <w:rsid w:val="009F533C"/>
    <w:rsid w:val="00A009C8"/>
    <w:rsid w:val="00A01F69"/>
    <w:rsid w:val="00A040E3"/>
    <w:rsid w:val="00A067F2"/>
    <w:rsid w:val="00A119E0"/>
    <w:rsid w:val="00A1294F"/>
    <w:rsid w:val="00A136F6"/>
    <w:rsid w:val="00A13C8E"/>
    <w:rsid w:val="00A15100"/>
    <w:rsid w:val="00A15CFB"/>
    <w:rsid w:val="00A160F4"/>
    <w:rsid w:val="00A16EF9"/>
    <w:rsid w:val="00A17196"/>
    <w:rsid w:val="00A1746B"/>
    <w:rsid w:val="00A175BE"/>
    <w:rsid w:val="00A2279D"/>
    <w:rsid w:val="00A22CAD"/>
    <w:rsid w:val="00A3085D"/>
    <w:rsid w:val="00A30B1D"/>
    <w:rsid w:val="00A30B2E"/>
    <w:rsid w:val="00A31DC4"/>
    <w:rsid w:val="00A32011"/>
    <w:rsid w:val="00A3237A"/>
    <w:rsid w:val="00A323E2"/>
    <w:rsid w:val="00A35BF6"/>
    <w:rsid w:val="00A35CD6"/>
    <w:rsid w:val="00A36C41"/>
    <w:rsid w:val="00A37DA8"/>
    <w:rsid w:val="00A4163B"/>
    <w:rsid w:val="00A4229C"/>
    <w:rsid w:val="00A456F4"/>
    <w:rsid w:val="00A473FA"/>
    <w:rsid w:val="00A47795"/>
    <w:rsid w:val="00A47EC7"/>
    <w:rsid w:val="00A50D6E"/>
    <w:rsid w:val="00A552D0"/>
    <w:rsid w:val="00A56129"/>
    <w:rsid w:val="00A56576"/>
    <w:rsid w:val="00A56EFC"/>
    <w:rsid w:val="00A57A29"/>
    <w:rsid w:val="00A612BF"/>
    <w:rsid w:val="00A61B32"/>
    <w:rsid w:val="00A62177"/>
    <w:rsid w:val="00A6414F"/>
    <w:rsid w:val="00A6511C"/>
    <w:rsid w:val="00A6568D"/>
    <w:rsid w:val="00A65D20"/>
    <w:rsid w:val="00A676A0"/>
    <w:rsid w:val="00A67AE2"/>
    <w:rsid w:val="00A67B23"/>
    <w:rsid w:val="00A70D72"/>
    <w:rsid w:val="00A7196B"/>
    <w:rsid w:val="00A7316E"/>
    <w:rsid w:val="00A734DB"/>
    <w:rsid w:val="00A73992"/>
    <w:rsid w:val="00A73A4B"/>
    <w:rsid w:val="00A74E09"/>
    <w:rsid w:val="00A75842"/>
    <w:rsid w:val="00A75897"/>
    <w:rsid w:val="00A776EF"/>
    <w:rsid w:val="00A77E10"/>
    <w:rsid w:val="00A80DBF"/>
    <w:rsid w:val="00A81497"/>
    <w:rsid w:val="00A81A8C"/>
    <w:rsid w:val="00A820EB"/>
    <w:rsid w:val="00A82669"/>
    <w:rsid w:val="00A82898"/>
    <w:rsid w:val="00A83839"/>
    <w:rsid w:val="00A83E85"/>
    <w:rsid w:val="00A858BB"/>
    <w:rsid w:val="00A85CAB"/>
    <w:rsid w:val="00A8616B"/>
    <w:rsid w:val="00A861F5"/>
    <w:rsid w:val="00A86A95"/>
    <w:rsid w:val="00A9209C"/>
    <w:rsid w:val="00A93850"/>
    <w:rsid w:val="00A94D2C"/>
    <w:rsid w:val="00A952E7"/>
    <w:rsid w:val="00A96BD0"/>
    <w:rsid w:val="00AA1475"/>
    <w:rsid w:val="00AA3C2F"/>
    <w:rsid w:val="00AA3C45"/>
    <w:rsid w:val="00AA5765"/>
    <w:rsid w:val="00AA57AF"/>
    <w:rsid w:val="00AA617E"/>
    <w:rsid w:val="00AA6960"/>
    <w:rsid w:val="00AA749A"/>
    <w:rsid w:val="00AB3D90"/>
    <w:rsid w:val="00AB5201"/>
    <w:rsid w:val="00AB5D8A"/>
    <w:rsid w:val="00AB69C6"/>
    <w:rsid w:val="00AB6AE5"/>
    <w:rsid w:val="00AB6E91"/>
    <w:rsid w:val="00AB7B40"/>
    <w:rsid w:val="00AC12F4"/>
    <w:rsid w:val="00AC18DA"/>
    <w:rsid w:val="00AC1FF6"/>
    <w:rsid w:val="00AC379C"/>
    <w:rsid w:val="00AC3E5F"/>
    <w:rsid w:val="00AC579A"/>
    <w:rsid w:val="00AC6D24"/>
    <w:rsid w:val="00AD08A9"/>
    <w:rsid w:val="00AD0BF7"/>
    <w:rsid w:val="00AD4D78"/>
    <w:rsid w:val="00AD4F22"/>
    <w:rsid w:val="00AD68D8"/>
    <w:rsid w:val="00AD7410"/>
    <w:rsid w:val="00AE3B11"/>
    <w:rsid w:val="00AE3DD8"/>
    <w:rsid w:val="00AE53E7"/>
    <w:rsid w:val="00AF10D0"/>
    <w:rsid w:val="00AF2DFE"/>
    <w:rsid w:val="00AF3201"/>
    <w:rsid w:val="00B008DB"/>
    <w:rsid w:val="00B0108D"/>
    <w:rsid w:val="00B015B6"/>
    <w:rsid w:val="00B0277A"/>
    <w:rsid w:val="00B05946"/>
    <w:rsid w:val="00B05C55"/>
    <w:rsid w:val="00B13095"/>
    <w:rsid w:val="00B132F7"/>
    <w:rsid w:val="00B1475D"/>
    <w:rsid w:val="00B15965"/>
    <w:rsid w:val="00B16149"/>
    <w:rsid w:val="00B173CA"/>
    <w:rsid w:val="00B17B8E"/>
    <w:rsid w:val="00B17C4B"/>
    <w:rsid w:val="00B24606"/>
    <w:rsid w:val="00B265DD"/>
    <w:rsid w:val="00B2783F"/>
    <w:rsid w:val="00B30C7C"/>
    <w:rsid w:val="00B31142"/>
    <w:rsid w:val="00B34676"/>
    <w:rsid w:val="00B34A72"/>
    <w:rsid w:val="00B34C4E"/>
    <w:rsid w:val="00B359F6"/>
    <w:rsid w:val="00B36ECB"/>
    <w:rsid w:val="00B375A9"/>
    <w:rsid w:val="00B379D6"/>
    <w:rsid w:val="00B40C88"/>
    <w:rsid w:val="00B4283E"/>
    <w:rsid w:val="00B4439D"/>
    <w:rsid w:val="00B44AE1"/>
    <w:rsid w:val="00B459F1"/>
    <w:rsid w:val="00B47350"/>
    <w:rsid w:val="00B500A6"/>
    <w:rsid w:val="00B50D71"/>
    <w:rsid w:val="00B52A8E"/>
    <w:rsid w:val="00B54012"/>
    <w:rsid w:val="00B54328"/>
    <w:rsid w:val="00B54746"/>
    <w:rsid w:val="00B54FC6"/>
    <w:rsid w:val="00B570DA"/>
    <w:rsid w:val="00B61670"/>
    <w:rsid w:val="00B61865"/>
    <w:rsid w:val="00B61FC7"/>
    <w:rsid w:val="00B6256E"/>
    <w:rsid w:val="00B628E7"/>
    <w:rsid w:val="00B62C32"/>
    <w:rsid w:val="00B632E9"/>
    <w:rsid w:val="00B634DA"/>
    <w:rsid w:val="00B652C0"/>
    <w:rsid w:val="00B662E4"/>
    <w:rsid w:val="00B67152"/>
    <w:rsid w:val="00B70893"/>
    <w:rsid w:val="00B720B5"/>
    <w:rsid w:val="00B72795"/>
    <w:rsid w:val="00B7292E"/>
    <w:rsid w:val="00B72E4F"/>
    <w:rsid w:val="00B74367"/>
    <w:rsid w:val="00B74432"/>
    <w:rsid w:val="00B77302"/>
    <w:rsid w:val="00B803E6"/>
    <w:rsid w:val="00B84135"/>
    <w:rsid w:val="00B84B47"/>
    <w:rsid w:val="00B84BE1"/>
    <w:rsid w:val="00B909E7"/>
    <w:rsid w:val="00B90DCC"/>
    <w:rsid w:val="00B91495"/>
    <w:rsid w:val="00B91BFA"/>
    <w:rsid w:val="00B9286C"/>
    <w:rsid w:val="00B952EF"/>
    <w:rsid w:val="00B961B2"/>
    <w:rsid w:val="00B969E5"/>
    <w:rsid w:val="00B96C94"/>
    <w:rsid w:val="00B96EC4"/>
    <w:rsid w:val="00BA2021"/>
    <w:rsid w:val="00BA3E22"/>
    <w:rsid w:val="00BA47FB"/>
    <w:rsid w:val="00BA5EA6"/>
    <w:rsid w:val="00BA738D"/>
    <w:rsid w:val="00BB148D"/>
    <w:rsid w:val="00BB47A6"/>
    <w:rsid w:val="00BB5F5A"/>
    <w:rsid w:val="00BB609D"/>
    <w:rsid w:val="00BB6293"/>
    <w:rsid w:val="00BB64FE"/>
    <w:rsid w:val="00BB717A"/>
    <w:rsid w:val="00BB76C6"/>
    <w:rsid w:val="00BB772A"/>
    <w:rsid w:val="00BC0F5D"/>
    <w:rsid w:val="00BC2B5D"/>
    <w:rsid w:val="00BC2C44"/>
    <w:rsid w:val="00BC378D"/>
    <w:rsid w:val="00BC3D7D"/>
    <w:rsid w:val="00BC5480"/>
    <w:rsid w:val="00BC5615"/>
    <w:rsid w:val="00BC68FD"/>
    <w:rsid w:val="00BD0512"/>
    <w:rsid w:val="00BD283F"/>
    <w:rsid w:val="00BD3E7B"/>
    <w:rsid w:val="00BD50E6"/>
    <w:rsid w:val="00BD5BC8"/>
    <w:rsid w:val="00BD5EE8"/>
    <w:rsid w:val="00BD5FAE"/>
    <w:rsid w:val="00BE2259"/>
    <w:rsid w:val="00BE271E"/>
    <w:rsid w:val="00BE4F89"/>
    <w:rsid w:val="00BE68E1"/>
    <w:rsid w:val="00BE698F"/>
    <w:rsid w:val="00BE7230"/>
    <w:rsid w:val="00BE72E4"/>
    <w:rsid w:val="00BF0AC5"/>
    <w:rsid w:val="00BF1288"/>
    <w:rsid w:val="00BF12A5"/>
    <w:rsid w:val="00BF48D5"/>
    <w:rsid w:val="00BF603B"/>
    <w:rsid w:val="00BF645A"/>
    <w:rsid w:val="00BF75E0"/>
    <w:rsid w:val="00BF78AB"/>
    <w:rsid w:val="00BF7F6D"/>
    <w:rsid w:val="00C00852"/>
    <w:rsid w:val="00C01482"/>
    <w:rsid w:val="00C01D64"/>
    <w:rsid w:val="00C04491"/>
    <w:rsid w:val="00C0526A"/>
    <w:rsid w:val="00C067C2"/>
    <w:rsid w:val="00C074A6"/>
    <w:rsid w:val="00C07C07"/>
    <w:rsid w:val="00C10A85"/>
    <w:rsid w:val="00C1410C"/>
    <w:rsid w:val="00C165CF"/>
    <w:rsid w:val="00C16801"/>
    <w:rsid w:val="00C169D5"/>
    <w:rsid w:val="00C178A5"/>
    <w:rsid w:val="00C20841"/>
    <w:rsid w:val="00C2112B"/>
    <w:rsid w:val="00C21E03"/>
    <w:rsid w:val="00C22B7E"/>
    <w:rsid w:val="00C24353"/>
    <w:rsid w:val="00C24D3A"/>
    <w:rsid w:val="00C25154"/>
    <w:rsid w:val="00C25836"/>
    <w:rsid w:val="00C27552"/>
    <w:rsid w:val="00C30086"/>
    <w:rsid w:val="00C31E4B"/>
    <w:rsid w:val="00C331B3"/>
    <w:rsid w:val="00C364B0"/>
    <w:rsid w:val="00C37315"/>
    <w:rsid w:val="00C4050B"/>
    <w:rsid w:val="00C40907"/>
    <w:rsid w:val="00C4150F"/>
    <w:rsid w:val="00C4244B"/>
    <w:rsid w:val="00C43C74"/>
    <w:rsid w:val="00C43CF8"/>
    <w:rsid w:val="00C47D85"/>
    <w:rsid w:val="00C506C0"/>
    <w:rsid w:val="00C50DF1"/>
    <w:rsid w:val="00C5326A"/>
    <w:rsid w:val="00C532EB"/>
    <w:rsid w:val="00C533AD"/>
    <w:rsid w:val="00C5362F"/>
    <w:rsid w:val="00C5503B"/>
    <w:rsid w:val="00C559FD"/>
    <w:rsid w:val="00C5686E"/>
    <w:rsid w:val="00C56E82"/>
    <w:rsid w:val="00C575AF"/>
    <w:rsid w:val="00C60C3C"/>
    <w:rsid w:val="00C611E8"/>
    <w:rsid w:val="00C6373D"/>
    <w:rsid w:val="00C63E24"/>
    <w:rsid w:val="00C70306"/>
    <w:rsid w:val="00C704A4"/>
    <w:rsid w:val="00C70A10"/>
    <w:rsid w:val="00C71696"/>
    <w:rsid w:val="00C719C9"/>
    <w:rsid w:val="00C719F5"/>
    <w:rsid w:val="00C71EE0"/>
    <w:rsid w:val="00C740DA"/>
    <w:rsid w:val="00C7641B"/>
    <w:rsid w:val="00C76498"/>
    <w:rsid w:val="00C771EC"/>
    <w:rsid w:val="00C7737E"/>
    <w:rsid w:val="00C773F8"/>
    <w:rsid w:val="00C77DF2"/>
    <w:rsid w:val="00C805A1"/>
    <w:rsid w:val="00C82845"/>
    <w:rsid w:val="00C83048"/>
    <w:rsid w:val="00C830CB"/>
    <w:rsid w:val="00C83E75"/>
    <w:rsid w:val="00C8771A"/>
    <w:rsid w:val="00C93B9D"/>
    <w:rsid w:val="00C941B7"/>
    <w:rsid w:val="00C947C4"/>
    <w:rsid w:val="00C94EBB"/>
    <w:rsid w:val="00C94F20"/>
    <w:rsid w:val="00C953E9"/>
    <w:rsid w:val="00C96623"/>
    <w:rsid w:val="00C966D5"/>
    <w:rsid w:val="00C96B7E"/>
    <w:rsid w:val="00C97477"/>
    <w:rsid w:val="00CA0C13"/>
    <w:rsid w:val="00CA240C"/>
    <w:rsid w:val="00CA5CB8"/>
    <w:rsid w:val="00CA679C"/>
    <w:rsid w:val="00CA6B37"/>
    <w:rsid w:val="00CA7FE6"/>
    <w:rsid w:val="00CB00F3"/>
    <w:rsid w:val="00CB066C"/>
    <w:rsid w:val="00CB3ADC"/>
    <w:rsid w:val="00CB513C"/>
    <w:rsid w:val="00CC0010"/>
    <w:rsid w:val="00CC0723"/>
    <w:rsid w:val="00CC0E38"/>
    <w:rsid w:val="00CC0E76"/>
    <w:rsid w:val="00CC2A17"/>
    <w:rsid w:val="00CC3743"/>
    <w:rsid w:val="00CC4356"/>
    <w:rsid w:val="00CC4BE3"/>
    <w:rsid w:val="00CC5738"/>
    <w:rsid w:val="00CC5B0F"/>
    <w:rsid w:val="00CC5F39"/>
    <w:rsid w:val="00CC73B5"/>
    <w:rsid w:val="00CD0668"/>
    <w:rsid w:val="00CD1197"/>
    <w:rsid w:val="00CD154A"/>
    <w:rsid w:val="00CD2A5A"/>
    <w:rsid w:val="00CD36F3"/>
    <w:rsid w:val="00CD370E"/>
    <w:rsid w:val="00CD4753"/>
    <w:rsid w:val="00CD4996"/>
    <w:rsid w:val="00CE09C1"/>
    <w:rsid w:val="00CE1C34"/>
    <w:rsid w:val="00CE2E6F"/>
    <w:rsid w:val="00CE4A5D"/>
    <w:rsid w:val="00CE4E05"/>
    <w:rsid w:val="00CE4EB2"/>
    <w:rsid w:val="00CE5181"/>
    <w:rsid w:val="00CE5B93"/>
    <w:rsid w:val="00CE5E48"/>
    <w:rsid w:val="00CE76F3"/>
    <w:rsid w:val="00CF0921"/>
    <w:rsid w:val="00CF1226"/>
    <w:rsid w:val="00CF2401"/>
    <w:rsid w:val="00CF2D10"/>
    <w:rsid w:val="00CF3A5F"/>
    <w:rsid w:val="00CF3BB7"/>
    <w:rsid w:val="00CF4AAE"/>
    <w:rsid w:val="00D00806"/>
    <w:rsid w:val="00D042DD"/>
    <w:rsid w:val="00D06014"/>
    <w:rsid w:val="00D0625C"/>
    <w:rsid w:val="00D06566"/>
    <w:rsid w:val="00D075BC"/>
    <w:rsid w:val="00D07A29"/>
    <w:rsid w:val="00D10A37"/>
    <w:rsid w:val="00D1164C"/>
    <w:rsid w:val="00D11FE6"/>
    <w:rsid w:val="00D136C9"/>
    <w:rsid w:val="00D15407"/>
    <w:rsid w:val="00D16301"/>
    <w:rsid w:val="00D166FC"/>
    <w:rsid w:val="00D17014"/>
    <w:rsid w:val="00D21901"/>
    <w:rsid w:val="00D234FB"/>
    <w:rsid w:val="00D23885"/>
    <w:rsid w:val="00D23A1C"/>
    <w:rsid w:val="00D25BB5"/>
    <w:rsid w:val="00D314C5"/>
    <w:rsid w:val="00D3270E"/>
    <w:rsid w:val="00D3292E"/>
    <w:rsid w:val="00D32DA9"/>
    <w:rsid w:val="00D337C0"/>
    <w:rsid w:val="00D345A5"/>
    <w:rsid w:val="00D3676B"/>
    <w:rsid w:val="00D41917"/>
    <w:rsid w:val="00D4295B"/>
    <w:rsid w:val="00D449D7"/>
    <w:rsid w:val="00D45994"/>
    <w:rsid w:val="00D45DD1"/>
    <w:rsid w:val="00D47BFB"/>
    <w:rsid w:val="00D50083"/>
    <w:rsid w:val="00D5081B"/>
    <w:rsid w:val="00D50834"/>
    <w:rsid w:val="00D56477"/>
    <w:rsid w:val="00D56E36"/>
    <w:rsid w:val="00D57806"/>
    <w:rsid w:val="00D579CD"/>
    <w:rsid w:val="00D57E08"/>
    <w:rsid w:val="00D62E80"/>
    <w:rsid w:val="00D64086"/>
    <w:rsid w:val="00D65D85"/>
    <w:rsid w:val="00D66096"/>
    <w:rsid w:val="00D66AD9"/>
    <w:rsid w:val="00D70CA2"/>
    <w:rsid w:val="00D71C3F"/>
    <w:rsid w:val="00D739E3"/>
    <w:rsid w:val="00D74867"/>
    <w:rsid w:val="00D75F2D"/>
    <w:rsid w:val="00D7709F"/>
    <w:rsid w:val="00D775F1"/>
    <w:rsid w:val="00D77E0E"/>
    <w:rsid w:val="00D81AF4"/>
    <w:rsid w:val="00D825C3"/>
    <w:rsid w:val="00D8398D"/>
    <w:rsid w:val="00D8431D"/>
    <w:rsid w:val="00D9040E"/>
    <w:rsid w:val="00D9046F"/>
    <w:rsid w:val="00D9298B"/>
    <w:rsid w:val="00D92C75"/>
    <w:rsid w:val="00D94593"/>
    <w:rsid w:val="00D96EC9"/>
    <w:rsid w:val="00D97C93"/>
    <w:rsid w:val="00DA0471"/>
    <w:rsid w:val="00DA1CFB"/>
    <w:rsid w:val="00DA3BBF"/>
    <w:rsid w:val="00DA4492"/>
    <w:rsid w:val="00DA4A74"/>
    <w:rsid w:val="00DA50FA"/>
    <w:rsid w:val="00DA5CC4"/>
    <w:rsid w:val="00DA674C"/>
    <w:rsid w:val="00DB35CD"/>
    <w:rsid w:val="00DC2417"/>
    <w:rsid w:val="00DC380C"/>
    <w:rsid w:val="00DC4C3C"/>
    <w:rsid w:val="00DC4D3E"/>
    <w:rsid w:val="00DC5A68"/>
    <w:rsid w:val="00DC6771"/>
    <w:rsid w:val="00DC6A69"/>
    <w:rsid w:val="00DD0FFB"/>
    <w:rsid w:val="00DD1D56"/>
    <w:rsid w:val="00DD1D5F"/>
    <w:rsid w:val="00DD238A"/>
    <w:rsid w:val="00DD3AD4"/>
    <w:rsid w:val="00DD572E"/>
    <w:rsid w:val="00DE3963"/>
    <w:rsid w:val="00DE3B52"/>
    <w:rsid w:val="00DE4596"/>
    <w:rsid w:val="00DE6C00"/>
    <w:rsid w:val="00DE6FFD"/>
    <w:rsid w:val="00DE7221"/>
    <w:rsid w:val="00DF0AF9"/>
    <w:rsid w:val="00DF0E26"/>
    <w:rsid w:val="00DF240C"/>
    <w:rsid w:val="00DF27DD"/>
    <w:rsid w:val="00DF35AE"/>
    <w:rsid w:val="00DF52A7"/>
    <w:rsid w:val="00DF52C3"/>
    <w:rsid w:val="00E00FB5"/>
    <w:rsid w:val="00E012A1"/>
    <w:rsid w:val="00E01912"/>
    <w:rsid w:val="00E01D4D"/>
    <w:rsid w:val="00E0284B"/>
    <w:rsid w:val="00E02A7C"/>
    <w:rsid w:val="00E030A3"/>
    <w:rsid w:val="00E03358"/>
    <w:rsid w:val="00E033F0"/>
    <w:rsid w:val="00E04606"/>
    <w:rsid w:val="00E06447"/>
    <w:rsid w:val="00E06735"/>
    <w:rsid w:val="00E071C0"/>
    <w:rsid w:val="00E07ADE"/>
    <w:rsid w:val="00E102C9"/>
    <w:rsid w:val="00E104BE"/>
    <w:rsid w:val="00E123E8"/>
    <w:rsid w:val="00E13002"/>
    <w:rsid w:val="00E15ABF"/>
    <w:rsid w:val="00E15B62"/>
    <w:rsid w:val="00E16983"/>
    <w:rsid w:val="00E20318"/>
    <w:rsid w:val="00E21085"/>
    <w:rsid w:val="00E22139"/>
    <w:rsid w:val="00E22221"/>
    <w:rsid w:val="00E22C1D"/>
    <w:rsid w:val="00E24247"/>
    <w:rsid w:val="00E3164C"/>
    <w:rsid w:val="00E3182D"/>
    <w:rsid w:val="00E332E2"/>
    <w:rsid w:val="00E34677"/>
    <w:rsid w:val="00E349FC"/>
    <w:rsid w:val="00E35508"/>
    <w:rsid w:val="00E35D44"/>
    <w:rsid w:val="00E3679A"/>
    <w:rsid w:val="00E36C34"/>
    <w:rsid w:val="00E3724C"/>
    <w:rsid w:val="00E37501"/>
    <w:rsid w:val="00E37749"/>
    <w:rsid w:val="00E42F2B"/>
    <w:rsid w:val="00E444D6"/>
    <w:rsid w:val="00E4546F"/>
    <w:rsid w:val="00E46ABD"/>
    <w:rsid w:val="00E511FB"/>
    <w:rsid w:val="00E51223"/>
    <w:rsid w:val="00E5340F"/>
    <w:rsid w:val="00E54B04"/>
    <w:rsid w:val="00E62AD3"/>
    <w:rsid w:val="00E63787"/>
    <w:rsid w:val="00E660EF"/>
    <w:rsid w:val="00E66FB6"/>
    <w:rsid w:val="00E67402"/>
    <w:rsid w:val="00E7191C"/>
    <w:rsid w:val="00E71AA1"/>
    <w:rsid w:val="00E721FD"/>
    <w:rsid w:val="00E72BA0"/>
    <w:rsid w:val="00E733DE"/>
    <w:rsid w:val="00E762A2"/>
    <w:rsid w:val="00E76307"/>
    <w:rsid w:val="00E76CAC"/>
    <w:rsid w:val="00E77DCD"/>
    <w:rsid w:val="00E8081B"/>
    <w:rsid w:val="00E80D28"/>
    <w:rsid w:val="00E859A0"/>
    <w:rsid w:val="00E85D0A"/>
    <w:rsid w:val="00E90201"/>
    <w:rsid w:val="00E924E7"/>
    <w:rsid w:val="00E92927"/>
    <w:rsid w:val="00E94C6F"/>
    <w:rsid w:val="00E9522E"/>
    <w:rsid w:val="00E95605"/>
    <w:rsid w:val="00E97748"/>
    <w:rsid w:val="00E97E7D"/>
    <w:rsid w:val="00EA03AA"/>
    <w:rsid w:val="00EA0A3B"/>
    <w:rsid w:val="00EA0CAA"/>
    <w:rsid w:val="00EA1B72"/>
    <w:rsid w:val="00EA2252"/>
    <w:rsid w:val="00EA2979"/>
    <w:rsid w:val="00EA4DD5"/>
    <w:rsid w:val="00EA4E3D"/>
    <w:rsid w:val="00EA5728"/>
    <w:rsid w:val="00EA5A70"/>
    <w:rsid w:val="00EA767F"/>
    <w:rsid w:val="00EA7778"/>
    <w:rsid w:val="00EA7938"/>
    <w:rsid w:val="00EB1014"/>
    <w:rsid w:val="00EB1809"/>
    <w:rsid w:val="00EB1FB4"/>
    <w:rsid w:val="00EB2BE4"/>
    <w:rsid w:val="00EB4643"/>
    <w:rsid w:val="00EB5978"/>
    <w:rsid w:val="00EB75D8"/>
    <w:rsid w:val="00EC29D5"/>
    <w:rsid w:val="00EC3483"/>
    <w:rsid w:val="00EC45E1"/>
    <w:rsid w:val="00EC6C7D"/>
    <w:rsid w:val="00EC7F9D"/>
    <w:rsid w:val="00ED00C3"/>
    <w:rsid w:val="00ED16F3"/>
    <w:rsid w:val="00ED1878"/>
    <w:rsid w:val="00ED2E6A"/>
    <w:rsid w:val="00ED3342"/>
    <w:rsid w:val="00ED5206"/>
    <w:rsid w:val="00ED64BD"/>
    <w:rsid w:val="00ED70F7"/>
    <w:rsid w:val="00ED7CB3"/>
    <w:rsid w:val="00EE0542"/>
    <w:rsid w:val="00EE15A2"/>
    <w:rsid w:val="00EE1AFF"/>
    <w:rsid w:val="00EE2199"/>
    <w:rsid w:val="00EE22C0"/>
    <w:rsid w:val="00EE2BD5"/>
    <w:rsid w:val="00EE4423"/>
    <w:rsid w:val="00EE5E18"/>
    <w:rsid w:val="00EE7BA9"/>
    <w:rsid w:val="00EF0899"/>
    <w:rsid w:val="00EF2124"/>
    <w:rsid w:val="00EF326B"/>
    <w:rsid w:val="00EF38DB"/>
    <w:rsid w:val="00EF59E4"/>
    <w:rsid w:val="00EF6957"/>
    <w:rsid w:val="00EF7B63"/>
    <w:rsid w:val="00EF7E3C"/>
    <w:rsid w:val="00F01CA7"/>
    <w:rsid w:val="00F031F0"/>
    <w:rsid w:val="00F033DD"/>
    <w:rsid w:val="00F04DE3"/>
    <w:rsid w:val="00F0581C"/>
    <w:rsid w:val="00F06F43"/>
    <w:rsid w:val="00F10F2B"/>
    <w:rsid w:val="00F12724"/>
    <w:rsid w:val="00F1286E"/>
    <w:rsid w:val="00F13093"/>
    <w:rsid w:val="00F13FA6"/>
    <w:rsid w:val="00F1459E"/>
    <w:rsid w:val="00F1479D"/>
    <w:rsid w:val="00F15264"/>
    <w:rsid w:val="00F15A2F"/>
    <w:rsid w:val="00F1607D"/>
    <w:rsid w:val="00F17F90"/>
    <w:rsid w:val="00F21DDD"/>
    <w:rsid w:val="00F228C7"/>
    <w:rsid w:val="00F23055"/>
    <w:rsid w:val="00F23D7E"/>
    <w:rsid w:val="00F25AC9"/>
    <w:rsid w:val="00F25E81"/>
    <w:rsid w:val="00F26B8D"/>
    <w:rsid w:val="00F26F1E"/>
    <w:rsid w:val="00F27FA5"/>
    <w:rsid w:val="00F30442"/>
    <w:rsid w:val="00F32BD1"/>
    <w:rsid w:val="00F33E7E"/>
    <w:rsid w:val="00F34634"/>
    <w:rsid w:val="00F34A22"/>
    <w:rsid w:val="00F3539B"/>
    <w:rsid w:val="00F356FE"/>
    <w:rsid w:val="00F36521"/>
    <w:rsid w:val="00F36B35"/>
    <w:rsid w:val="00F378CB"/>
    <w:rsid w:val="00F379A9"/>
    <w:rsid w:val="00F37B82"/>
    <w:rsid w:val="00F4015F"/>
    <w:rsid w:val="00F409B5"/>
    <w:rsid w:val="00F40EC3"/>
    <w:rsid w:val="00F420C3"/>
    <w:rsid w:val="00F424A2"/>
    <w:rsid w:val="00F509F9"/>
    <w:rsid w:val="00F50E74"/>
    <w:rsid w:val="00F53743"/>
    <w:rsid w:val="00F53CE6"/>
    <w:rsid w:val="00F61373"/>
    <w:rsid w:val="00F6161E"/>
    <w:rsid w:val="00F64DD1"/>
    <w:rsid w:val="00F65B2B"/>
    <w:rsid w:val="00F741B3"/>
    <w:rsid w:val="00F76005"/>
    <w:rsid w:val="00F77612"/>
    <w:rsid w:val="00F806CE"/>
    <w:rsid w:val="00F813AD"/>
    <w:rsid w:val="00F8192C"/>
    <w:rsid w:val="00F81D99"/>
    <w:rsid w:val="00F821E0"/>
    <w:rsid w:val="00F82454"/>
    <w:rsid w:val="00F83E2F"/>
    <w:rsid w:val="00F84BB1"/>
    <w:rsid w:val="00F856E6"/>
    <w:rsid w:val="00F8583C"/>
    <w:rsid w:val="00F85B63"/>
    <w:rsid w:val="00F90861"/>
    <w:rsid w:val="00F91080"/>
    <w:rsid w:val="00F9160E"/>
    <w:rsid w:val="00F91C07"/>
    <w:rsid w:val="00F92861"/>
    <w:rsid w:val="00F92CEC"/>
    <w:rsid w:val="00F94DF3"/>
    <w:rsid w:val="00F957D1"/>
    <w:rsid w:val="00F95D57"/>
    <w:rsid w:val="00F96D3E"/>
    <w:rsid w:val="00F973A3"/>
    <w:rsid w:val="00F97400"/>
    <w:rsid w:val="00F97551"/>
    <w:rsid w:val="00FA02D2"/>
    <w:rsid w:val="00FA18B9"/>
    <w:rsid w:val="00FA1E1A"/>
    <w:rsid w:val="00FA34AB"/>
    <w:rsid w:val="00FA476A"/>
    <w:rsid w:val="00FA61DC"/>
    <w:rsid w:val="00FB0170"/>
    <w:rsid w:val="00FB0780"/>
    <w:rsid w:val="00FB07A3"/>
    <w:rsid w:val="00FB1865"/>
    <w:rsid w:val="00FB2EE3"/>
    <w:rsid w:val="00FB36BF"/>
    <w:rsid w:val="00FB39A0"/>
    <w:rsid w:val="00FB482D"/>
    <w:rsid w:val="00FB5D0E"/>
    <w:rsid w:val="00FB5EA5"/>
    <w:rsid w:val="00FB6D19"/>
    <w:rsid w:val="00FB7D8A"/>
    <w:rsid w:val="00FC0A5A"/>
    <w:rsid w:val="00FC3B0B"/>
    <w:rsid w:val="00FC479A"/>
    <w:rsid w:val="00FC47A1"/>
    <w:rsid w:val="00FC4F1E"/>
    <w:rsid w:val="00FD2E12"/>
    <w:rsid w:val="00FD3845"/>
    <w:rsid w:val="00FD3A70"/>
    <w:rsid w:val="00FE1CDB"/>
    <w:rsid w:val="00FE1FF1"/>
    <w:rsid w:val="00FE324B"/>
    <w:rsid w:val="00FE516F"/>
    <w:rsid w:val="00FE7B0C"/>
    <w:rsid w:val="00FE7E6D"/>
    <w:rsid w:val="00FF07B8"/>
    <w:rsid w:val="00FF1A81"/>
    <w:rsid w:val="00FF3C11"/>
    <w:rsid w:val="00FF4043"/>
    <w:rsid w:val="00FF49E4"/>
    <w:rsid w:val="00FF5C1E"/>
    <w:rsid w:val="00FF5F95"/>
    <w:rsid w:val="00FF6534"/>
    <w:rsid w:val="07123424"/>
    <w:rsid w:val="0C1169CE"/>
    <w:rsid w:val="24DC3B05"/>
    <w:rsid w:val="33BA39D2"/>
    <w:rsid w:val="438C2D61"/>
    <w:rsid w:val="45EB103B"/>
    <w:rsid w:val="5022558D"/>
    <w:rsid w:val="718F2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13314"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nhideWhenUsed="1" w:qFormat="1"/>
    <w:lsdException w:name="toc 5" w:unhideWhenUsed="1" w:qFormat="1"/>
    <w:lsdException w:name="toc 6" w:unhideWhenUsed="1"/>
    <w:lsdException w:name="toc 7" w:unhideWhenUsed="1" w:qFormat="1"/>
    <w:lsdException w:name="toc 8" w:qFormat="1"/>
    <w:lsdException w:name="toc 9" w:unhideWhenUsed="1" w:qFormat="1"/>
    <w:lsdException w:name="Normal Inden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Bullet" w:qFormat="1"/>
    <w:lsdException w:name="List Bullet 3" w:qFormat="1"/>
    <w:lsdException w:name="Title" w:qFormat="1"/>
    <w:lsdException w:name="Signatur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Definition" w:qFormat="1"/>
    <w:lsdException w:name="Normal Table" w:semiHidden="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2CA6"/>
    <w:pPr>
      <w:widowControl w:val="0"/>
      <w:jc w:val="both"/>
    </w:pPr>
    <w:rPr>
      <w:kern w:val="2"/>
      <w:sz w:val="21"/>
    </w:rPr>
  </w:style>
  <w:style w:type="paragraph" w:styleId="1">
    <w:name w:val="heading 1"/>
    <w:basedOn w:val="a"/>
    <w:next w:val="a"/>
    <w:link w:val="1Char"/>
    <w:qFormat/>
    <w:rsid w:val="00522CA6"/>
    <w:pPr>
      <w:keepNext/>
      <w:keepLines/>
      <w:spacing w:before="340" w:after="330" w:line="578" w:lineRule="auto"/>
      <w:outlineLvl w:val="0"/>
    </w:pPr>
    <w:rPr>
      <w:rFonts w:eastAsia="楷体_GB2312"/>
      <w:b/>
      <w:kern w:val="44"/>
      <w:sz w:val="72"/>
    </w:rPr>
  </w:style>
  <w:style w:type="paragraph" w:styleId="2">
    <w:name w:val="heading 2"/>
    <w:aliases w:val="H2,PIM2,Heading 2 Hidden,2nd level,h2,2,Header 2,l2,Titre2,Head 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Title2,UNDERRUBRIK 1-2"/>
    <w:basedOn w:val="a"/>
    <w:next w:val="a"/>
    <w:qFormat/>
    <w:rsid w:val="00522CA6"/>
    <w:pPr>
      <w:keepNext/>
      <w:keepLines/>
      <w:spacing w:before="20" w:after="20" w:line="500" w:lineRule="exact"/>
      <w:outlineLvl w:val="1"/>
    </w:pPr>
    <w:rPr>
      <w:rFonts w:ascii="宋体" w:hAnsi="宋体"/>
      <w:b/>
      <w:sz w:val="28"/>
    </w:rPr>
  </w:style>
  <w:style w:type="paragraph" w:styleId="3">
    <w:name w:val="heading 3"/>
    <w:aliases w:val="H3,l3,CT,h3,3rd level,Level 3 Head,Heading 3 - old,ISO2,L3,sect1.2.3,sect1.2.31,sect1.2.32,sect1.2.311,sect1.2.33,sect1.2.312,3,sl3,Heading 3under,- Maj Side,BOD 0,Bold Head,bh,heading 3,level_3,PIM 3,prop3,3heading,Heading 31,Head 3,二级节名,Head3,2h"/>
    <w:basedOn w:val="a"/>
    <w:next w:val="a0"/>
    <w:link w:val="3Char"/>
    <w:qFormat/>
    <w:rsid w:val="00522CA6"/>
    <w:pPr>
      <w:keepNext/>
      <w:keepLines/>
      <w:spacing w:before="260" w:after="260" w:line="400" w:lineRule="exact"/>
      <w:outlineLvl w:val="2"/>
    </w:pPr>
    <w:rPr>
      <w:rFonts w:ascii="宋体" w:hAnsi="宋体"/>
      <w:b/>
      <w:sz w:val="24"/>
    </w:rPr>
  </w:style>
  <w:style w:type="paragraph" w:styleId="4">
    <w:name w:val="heading 4"/>
    <w:basedOn w:val="a"/>
    <w:next w:val="a0"/>
    <w:link w:val="4Char"/>
    <w:qFormat/>
    <w:rsid w:val="00522CA6"/>
    <w:pPr>
      <w:keepNext/>
      <w:spacing w:line="480" w:lineRule="atLeast"/>
      <w:jc w:val="left"/>
      <w:outlineLvl w:val="3"/>
    </w:pPr>
    <w:rPr>
      <w:rFonts w:ascii="楷体_GB2312" w:eastAsia="楷体_GB2312"/>
      <w:sz w:val="30"/>
    </w:rPr>
  </w:style>
  <w:style w:type="paragraph" w:styleId="5">
    <w:name w:val="heading 5"/>
    <w:basedOn w:val="a"/>
    <w:next w:val="a"/>
    <w:link w:val="5Char"/>
    <w:qFormat/>
    <w:rsid w:val="00522CA6"/>
    <w:pPr>
      <w:widowControl/>
      <w:tabs>
        <w:tab w:val="left" w:pos="709"/>
        <w:tab w:val="left" w:pos="1560"/>
        <w:tab w:val="left" w:pos="3240"/>
      </w:tabs>
      <w:spacing w:before="240" w:afterLines="50"/>
      <w:ind w:left="3240" w:hanging="720"/>
      <w:outlineLvl w:val="4"/>
    </w:pPr>
    <w:rPr>
      <w:rFonts w:ascii="Arial" w:hAnsi="Arial"/>
      <w:kern w:val="0"/>
      <w:sz w:val="22"/>
    </w:rPr>
  </w:style>
  <w:style w:type="paragraph" w:styleId="6">
    <w:name w:val="heading 6"/>
    <w:basedOn w:val="a"/>
    <w:next w:val="a"/>
    <w:link w:val="6Char"/>
    <w:qFormat/>
    <w:rsid w:val="00522CA6"/>
    <w:pPr>
      <w:widowControl/>
      <w:tabs>
        <w:tab w:val="left" w:pos="709"/>
        <w:tab w:val="left" w:pos="1560"/>
        <w:tab w:val="left" w:pos="3360"/>
      </w:tabs>
      <w:spacing w:before="240" w:afterLines="50"/>
      <w:ind w:left="3360" w:hanging="420"/>
      <w:outlineLvl w:val="5"/>
    </w:pPr>
    <w:rPr>
      <w:rFonts w:hAnsi="Arial"/>
      <w:i/>
      <w:kern w:val="0"/>
      <w:sz w:val="22"/>
    </w:rPr>
  </w:style>
  <w:style w:type="paragraph" w:styleId="7">
    <w:name w:val="heading 7"/>
    <w:basedOn w:val="a"/>
    <w:next w:val="a"/>
    <w:link w:val="7Char"/>
    <w:qFormat/>
    <w:rsid w:val="00522CA6"/>
    <w:pPr>
      <w:widowControl/>
      <w:tabs>
        <w:tab w:val="left" w:pos="709"/>
        <w:tab w:val="left" w:pos="1560"/>
        <w:tab w:val="left" w:pos="3780"/>
      </w:tabs>
      <w:spacing w:before="240" w:afterLines="50"/>
      <w:ind w:left="3780" w:hanging="420"/>
      <w:outlineLvl w:val="6"/>
    </w:pPr>
    <w:rPr>
      <w:rFonts w:ascii="Arial" w:hAnsi="Arial"/>
      <w:kern w:val="0"/>
      <w:sz w:val="20"/>
    </w:rPr>
  </w:style>
  <w:style w:type="paragraph" w:styleId="8">
    <w:name w:val="heading 8"/>
    <w:basedOn w:val="a"/>
    <w:next w:val="a"/>
    <w:link w:val="8Char"/>
    <w:qFormat/>
    <w:rsid w:val="00522CA6"/>
    <w:pPr>
      <w:widowControl/>
      <w:tabs>
        <w:tab w:val="left" w:pos="709"/>
        <w:tab w:val="left" w:pos="1560"/>
        <w:tab w:val="left" w:pos="4200"/>
      </w:tabs>
      <w:spacing w:before="240" w:afterLines="50"/>
      <w:ind w:left="4200" w:hanging="420"/>
      <w:outlineLvl w:val="7"/>
    </w:pPr>
    <w:rPr>
      <w:rFonts w:ascii="Arial" w:hAnsi="Arial"/>
      <w:i/>
      <w:kern w:val="0"/>
      <w:sz w:val="20"/>
    </w:rPr>
  </w:style>
  <w:style w:type="paragraph" w:styleId="9">
    <w:name w:val="heading 9"/>
    <w:basedOn w:val="a"/>
    <w:next w:val="a"/>
    <w:link w:val="9Char"/>
    <w:qFormat/>
    <w:rsid w:val="00522CA6"/>
    <w:pPr>
      <w:widowControl/>
      <w:tabs>
        <w:tab w:val="left" w:pos="709"/>
        <w:tab w:val="left" w:pos="1560"/>
        <w:tab w:val="left" w:pos="4620"/>
      </w:tabs>
      <w:spacing w:before="240" w:afterLines="50"/>
      <w:ind w:left="4620" w:hanging="420"/>
      <w:outlineLvl w:val="8"/>
    </w:pPr>
    <w:rPr>
      <w:rFonts w:ascii="Arial" w:hAnsi="Arial"/>
      <w:b/>
      <w:i/>
      <w:kern w:val="0"/>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9B012B"/>
    <w:rPr>
      <w:rFonts w:eastAsia="楷体_GB2312"/>
      <w:b/>
      <w:kern w:val="44"/>
      <w:sz w:val="72"/>
    </w:rPr>
  </w:style>
  <w:style w:type="paragraph" w:styleId="a0">
    <w:name w:val="Normal Indent"/>
    <w:basedOn w:val="a"/>
    <w:link w:val="Char"/>
    <w:qFormat/>
    <w:rsid w:val="00522CA6"/>
    <w:pPr>
      <w:ind w:firstLine="420"/>
    </w:pPr>
  </w:style>
  <w:style w:type="character" w:customStyle="1" w:styleId="Char">
    <w:name w:val="正文缩进 Char"/>
    <w:link w:val="a0"/>
    <w:qFormat/>
    <w:rsid w:val="00522CA6"/>
    <w:rPr>
      <w:rFonts w:eastAsia="宋体"/>
      <w:kern w:val="2"/>
      <w:sz w:val="21"/>
      <w:lang w:val="en-US" w:eastAsia="zh-CN" w:bidi="ar-SA"/>
    </w:rPr>
  </w:style>
  <w:style w:type="character" w:customStyle="1" w:styleId="3Char">
    <w:name w:val="标题 3 Char"/>
    <w:aliases w:val="H3 Char1,l3 Char1,CT Char1,h3 Char1,3rd level Char1,Level 3 Head Char1,Heading 3 - old Char1,ISO2 Char1,L3 Char1,sect1.2.3 Char1,sect1.2.31 Char1,sect1.2.32 Char1,sect1.2.311 Char1,sect1.2.33 Char1,sect1.2.312 Char1,3 Char1,sl3 Char1,bh Char"/>
    <w:link w:val="3"/>
    <w:qFormat/>
    <w:locked/>
    <w:rsid w:val="00522CA6"/>
    <w:rPr>
      <w:rFonts w:ascii="宋体" w:eastAsia="宋体" w:hAnsi="宋体"/>
      <w:b/>
      <w:kern w:val="2"/>
      <w:sz w:val="24"/>
      <w:lang w:bidi="ar-SA"/>
    </w:rPr>
  </w:style>
  <w:style w:type="character" w:customStyle="1" w:styleId="4Char">
    <w:name w:val="标题 4 Char"/>
    <w:link w:val="4"/>
    <w:qFormat/>
    <w:rsid w:val="00522CA6"/>
    <w:rPr>
      <w:rFonts w:ascii="楷体_GB2312" w:eastAsia="楷体_GB2312"/>
      <w:kern w:val="2"/>
      <w:sz w:val="30"/>
      <w:lang w:bidi="ar-SA"/>
    </w:rPr>
  </w:style>
  <w:style w:type="character" w:customStyle="1" w:styleId="5Char">
    <w:name w:val="标题 5 Char"/>
    <w:link w:val="5"/>
    <w:qFormat/>
    <w:rsid w:val="00522CA6"/>
    <w:rPr>
      <w:rFonts w:ascii="Arial" w:hAnsi="Arial"/>
      <w:sz w:val="22"/>
    </w:rPr>
  </w:style>
  <w:style w:type="character" w:customStyle="1" w:styleId="6Char">
    <w:name w:val="标题 6 Char"/>
    <w:link w:val="6"/>
    <w:qFormat/>
    <w:rsid w:val="00522CA6"/>
    <w:rPr>
      <w:rFonts w:hAnsi="Arial"/>
      <w:i/>
      <w:sz w:val="22"/>
    </w:rPr>
  </w:style>
  <w:style w:type="character" w:customStyle="1" w:styleId="7Char">
    <w:name w:val="标题 7 Char"/>
    <w:link w:val="7"/>
    <w:qFormat/>
    <w:rsid w:val="00522CA6"/>
    <w:rPr>
      <w:rFonts w:ascii="Arial" w:hAnsi="Arial"/>
    </w:rPr>
  </w:style>
  <w:style w:type="character" w:customStyle="1" w:styleId="8Char">
    <w:name w:val="标题 8 Char"/>
    <w:link w:val="8"/>
    <w:qFormat/>
    <w:rsid w:val="00522CA6"/>
    <w:rPr>
      <w:rFonts w:ascii="Arial" w:hAnsi="Arial"/>
      <w:i/>
    </w:rPr>
  </w:style>
  <w:style w:type="character" w:customStyle="1" w:styleId="9Char">
    <w:name w:val="标题 9 Char"/>
    <w:link w:val="9"/>
    <w:qFormat/>
    <w:rsid w:val="00522CA6"/>
    <w:rPr>
      <w:rFonts w:ascii="Arial" w:hAnsi="Arial"/>
      <w:b/>
      <w:i/>
      <w:sz w:val="18"/>
    </w:rPr>
  </w:style>
  <w:style w:type="character" w:customStyle="1" w:styleId="apple-converted-space">
    <w:name w:val="apple-converted-space"/>
    <w:rsid w:val="00522CA6"/>
  </w:style>
  <w:style w:type="character" w:customStyle="1" w:styleId="p1410">
    <w:name w:val="p141_0"/>
    <w:rsid w:val="00522CA6"/>
    <w:rPr>
      <w:rFonts w:ascii="Calibri" w:hAnsi="Calibri"/>
      <w:sz w:val="21"/>
      <w:szCs w:val="21"/>
    </w:rPr>
  </w:style>
  <w:style w:type="character" w:customStyle="1" w:styleId="unnamed11">
    <w:name w:val="unnamed11"/>
    <w:basedOn w:val="a1"/>
    <w:qFormat/>
    <w:rsid w:val="00522CA6"/>
    <w:rPr>
      <w:i w:val="0"/>
      <w:iCs w:val="0"/>
      <w:strike w:val="0"/>
      <w:dstrike w:val="0"/>
      <w:color w:val="000000"/>
      <w:sz w:val="18"/>
      <w:szCs w:val="18"/>
      <w:u w:val="none"/>
    </w:rPr>
  </w:style>
  <w:style w:type="character" w:customStyle="1" w:styleId="weby11">
    <w:name w:val="weby11"/>
    <w:rsid w:val="00522CA6"/>
    <w:rPr>
      <w:sz w:val="18"/>
      <w:szCs w:val="18"/>
    </w:rPr>
  </w:style>
  <w:style w:type="character" w:customStyle="1" w:styleId="con">
    <w:name w:val="con"/>
    <w:basedOn w:val="a1"/>
    <w:rsid w:val="00522CA6"/>
  </w:style>
  <w:style w:type="character" w:customStyle="1" w:styleId="Char0">
    <w:name w:val="批注文字 Char"/>
    <w:link w:val="a4"/>
    <w:uiPriority w:val="99"/>
    <w:qFormat/>
    <w:rsid w:val="00522CA6"/>
    <w:rPr>
      <w:rFonts w:eastAsia="宋体"/>
      <w:kern w:val="2"/>
      <w:sz w:val="21"/>
      <w:szCs w:val="24"/>
      <w:lang w:val="en-US" w:eastAsia="zh-CN" w:bidi="ar-SA"/>
    </w:rPr>
  </w:style>
  <w:style w:type="paragraph" w:styleId="a4">
    <w:name w:val="annotation text"/>
    <w:basedOn w:val="a"/>
    <w:link w:val="Char0"/>
    <w:uiPriority w:val="99"/>
    <w:qFormat/>
    <w:rsid w:val="00522CA6"/>
    <w:pPr>
      <w:jc w:val="left"/>
    </w:pPr>
    <w:rPr>
      <w:szCs w:val="24"/>
    </w:rPr>
  </w:style>
  <w:style w:type="character" w:customStyle="1" w:styleId="Char1">
    <w:name w:val="页眉 Char"/>
    <w:aliases w:val="Ò³Ã¼ Char"/>
    <w:link w:val="a5"/>
    <w:qFormat/>
    <w:rsid w:val="00522CA6"/>
    <w:rPr>
      <w:rFonts w:eastAsia="宋体"/>
      <w:kern w:val="2"/>
      <w:sz w:val="18"/>
      <w:szCs w:val="18"/>
      <w:lang w:val="en-US" w:eastAsia="zh-CN" w:bidi="ar-SA"/>
    </w:rPr>
  </w:style>
  <w:style w:type="paragraph" w:styleId="a5">
    <w:name w:val="header"/>
    <w:aliases w:val="Ò³Ã¼"/>
    <w:basedOn w:val="a"/>
    <w:link w:val="Char1"/>
    <w:qFormat/>
    <w:rsid w:val="00522CA6"/>
    <w:pPr>
      <w:pBdr>
        <w:bottom w:val="thinThickMediumGap" w:sz="18" w:space="1" w:color="auto"/>
      </w:pBdr>
      <w:tabs>
        <w:tab w:val="center" w:pos="4153"/>
        <w:tab w:val="right" w:pos="8306"/>
      </w:tabs>
      <w:snapToGrid w:val="0"/>
      <w:jc w:val="center"/>
    </w:pPr>
    <w:rPr>
      <w:sz w:val="18"/>
      <w:szCs w:val="18"/>
    </w:rPr>
  </w:style>
  <w:style w:type="character" w:customStyle="1" w:styleId="Char2">
    <w:name w:val="正文文本 Char"/>
    <w:aliases w:val="bt Char1,EHPT Char1,Body Text2 Char1"/>
    <w:link w:val="a6"/>
    <w:qFormat/>
    <w:rsid w:val="00522CA6"/>
    <w:rPr>
      <w:rFonts w:ascii="楷体_GB2312" w:eastAsia="楷体_GB2312"/>
      <w:b/>
      <w:kern w:val="2"/>
      <w:sz w:val="30"/>
      <w:lang w:bidi="ar-SA"/>
    </w:rPr>
  </w:style>
  <w:style w:type="paragraph" w:styleId="a6">
    <w:name w:val="Body Text"/>
    <w:aliases w:val="bt,EHPT,Body Text2"/>
    <w:basedOn w:val="a"/>
    <w:link w:val="Char2"/>
    <w:qFormat/>
    <w:rsid w:val="00522CA6"/>
    <w:pPr>
      <w:spacing w:line="480" w:lineRule="atLeast"/>
    </w:pPr>
    <w:rPr>
      <w:rFonts w:ascii="楷体_GB2312" w:eastAsia="楷体_GB2312"/>
      <w:b/>
      <w:sz w:val="30"/>
    </w:rPr>
  </w:style>
  <w:style w:type="character" w:customStyle="1" w:styleId="H3Char">
    <w:name w:val="H3 Char"/>
    <w:aliases w:val="l3 Char,CT Char,h3 Char,3rd level Char,Level 3 Head Char,Heading 3 - old Char,ISO2 Char,L3 Char,sect1.2.3 Char,sect1.2.31 Char,sect1.2.32 Char,sect1.2.311 Char,sect1.2.33 Char,sect1.2.312 Char,3 Char,sl3 Char,Heading 3under Char,- Maj Side Char"/>
    <w:locked/>
    <w:rsid w:val="00522CA6"/>
    <w:rPr>
      <w:rFonts w:ascii="宋体" w:eastAsia="宋体" w:hAnsi="宋体"/>
      <w:b/>
      <w:kern w:val="2"/>
      <w:sz w:val="24"/>
      <w:lang w:bidi="ar-SA"/>
    </w:rPr>
  </w:style>
  <w:style w:type="character" w:customStyle="1" w:styleId="Char3">
    <w:name w:val="日期 Char"/>
    <w:link w:val="a7"/>
    <w:qFormat/>
    <w:rsid w:val="00522CA6"/>
    <w:rPr>
      <w:rFonts w:eastAsia="宋体"/>
      <w:sz w:val="32"/>
      <w:lang w:val="en-US" w:eastAsia="zh-CN" w:bidi="ar-SA"/>
    </w:rPr>
  </w:style>
  <w:style w:type="paragraph" w:styleId="a7">
    <w:name w:val="Date"/>
    <w:basedOn w:val="a"/>
    <w:next w:val="a"/>
    <w:link w:val="Char3"/>
    <w:qFormat/>
    <w:rsid w:val="00522CA6"/>
    <w:pPr>
      <w:autoSpaceDE w:val="0"/>
      <w:autoSpaceDN w:val="0"/>
      <w:adjustRightInd w:val="0"/>
      <w:spacing w:line="312" w:lineRule="atLeast"/>
      <w:textAlignment w:val="baseline"/>
    </w:pPr>
    <w:rPr>
      <w:kern w:val="0"/>
      <w:sz w:val="32"/>
    </w:rPr>
  </w:style>
  <w:style w:type="character" w:customStyle="1" w:styleId="para">
    <w:name w:val="para"/>
    <w:rsid w:val="00522CA6"/>
  </w:style>
  <w:style w:type="character" w:styleId="a8">
    <w:name w:val="FollowedHyperlink"/>
    <w:qFormat/>
    <w:rsid w:val="00522CA6"/>
    <w:rPr>
      <w:color w:val="800080"/>
      <w:u w:val="single"/>
    </w:rPr>
  </w:style>
  <w:style w:type="character" w:customStyle="1" w:styleId="Char4">
    <w:name w:val="标题 Char"/>
    <w:link w:val="a9"/>
    <w:rsid w:val="00522CA6"/>
    <w:rPr>
      <w:rFonts w:ascii="Arial" w:eastAsia="宋体" w:hAnsi="Arial" w:cs="Arial"/>
      <w:b/>
      <w:bCs/>
      <w:kern w:val="2"/>
      <w:sz w:val="32"/>
      <w:szCs w:val="32"/>
      <w:lang w:val="en-US" w:eastAsia="zh-CN" w:bidi="ar-SA"/>
    </w:rPr>
  </w:style>
  <w:style w:type="paragraph" w:styleId="a9">
    <w:name w:val="Title"/>
    <w:basedOn w:val="a"/>
    <w:link w:val="Char4"/>
    <w:qFormat/>
    <w:rsid w:val="00522CA6"/>
    <w:pPr>
      <w:spacing w:before="240" w:after="60"/>
      <w:jc w:val="center"/>
      <w:outlineLvl w:val="0"/>
    </w:pPr>
    <w:rPr>
      <w:rFonts w:ascii="Arial" w:hAnsi="Arial" w:cs="Arial"/>
      <w:b/>
      <w:bCs/>
      <w:sz w:val="32"/>
      <w:szCs w:val="32"/>
    </w:rPr>
  </w:style>
  <w:style w:type="character" w:customStyle="1" w:styleId="p141">
    <w:name w:val="p141"/>
    <w:qFormat/>
    <w:rsid w:val="00522CA6"/>
    <w:rPr>
      <w:sz w:val="21"/>
      <w:szCs w:val="21"/>
    </w:rPr>
  </w:style>
  <w:style w:type="character" w:customStyle="1" w:styleId="Footer1CharChar1">
    <w:name w:val="Footer1 Char Char1"/>
    <w:rsid w:val="00522CA6"/>
    <w:rPr>
      <w:rFonts w:eastAsia="宋体"/>
      <w:sz w:val="18"/>
      <w:szCs w:val="18"/>
      <w:lang w:val="en-US" w:eastAsia="zh-CN" w:bidi="ar-SA"/>
    </w:rPr>
  </w:style>
  <w:style w:type="character" w:customStyle="1" w:styleId="style1">
    <w:name w:val="style1"/>
    <w:rsid w:val="00522CA6"/>
  </w:style>
  <w:style w:type="character" w:customStyle="1" w:styleId="Char10">
    <w:name w:val="普通文字 Char1"/>
    <w:aliases w:val="普通文字1 Char,普通文字2 Char,普通文字3 Char,普通文字4 Char,普通文字5 Char,普通文字6 Char,普通文字11 Char,普通文字21 Char,普通文字31 Char,普通文字41 Char,普通文字7 Char,正 文 1 Char,普通文字 Char Char Char,纯文本 Char Char,小行距正文文字4 Char,小行距正文文字5 Char,居中 Char,0921 Char,Texte Char,正文文本 Char1"/>
    <w:rsid w:val="00522CA6"/>
    <w:rPr>
      <w:rFonts w:ascii="宋体" w:eastAsia="宋体" w:hAnsi="Courier New"/>
      <w:kern w:val="2"/>
      <w:sz w:val="24"/>
      <w:lang w:val="en-US" w:eastAsia="zh-CN" w:bidi="ar-SA"/>
    </w:rPr>
  </w:style>
  <w:style w:type="character" w:styleId="aa">
    <w:name w:val="Strong"/>
    <w:qFormat/>
    <w:rsid w:val="00522CA6"/>
    <w:rPr>
      <w:b/>
      <w:bCs/>
    </w:rPr>
  </w:style>
  <w:style w:type="character" w:styleId="ab">
    <w:name w:val="Hyperlink"/>
    <w:uiPriority w:val="99"/>
    <w:qFormat/>
    <w:rsid w:val="00522CA6"/>
    <w:rPr>
      <w:color w:val="0000FF"/>
      <w:u w:val="single"/>
    </w:rPr>
  </w:style>
  <w:style w:type="character" w:customStyle="1" w:styleId="Char30">
    <w:name w:val="普通文字 Char3"/>
    <w:aliases w:val="普通文字1 Char1,普通文字2 Char1,普通文字3 Char1,普通文字4 Char1,普通文字5 Char1,普通文字6 Char1,普通文字11 Char1,普通文字21 Char1,普通文字31 Char1,普通文字41 Char1,普通文字7 Char1,正 文 1 Char1,普通文字 Char Char,小 Char1,一般文字 字元 Char1,一般文字 字元 字元 字元 字元 Char,一般文字 字元 字元 字元 字元 字元 字元 字元 字元 Char"/>
    <w:qFormat/>
    <w:rsid w:val="00522CA6"/>
    <w:rPr>
      <w:rFonts w:ascii="宋体" w:eastAsia="宋体" w:hAnsi="Courier New"/>
      <w:kern w:val="2"/>
      <w:sz w:val="21"/>
      <w:lang w:val="en-US" w:eastAsia="zh-CN" w:bidi="ar-SA"/>
    </w:rPr>
  </w:style>
  <w:style w:type="character" w:styleId="ac">
    <w:name w:val="page number"/>
    <w:basedOn w:val="a1"/>
    <w:qFormat/>
    <w:rsid w:val="00522CA6"/>
  </w:style>
  <w:style w:type="character" w:customStyle="1" w:styleId="1Char0">
    <w:name w:val="标题样式1 Char"/>
    <w:link w:val="10"/>
    <w:rsid w:val="00522CA6"/>
    <w:rPr>
      <w:rFonts w:ascii="宋体" w:hAnsi="Arial"/>
      <w:b/>
      <w:kern w:val="2"/>
      <w:sz w:val="28"/>
    </w:rPr>
  </w:style>
  <w:style w:type="paragraph" w:customStyle="1" w:styleId="10">
    <w:name w:val="标题样式1"/>
    <w:basedOn w:val="3"/>
    <w:link w:val="1Char0"/>
    <w:qFormat/>
    <w:rsid w:val="00522CA6"/>
    <w:pPr>
      <w:autoSpaceDE w:val="0"/>
      <w:autoSpaceDN w:val="0"/>
      <w:adjustRightInd w:val="0"/>
      <w:spacing w:before="360" w:line="360" w:lineRule="auto"/>
      <w:ind w:left="420" w:hanging="420"/>
      <w:textAlignment w:val="baseline"/>
    </w:pPr>
    <w:rPr>
      <w:rFonts w:hAnsi="Arial"/>
      <w:sz w:val="28"/>
    </w:rPr>
  </w:style>
  <w:style w:type="character" w:styleId="ad">
    <w:name w:val="annotation reference"/>
    <w:uiPriority w:val="99"/>
    <w:qFormat/>
    <w:rsid w:val="00522CA6"/>
    <w:rPr>
      <w:sz w:val="21"/>
      <w:szCs w:val="21"/>
    </w:rPr>
  </w:style>
  <w:style w:type="character" w:styleId="ae">
    <w:name w:val="Emphasis"/>
    <w:qFormat/>
    <w:rsid w:val="00522CA6"/>
    <w:rPr>
      <w:i w:val="0"/>
      <w:iCs w:val="0"/>
      <w:color w:val="CC0000"/>
    </w:rPr>
  </w:style>
  <w:style w:type="character" w:customStyle="1" w:styleId="style6">
    <w:name w:val="style6"/>
    <w:rsid w:val="00522CA6"/>
  </w:style>
  <w:style w:type="character" w:customStyle="1" w:styleId="msoins0">
    <w:name w:val="msoins0"/>
    <w:rsid w:val="00522CA6"/>
  </w:style>
  <w:style w:type="character" w:customStyle="1" w:styleId="HTMLChar">
    <w:name w:val="HTML 预设格式 Char"/>
    <w:link w:val="HTML"/>
    <w:qFormat/>
    <w:rsid w:val="00522CA6"/>
    <w:rPr>
      <w:rFonts w:ascii="黑体" w:eastAsia="黑体" w:hAnsi="Courier New"/>
      <w:lang w:bidi="ar-SA"/>
    </w:rPr>
  </w:style>
  <w:style w:type="paragraph" w:styleId="HTML">
    <w:name w:val="HTML Preformatted"/>
    <w:basedOn w:val="a"/>
    <w:link w:val="HTMLChar"/>
    <w:rsid w:val="00522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character" w:customStyle="1" w:styleId="3Char0">
    <w:name w:val="样式标题3 Char"/>
    <w:link w:val="30"/>
    <w:rsid w:val="00522CA6"/>
    <w:rPr>
      <w:b/>
      <w:bCs/>
      <w:kern w:val="2"/>
      <w:sz w:val="21"/>
      <w:szCs w:val="21"/>
    </w:rPr>
  </w:style>
  <w:style w:type="paragraph" w:customStyle="1" w:styleId="30">
    <w:name w:val="样式标题3"/>
    <w:basedOn w:val="5"/>
    <w:link w:val="3Char0"/>
    <w:qFormat/>
    <w:rsid w:val="00522CA6"/>
    <w:pPr>
      <w:keepNext/>
      <w:keepLines/>
      <w:widowControl w:val="0"/>
      <w:tabs>
        <w:tab w:val="clear" w:pos="709"/>
        <w:tab w:val="clear" w:pos="1560"/>
        <w:tab w:val="clear" w:pos="3240"/>
        <w:tab w:val="left" w:pos="420"/>
        <w:tab w:val="left" w:pos="1260"/>
      </w:tabs>
      <w:spacing w:before="280" w:afterLines="0" w:line="376" w:lineRule="auto"/>
      <w:ind w:left="1260" w:hanging="420"/>
    </w:pPr>
    <w:rPr>
      <w:rFonts w:ascii="Times New Roman" w:hAnsi="Times New Roman"/>
      <w:b/>
      <w:bCs/>
      <w:kern w:val="2"/>
      <w:sz w:val="21"/>
      <w:szCs w:val="21"/>
    </w:rPr>
  </w:style>
  <w:style w:type="character" w:customStyle="1" w:styleId="11">
    <w:name w:val="标题1"/>
    <w:rsid w:val="00522CA6"/>
  </w:style>
  <w:style w:type="character" w:customStyle="1" w:styleId="Char11">
    <w:name w:val="批注文字 Char1"/>
    <w:basedOn w:val="a1"/>
    <w:qFormat/>
    <w:rsid w:val="00522CA6"/>
    <w:rPr>
      <w:rFonts w:eastAsia="宋体"/>
      <w:kern w:val="2"/>
      <w:sz w:val="21"/>
      <w:szCs w:val="24"/>
      <w:lang w:val="en-US" w:eastAsia="zh-CN" w:bidi="ar-SA"/>
    </w:rPr>
  </w:style>
  <w:style w:type="character" w:customStyle="1" w:styleId="2Char">
    <w:name w:val="标题 2 Char"/>
    <w:aliases w:val="Heading 2 Hidden Char,Heading 2 CCBS Char,heading 2 Char,Titre3 Char,HD2 Char,h2 Char,H2 Char,H21 Char,H22 Char,H23 Char,H24 Char,H25 Char,H26 Char,H27 Char,H28 Char,H29 Char,H210 Char,H211 Char,H212 Char,H221 Char,H231 Char,H241 Char"/>
    <w:qFormat/>
    <w:rsid w:val="00522CA6"/>
    <w:rPr>
      <w:rFonts w:ascii="Arial" w:eastAsia="黑体" w:hAnsi="Arial"/>
      <w:b/>
      <w:bCs/>
      <w:kern w:val="2"/>
      <w:sz w:val="32"/>
      <w:szCs w:val="32"/>
      <w:lang w:val="en-US" w:eastAsia="zh-CN" w:bidi="ar-SA"/>
    </w:rPr>
  </w:style>
  <w:style w:type="character" w:customStyle="1" w:styleId="2CharChar">
    <w:name w:val="页脚2 Char Char"/>
    <w:rsid w:val="00522CA6"/>
    <w:rPr>
      <w:rFonts w:ascii="宋体" w:eastAsia="宋体" w:hAnsi="宋体"/>
      <w:sz w:val="18"/>
      <w:lang w:val="en-US" w:eastAsia="zh-CN" w:bidi="ar-SA"/>
    </w:rPr>
  </w:style>
  <w:style w:type="character" w:customStyle="1" w:styleId="Footer1CharChar">
    <w:name w:val="Footer1 Char Char"/>
    <w:rsid w:val="00522CA6"/>
    <w:rPr>
      <w:rFonts w:ascii="宋体"/>
      <w:sz w:val="18"/>
    </w:rPr>
  </w:style>
  <w:style w:type="character" w:customStyle="1" w:styleId="txt1">
    <w:name w:val="txt1"/>
    <w:rsid w:val="00522CA6"/>
    <w:rPr>
      <w:rFonts w:hint="default"/>
      <w:b w:val="0"/>
      <w:bCs w:val="0"/>
      <w:sz w:val="18"/>
      <w:szCs w:val="18"/>
    </w:rPr>
  </w:style>
  <w:style w:type="character" w:customStyle="1" w:styleId="Char5">
    <w:name w:val="正文首行缩进 Char"/>
    <w:link w:val="af"/>
    <w:qFormat/>
    <w:rsid w:val="00522CA6"/>
    <w:rPr>
      <w:rFonts w:ascii="楷体_GB2312" w:eastAsia="楷体_GB2312"/>
      <w:kern w:val="2"/>
      <w:sz w:val="21"/>
      <w:lang w:bidi="ar-SA"/>
    </w:rPr>
  </w:style>
  <w:style w:type="paragraph" w:styleId="af">
    <w:name w:val="Body Text First Indent"/>
    <w:basedOn w:val="a6"/>
    <w:link w:val="Char5"/>
    <w:qFormat/>
    <w:rsid w:val="00522CA6"/>
    <w:pPr>
      <w:widowControl/>
      <w:spacing w:after="120" w:line="240" w:lineRule="auto"/>
      <w:ind w:firstLineChars="100" w:firstLine="420"/>
      <w:jc w:val="left"/>
    </w:pPr>
    <w:rPr>
      <w:b w:val="0"/>
      <w:sz w:val="21"/>
    </w:rPr>
  </w:style>
  <w:style w:type="character" w:customStyle="1" w:styleId="Char6">
    <w:name w:val="列出段落 Char"/>
    <w:link w:val="12"/>
    <w:rsid w:val="00522CA6"/>
    <w:rPr>
      <w:rFonts w:ascii="Calibri" w:eastAsia="宋体" w:hAnsi="Calibri"/>
      <w:kern w:val="2"/>
      <w:sz w:val="21"/>
      <w:szCs w:val="22"/>
      <w:lang w:bidi="ar-SA"/>
    </w:rPr>
  </w:style>
  <w:style w:type="paragraph" w:customStyle="1" w:styleId="12">
    <w:name w:val="列出段落1"/>
    <w:basedOn w:val="a"/>
    <w:link w:val="Char6"/>
    <w:qFormat/>
    <w:rsid w:val="00522CA6"/>
    <w:pPr>
      <w:ind w:firstLineChars="200" w:firstLine="420"/>
    </w:pPr>
    <w:rPr>
      <w:rFonts w:ascii="Calibri" w:hAnsi="Calibri"/>
      <w:szCs w:val="22"/>
    </w:rPr>
  </w:style>
  <w:style w:type="character" w:customStyle="1" w:styleId="af0">
    <w:name w:val="个人答复风格"/>
    <w:rsid w:val="00522CA6"/>
    <w:rPr>
      <w:rFonts w:ascii="Arial" w:eastAsia="宋体" w:hAnsi="Arial" w:cs="Arial"/>
      <w:color w:val="auto"/>
      <w:sz w:val="20"/>
    </w:rPr>
  </w:style>
  <w:style w:type="character" w:customStyle="1" w:styleId="Char20">
    <w:name w:val="普通文字 Char2"/>
    <w:aliases w:val="纯文本 Char Char1,纯文本 Char Char Char Char Char Char Char Char Char1,纯文本 Char Char Char Char Char Char Char Char Char Char Char Char Char Char Char1,纯文本 Char Char Char Char Char1,普通文字 Char Char Char Char Char Char Char,小 Char,一般文字 字元 Char"/>
    <w:locked/>
    <w:rsid w:val="00522CA6"/>
    <w:rPr>
      <w:rFonts w:ascii="宋体" w:eastAsia="宋体" w:hAnsi="Courier New"/>
      <w:kern w:val="2"/>
      <w:sz w:val="21"/>
      <w:lang w:val="en-US" w:eastAsia="zh-CN" w:bidi="ar-SA"/>
    </w:rPr>
  </w:style>
  <w:style w:type="character" w:customStyle="1" w:styleId="Char7">
    <w:name w:val="页脚 Char"/>
    <w:aliases w:val="Footer1 Char"/>
    <w:link w:val="af1"/>
    <w:qFormat/>
    <w:rsid w:val="00522CA6"/>
    <w:rPr>
      <w:rFonts w:eastAsia="宋体"/>
      <w:kern w:val="2"/>
      <w:sz w:val="18"/>
      <w:lang w:bidi="ar-SA"/>
    </w:rPr>
  </w:style>
  <w:style w:type="paragraph" w:styleId="af1">
    <w:name w:val="footer"/>
    <w:aliases w:val="Footer1"/>
    <w:basedOn w:val="a"/>
    <w:link w:val="Char7"/>
    <w:qFormat/>
    <w:rsid w:val="00522CA6"/>
    <w:pPr>
      <w:tabs>
        <w:tab w:val="center" w:pos="4153"/>
        <w:tab w:val="right" w:pos="8306"/>
      </w:tabs>
      <w:snapToGrid w:val="0"/>
      <w:jc w:val="left"/>
    </w:pPr>
    <w:rPr>
      <w:sz w:val="18"/>
    </w:rPr>
  </w:style>
  <w:style w:type="character" w:customStyle="1" w:styleId="2Char0">
    <w:name w:val="页脚2 Char"/>
    <w:link w:val="20"/>
    <w:qFormat/>
    <w:rsid w:val="00522CA6"/>
    <w:rPr>
      <w:rFonts w:ascii="宋体" w:eastAsia="宋体" w:hAnsi="宋体"/>
      <w:sz w:val="18"/>
      <w:szCs w:val="18"/>
      <w:lang w:val="en-US" w:eastAsia="zh-CN" w:bidi="ar-SA"/>
    </w:rPr>
  </w:style>
  <w:style w:type="paragraph" w:customStyle="1" w:styleId="20">
    <w:name w:val="页脚2"/>
    <w:basedOn w:val="a"/>
    <w:link w:val="2Char0"/>
    <w:qFormat/>
    <w:rsid w:val="00522CA6"/>
    <w:pPr>
      <w:widowControl/>
      <w:pBdr>
        <w:top w:val="single" w:sz="6" w:space="0" w:color="auto"/>
      </w:pBdr>
      <w:jc w:val="right"/>
      <w:textAlignment w:val="center"/>
    </w:pPr>
    <w:rPr>
      <w:rFonts w:ascii="宋体" w:hAnsi="宋体"/>
      <w:kern w:val="0"/>
      <w:sz w:val="18"/>
      <w:szCs w:val="18"/>
    </w:rPr>
  </w:style>
  <w:style w:type="character" w:customStyle="1" w:styleId="apple-style-span">
    <w:name w:val="apple-style-span"/>
    <w:rsid w:val="00522CA6"/>
  </w:style>
  <w:style w:type="character" w:customStyle="1" w:styleId="Char8">
    <w:name w:val="脚注文本 Char"/>
    <w:link w:val="af2"/>
    <w:rsid w:val="00522CA6"/>
    <w:rPr>
      <w:rFonts w:eastAsia="宋体"/>
      <w:kern w:val="2"/>
      <w:sz w:val="18"/>
      <w:szCs w:val="18"/>
      <w:lang w:bidi="ar-SA"/>
    </w:rPr>
  </w:style>
  <w:style w:type="paragraph" w:styleId="af2">
    <w:name w:val="footnote text"/>
    <w:basedOn w:val="a"/>
    <w:link w:val="Char8"/>
    <w:rsid w:val="00522CA6"/>
    <w:pPr>
      <w:snapToGrid w:val="0"/>
      <w:jc w:val="left"/>
    </w:pPr>
    <w:rPr>
      <w:sz w:val="18"/>
      <w:szCs w:val="18"/>
    </w:rPr>
  </w:style>
  <w:style w:type="character" w:customStyle="1" w:styleId="Char9">
    <w:name w:val="批注主题 Char"/>
    <w:link w:val="af3"/>
    <w:qFormat/>
    <w:rsid w:val="00522CA6"/>
    <w:rPr>
      <w:rFonts w:eastAsia="宋体"/>
      <w:b/>
      <w:bCs/>
      <w:kern w:val="2"/>
      <w:sz w:val="21"/>
      <w:lang w:val="en-US" w:eastAsia="zh-CN" w:bidi="ar-SA"/>
    </w:rPr>
  </w:style>
  <w:style w:type="paragraph" w:styleId="af3">
    <w:name w:val="annotation subject"/>
    <w:basedOn w:val="a4"/>
    <w:next w:val="a4"/>
    <w:link w:val="Char9"/>
    <w:qFormat/>
    <w:rsid w:val="00522CA6"/>
    <w:rPr>
      <w:b/>
      <w:bCs/>
      <w:szCs w:val="20"/>
    </w:rPr>
  </w:style>
  <w:style w:type="character" w:customStyle="1" w:styleId="Chara">
    <w:name w:val="正文文本缩进 Char"/>
    <w:link w:val="af4"/>
    <w:qFormat/>
    <w:rsid w:val="00522CA6"/>
    <w:rPr>
      <w:rFonts w:ascii="楷体_GB2312" w:eastAsia="楷体_GB2312" w:hAnsi="宋体"/>
      <w:kern w:val="2"/>
      <w:sz w:val="28"/>
      <w:lang w:val="en-US" w:eastAsia="zh-CN" w:bidi="ar-SA"/>
    </w:rPr>
  </w:style>
  <w:style w:type="paragraph" w:styleId="af4">
    <w:name w:val="Body Text Indent"/>
    <w:basedOn w:val="a"/>
    <w:link w:val="Chara"/>
    <w:qFormat/>
    <w:rsid w:val="00522CA6"/>
    <w:pPr>
      <w:ind w:firstLineChars="250" w:firstLine="700"/>
    </w:pPr>
    <w:rPr>
      <w:rFonts w:ascii="楷体_GB2312" w:eastAsia="楷体_GB2312" w:hAnsi="宋体"/>
      <w:sz w:val="28"/>
    </w:rPr>
  </w:style>
  <w:style w:type="character" w:customStyle="1" w:styleId="Charb">
    <w:name w:val="纯文本 Char"/>
    <w:aliases w:val="纯文本 Char Char Char Char,一般文字 字元 Char2,一般文字 字元 字元 字元 字元 Char1,一般文字 字元 字元 字元 字元 字元 字元 字元 字元 Char1,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5"/>
    <w:qFormat/>
    <w:rsid w:val="00522CA6"/>
    <w:rPr>
      <w:rFonts w:ascii="宋体" w:eastAsia="宋体" w:hAnsi="Courier New"/>
      <w:kern w:val="2"/>
      <w:sz w:val="21"/>
      <w:lang w:val="en-US" w:eastAsia="zh-CN" w:bidi="ar-SA"/>
    </w:rPr>
  </w:style>
  <w:style w:type="paragraph" w:styleId="af5">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普通"/>
    <w:basedOn w:val="a"/>
    <w:link w:val="Charb"/>
    <w:qFormat/>
    <w:rsid w:val="00522CA6"/>
    <w:rPr>
      <w:rFonts w:ascii="宋体" w:hAnsi="Courier New"/>
    </w:rPr>
  </w:style>
  <w:style w:type="character" w:customStyle="1" w:styleId="2Char1">
    <w:name w:val="样式标题2 Char"/>
    <w:link w:val="21"/>
    <w:rsid w:val="00522CA6"/>
    <w:rPr>
      <w:b/>
      <w:bCs/>
      <w:kern w:val="2"/>
      <w:sz w:val="24"/>
      <w:szCs w:val="24"/>
    </w:rPr>
  </w:style>
  <w:style w:type="paragraph" w:customStyle="1" w:styleId="21">
    <w:name w:val="样式标题2"/>
    <w:basedOn w:val="5"/>
    <w:link w:val="2Char1"/>
    <w:qFormat/>
    <w:rsid w:val="00522CA6"/>
    <w:pPr>
      <w:keepNext/>
      <w:keepLines/>
      <w:widowControl w:val="0"/>
      <w:tabs>
        <w:tab w:val="clear" w:pos="709"/>
        <w:tab w:val="clear" w:pos="1560"/>
        <w:tab w:val="clear" w:pos="3240"/>
        <w:tab w:val="left" w:pos="1260"/>
      </w:tabs>
      <w:spacing w:before="280" w:afterLines="0" w:line="376" w:lineRule="auto"/>
      <w:ind w:left="1260" w:hanging="840"/>
    </w:pPr>
    <w:rPr>
      <w:rFonts w:ascii="Times New Roman" w:hAnsi="Times New Roman"/>
      <w:b/>
      <w:bCs/>
      <w:kern w:val="2"/>
      <w:sz w:val="24"/>
      <w:szCs w:val="24"/>
    </w:rPr>
  </w:style>
  <w:style w:type="paragraph" w:styleId="31">
    <w:name w:val="Body Text 3"/>
    <w:basedOn w:val="a"/>
    <w:link w:val="3Char1"/>
    <w:qFormat/>
    <w:rsid w:val="00522CA6"/>
    <w:pPr>
      <w:spacing w:line="480" w:lineRule="exact"/>
    </w:pPr>
    <w:rPr>
      <w:rFonts w:ascii="宋体" w:hAnsi="宋体"/>
      <w:sz w:val="24"/>
    </w:rPr>
  </w:style>
  <w:style w:type="character" w:customStyle="1" w:styleId="3Char1">
    <w:name w:val="正文文本 3 Char"/>
    <w:basedOn w:val="a1"/>
    <w:link w:val="31"/>
    <w:qFormat/>
    <w:rsid w:val="009B012B"/>
    <w:rPr>
      <w:rFonts w:ascii="宋体" w:hAnsi="宋体"/>
      <w:kern w:val="2"/>
      <w:sz w:val="24"/>
    </w:rPr>
  </w:style>
  <w:style w:type="paragraph" w:styleId="af6">
    <w:name w:val="toa heading"/>
    <w:basedOn w:val="a"/>
    <w:next w:val="a"/>
    <w:rsid w:val="00522CA6"/>
    <w:pPr>
      <w:spacing w:before="120"/>
    </w:pPr>
    <w:rPr>
      <w:rFonts w:ascii="Arial" w:hAnsi="Arial" w:cs="Arial"/>
      <w:sz w:val="24"/>
      <w:szCs w:val="24"/>
    </w:rPr>
  </w:style>
  <w:style w:type="paragraph" w:styleId="af7">
    <w:name w:val="List Bullet"/>
    <w:basedOn w:val="a"/>
    <w:qFormat/>
    <w:rsid w:val="00522CA6"/>
    <w:pPr>
      <w:tabs>
        <w:tab w:val="left" w:pos="358"/>
        <w:tab w:val="left" w:pos="420"/>
      </w:tabs>
      <w:autoSpaceDE w:val="0"/>
      <w:autoSpaceDN w:val="0"/>
      <w:adjustRightInd w:val="0"/>
      <w:snapToGrid w:val="0"/>
      <w:spacing w:line="360" w:lineRule="auto"/>
      <w:ind w:left="480" w:hangingChars="200" w:hanging="480"/>
      <w:textAlignment w:val="baseline"/>
    </w:pPr>
    <w:rPr>
      <w:rFonts w:ascii="宋体" w:hAnsi="Tms Rmn"/>
      <w:snapToGrid w:val="0"/>
      <w:color w:val="000000"/>
      <w:kern w:val="24"/>
      <w:sz w:val="24"/>
    </w:rPr>
  </w:style>
  <w:style w:type="paragraph" w:styleId="70">
    <w:name w:val="toc 7"/>
    <w:basedOn w:val="a"/>
    <w:next w:val="a"/>
    <w:unhideWhenUsed/>
    <w:qFormat/>
    <w:rsid w:val="00522CA6"/>
    <w:pPr>
      <w:ind w:left="1260"/>
      <w:jc w:val="left"/>
    </w:pPr>
    <w:rPr>
      <w:rFonts w:ascii="Calibri" w:hAnsi="Calibri"/>
      <w:sz w:val="18"/>
      <w:szCs w:val="18"/>
    </w:rPr>
  </w:style>
  <w:style w:type="paragraph" w:styleId="af8">
    <w:name w:val="caption"/>
    <w:basedOn w:val="a"/>
    <w:next w:val="a"/>
    <w:qFormat/>
    <w:rsid w:val="00522CA6"/>
    <w:rPr>
      <w:rFonts w:ascii="Arial" w:eastAsia="黑体" w:hAnsi="Arial" w:cs="Arial"/>
      <w:sz w:val="20"/>
    </w:rPr>
  </w:style>
  <w:style w:type="paragraph" w:styleId="af9">
    <w:name w:val="Document Map"/>
    <w:basedOn w:val="a"/>
    <w:link w:val="Charc"/>
    <w:uiPriority w:val="99"/>
    <w:qFormat/>
    <w:rsid w:val="00522CA6"/>
    <w:pPr>
      <w:shd w:val="clear" w:color="auto" w:fill="000080"/>
    </w:pPr>
  </w:style>
  <w:style w:type="character" w:customStyle="1" w:styleId="Charc">
    <w:name w:val="文档结构图 Char"/>
    <w:basedOn w:val="a1"/>
    <w:link w:val="af9"/>
    <w:uiPriority w:val="99"/>
    <w:qFormat/>
    <w:rsid w:val="009B012B"/>
    <w:rPr>
      <w:kern w:val="2"/>
      <w:sz w:val="21"/>
      <w:shd w:val="clear" w:color="auto" w:fill="000080"/>
    </w:rPr>
  </w:style>
  <w:style w:type="paragraph" w:styleId="afa">
    <w:name w:val="List Paragraph"/>
    <w:basedOn w:val="a"/>
    <w:uiPriority w:val="34"/>
    <w:qFormat/>
    <w:rsid w:val="00522CA6"/>
    <w:pPr>
      <w:ind w:firstLineChars="200" w:firstLine="420"/>
    </w:pPr>
    <w:rPr>
      <w:szCs w:val="24"/>
    </w:rPr>
  </w:style>
  <w:style w:type="paragraph" w:customStyle="1" w:styleId="afb">
    <w:name w:val="封面标准代替信息"/>
    <w:basedOn w:val="22"/>
    <w:rsid w:val="00522CA6"/>
    <w:pPr>
      <w:framePr w:wrap="around"/>
      <w:spacing w:before="57"/>
    </w:pPr>
    <w:rPr>
      <w:rFonts w:ascii="宋体"/>
      <w:sz w:val="21"/>
    </w:rPr>
  </w:style>
  <w:style w:type="paragraph" w:customStyle="1" w:styleId="22">
    <w:name w:val="封面标准号2"/>
    <w:basedOn w:val="13"/>
    <w:rsid w:val="00522CA6"/>
    <w:pPr>
      <w:framePr w:w="9138" w:h="1244" w:hRule="exact" w:wrap="around" w:vAnchor="page" w:hAnchor="margin" w:y="2908"/>
      <w:adjustRightInd w:val="0"/>
      <w:spacing w:before="357" w:line="280" w:lineRule="exact"/>
    </w:pPr>
  </w:style>
  <w:style w:type="paragraph" w:customStyle="1" w:styleId="13">
    <w:name w:val="封面标准号1"/>
    <w:rsid w:val="00522CA6"/>
    <w:pPr>
      <w:widowControl w:val="0"/>
      <w:kinsoku w:val="0"/>
      <w:overflowPunct w:val="0"/>
      <w:autoSpaceDE w:val="0"/>
      <w:autoSpaceDN w:val="0"/>
      <w:spacing w:before="308"/>
      <w:jc w:val="right"/>
      <w:textAlignment w:val="center"/>
    </w:pPr>
    <w:rPr>
      <w:sz w:val="28"/>
    </w:rPr>
  </w:style>
  <w:style w:type="paragraph" w:styleId="afc">
    <w:name w:val="Balloon Text"/>
    <w:basedOn w:val="a"/>
    <w:link w:val="Chard"/>
    <w:qFormat/>
    <w:rsid w:val="00522CA6"/>
    <w:rPr>
      <w:sz w:val="18"/>
      <w:szCs w:val="18"/>
    </w:rPr>
  </w:style>
  <w:style w:type="character" w:customStyle="1" w:styleId="Chard">
    <w:name w:val="批注框文本 Char"/>
    <w:basedOn w:val="a1"/>
    <w:link w:val="afc"/>
    <w:qFormat/>
    <w:rsid w:val="009B012B"/>
    <w:rPr>
      <w:kern w:val="2"/>
      <w:sz w:val="18"/>
      <w:szCs w:val="18"/>
    </w:rPr>
  </w:style>
  <w:style w:type="paragraph" w:customStyle="1" w:styleId="Chare">
    <w:name w:val="Char"/>
    <w:basedOn w:val="a"/>
    <w:rsid w:val="00522CA6"/>
    <w:pPr>
      <w:widowControl/>
      <w:spacing w:after="160" w:line="240" w:lineRule="exact"/>
      <w:jc w:val="left"/>
    </w:pPr>
    <w:rPr>
      <w:rFonts w:ascii="Verdana" w:hAnsi="Verdana"/>
      <w:kern w:val="0"/>
      <w:lang w:eastAsia="en-US"/>
    </w:rPr>
  </w:style>
  <w:style w:type="paragraph" w:customStyle="1" w:styleId="font8">
    <w:name w:val="font8"/>
    <w:basedOn w:val="a"/>
    <w:qFormat/>
    <w:rsid w:val="00522CA6"/>
    <w:pPr>
      <w:widowControl/>
      <w:spacing w:before="100" w:beforeAutospacing="1" w:after="100" w:afterAutospacing="1"/>
      <w:jc w:val="left"/>
    </w:pPr>
    <w:rPr>
      <w:rFonts w:eastAsia="Arial Unicode MS"/>
      <w:kern w:val="0"/>
      <w:sz w:val="28"/>
      <w:szCs w:val="28"/>
      <w:u w:val="single"/>
    </w:rPr>
  </w:style>
  <w:style w:type="paragraph" w:styleId="23">
    <w:name w:val="List Continue 2"/>
    <w:basedOn w:val="a"/>
    <w:rsid w:val="00522CA6"/>
    <w:pPr>
      <w:spacing w:after="120"/>
      <w:ind w:leftChars="400" w:left="840"/>
    </w:pPr>
    <w:rPr>
      <w:szCs w:val="24"/>
    </w:rPr>
  </w:style>
  <w:style w:type="paragraph" w:customStyle="1" w:styleId="xl40">
    <w:name w:val="xl40"/>
    <w:basedOn w:val="a"/>
    <w:qFormat/>
    <w:rsid w:val="00522CA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8"/>
      <w:szCs w:val="28"/>
    </w:rPr>
  </w:style>
  <w:style w:type="paragraph" w:customStyle="1" w:styleId="afd">
    <w:name w:val="内正文"/>
    <w:basedOn w:val="a"/>
    <w:rsid w:val="00522CA6"/>
    <w:pPr>
      <w:ind w:firstLine="420"/>
    </w:pPr>
    <w:rPr>
      <w:rFonts w:eastAsia="文鼎CS书宋二"/>
    </w:rPr>
  </w:style>
  <w:style w:type="paragraph" w:styleId="24">
    <w:name w:val="toc 2"/>
    <w:basedOn w:val="a"/>
    <w:next w:val="a"/>
    <w:uiPriority w:val="39"/>
    <w:rsid w:val="00522CA6"/>
    <w:pPr>
      <w:tabs>
        <w:tab w:val="right" w:leader="dot" w:pos="9180"/>
      </w:tabs>
      <w:spacing w:line="360" w:lineRule="auto"/>
      <w:ind w:left="210"/>
      <w:jc w:val="left"/>
    </w:pPr>
    <w:rPr>
      <w:smallCaps/>
      <w:szCs w:val="24"/>
    </w:rPr>
  </w:style>
  <w:style w:type="paragraph" w:customStyle="1" w:styleId="xl25">
    <w:name w:val="xl25"/>
    <w:basedOn w:val="a"/>
    <w:qFormat/>
    <w:rsid w:val="00522CA6"/>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32">
    <w:name w:val="Body Text Indent 3"/>
    <w:basedOn w:val="a"/>
    <w:link w:val="3Char2"/>
    <w:qFormat/>
    <w:rsid w:val="00522CA6"/>
    <w:pPr>
      <w:spacing w:after="120"/>
      <w:ind w:leftChars="200" w:left="420"/>
    </w:pPr>
    <w:rPr>
      <w:sz w:val="16"/>
      <w:szCs w:val="16"/>
    </w:rPr>
  </w:style>
  <w:style w:type="character" w:customStyle="1" w:styleId="3Char2">
    <w:name w:val="正文文本缩进 3 Char"/>
    <w:basedOn w:val="a1"/>
    <w:link w:val="32"/>
    <w:qFormat/>
    <w:rsid w:val="009B012B"/>
    <w:rPr>
      <w:kern w:val="2"/>
      <w:sz w:val="16"/>
      <w:szCs w:val="16"/>
    </w:rPr>
  </w:style>
  <w:style w:type="paragraph" w:customStyle="1" w:styleId="210">
    <w:name w:val="正文文本缩进 21"/>
    <w:basedOn w:val="a"/>
    <w:rsid w:val="00522CA6"/>
    <w:pPr>
      <w:adjustRightInd w:val="0"/>
      <w:spacing w:line="360" w:lineRule="atLeast"/>
      <w:ind w:firstLine="855"/>
      <w:textAlignment w:val="baseline"/>
    </w:pPr>
    <w:rPr>
      <w:rFonts w:ascii="宋体"/>
      <w:kern w:val="0"/>
      <w:sz w:val="28"/>
    </w:rPr>
  </w:style>
  <w:style w:type="paragraph" w:customStyle="1" w:styleId="40">
    <w:name w:val="样式4"/>
    <w:basedOn w:val="a"/>
    <w:qFormat/>
    <w:rsid w:val="00522CA6"/>
    <w:pPr>
      <w:tabs>
        <w:tab w:val="left" w:pos="2328"/>
      </w:tabs>
      <w:ind w:left="2328" w:hanging="708"/>
    </w:pPr>
    <w:rPr>
      <w:szCs w:val="24"/>
    </w:rPr>
  </w:style>
  <w:style w:type="paragraph" w:styleId="afe">
    <w:name w:val="List"/>
    <w:basedOn w:val="a"/>
    <w:rsid w:val="00522CA6"/>
    <w:pPr>
      <w:tabs>
        <w:tab w:val="left" w:pos="360"/>
        <w:tab w:val="left" w:pos="709"/>
      </w:tabs>
      <w:spacing w:line="300" w:lineRule="auto"/>
      <w:ind w:left="363" w:hanging="170"/>
    </w:pPr>
    <w:rPr>
      <w:spacing w:val="20"/>
    </w:rPr>
  </w:style>
  <w:style w:type="paragraph" w:customStyle="1" w:styleId="aff">
    <w:name w:val="五级条标题"/>
    <w:basedOn w:val="aff0"/>
    <w:next w:val="aff1"/>
    <w:rsid w:val="00522CA6"/>
    <w:pPr>
      <w:tabs>
        <w:tab w:val="clear" w:pos="4320"/>
        <w:tab w:val="left" w:pos="360"/>
        <w:tab w:val="left" w:pos="1860"/>
      </w:tabs>
      <w:ind w:left="1860" w:hanging="420"/>
      <w:outlineLvl w:val="6"/>
    </w:pPr>
  </w:style>
  <w:style w:type="paragraph" w:customStyle="1" w:styleId="aff0">
    <w:name w:val="四级条标题"/>
    <w:basedOn w:val="aff2"/>
    <w:next w:val="aff1"/>
    <w:rsid w:val="00522CA6"/>
    <w:pPr>
      <w:tabs>
        <w:tab w:val="clear" w:pos="2100"/>
        <w:tab w:val="left" w:pos="720"/>
        <w:tab w:val="left" w:pos="4320"/>
      </w:tabs>
      <w:ind w:left="4320" w:hanging="360"/>
      <w:outlineLvl w:val="5"/>
    </w:pPr>
  </w:style>
  <w:style w:type="paragraph" w:customStyle="1" w:styleId="aff2">
    <w:name w:val="三级条标题"/>
    <w:basedOn w:val="aff3"/>
    <w:next w:val="aff1"/>
    <w:rsid w:val="00522CA6"/>
    <w:pPr>
      <w:tabs>
        <w:tab w:val="left" w:pos="2100"/>
      </w:tabs>
      <w:ind w:left="2100" w:hanging="420"/>
      <w:outlineLvl w:val="4"/>
    </w:pPr>
  </w:style>
  <w:style w:type="paragraph" w:customStyle="1" w:styleId="aff3">
    <w:name w:val="二级条标题"/>
    <w:basedOn w:val="aff4"/>
    <w:next w:val="aff1"/>
    <w:rsid w:val="00522CA6"/>
    <w:pPr>
      <w:outlineLvl w:val="3"/>
    </w:pPr>
  </w:style>
  <w:style w:type="paragraph" w:customStyle="1" w:styleId="aff4">
    <w:name w:val="一级条标题"/>
    <w:next w:val="aff1"/>
    <w:rsid w:val="00522CA6"/>
    <w:pPr>
      <w:outlineLvl w:val="2"/>
    </w:pPr>
    <w:rPr>
      <w:rFonts w:eastAsia="黑体"/>
      <w:sz w:val="21"/>
    </w:rPr>
  </w:style>
  <w:style w:type="paragraph" w:customStyle="1" w:styleId="aff1">
    <w:name w:val="段"/>
    <w:rsid w:val="00522CA6"/>
    <w:pPr>
      <w:autoSpaceDE w:val="0"/>
      <w:autoSpaceDN w:val="0"/>
      <w:ind w:firstLineChars="200" w:firstLine="200"/>
      <w:jc w:val="both"/>
    </w:pPr>
    <w:rPr>
      <w:rFonts w:ascii="宋体"/>
      <w:sz w:val="21"/>
    </w:rPr>
  </w:style>
  <w:style w:type="paragraph" w:customStyle="1" w:styleId="aff5">
    <w:name w:val="目次、标准名称标题"/>
    <w:basedOn w:val="aff6"/>
    <w:next w:val="aff1"/>
    <w:rsid w:val="00522CA6"/>
    <w:pPr>
      <w:tabs>
        <w:tab w:val="left" w:pos="360"/>
      </w:tabs>
      <w:spacing w:line="460" w:lineRule="exact"/>
    </w:pPr>
  </w:style>
  <w:style w:type="paragraph" w:customStyle="1" w:styleId="aff6">
    <w:name w:val="前言、引言标题"/>
    <w:next w:val="a"/>
    <w:qFormat/>
    <w:rsid w:val="00522CA6"/>
    <w:pPr>
      <w:shd w:val="clear" w:color="FFFFFF" w:fill="FFFFFF"/>
      <w:spacing w:before="640" w:after="560"/>
      <w:jc w:val="center"/>
      <w:outlineLvl w:val="0"/>
    </w:pPr>
    <w:rPr>
      <w:rFonts w:ascii="黑体" w:eastAsia="黑体"/>
      <w:sz w:val="32"/>
    </w:rPr>
  </w:style>
  <w:style w:type="paragraph" w:customStyle="1" w:styleId="tabletext">
    <w:name w:val="tabletext"/>
    <w:basedOn w:val="a"/>
    <w:rsid w:val="00522CA6"/>
    <w:pPr>
      <w:widowControl/>
      <w:spacing w:before="100" w:beforeAutospacing="1" w:after="100" w:afterAutospacing="1" w:line="268" w:lineRule="atLeast"/>
      <w:jc w:val="left"/>
    </w:pPr>
    <w:rPr>
      <w:rFonts w:ascii="Arial Unicode MS" w:eastAsia="Arial Unicode MS" w:hAnsi="Arial Unicode MS"/>
      <w:kern w:val="0"/>
      <w:sz w:val="20"/>
    </w:rPr>
  </w:style>
  <w:style w:type="paragraph" w:styleId="41">
    <w:name w:val="toc 4"/>
    <w:basedOn w:val="a"/>
    <w:next w:val="a"/>
    <w:unhideWhenUsed/>
    <w:qFormat/>
    <w:rsid w:val="00522CA6"/>
    <w:pPr>
      <w:ind w:left="630"/>
      <w:jc w:val="left"/>
    </w:pPr>
    <w:rPr>
      <w:rFonts w:ascii="Calibri" w:hAnsi="Calibri"/>
      <w:sz w:val="18"/>
      <w:szCs w:val="18"/>
    </w:rPr>
  </w:style>
  <w:style w:type="paragraph" w:customStyle="1" w:styleId="Char12">
    <w:name w:val="Char1"/>
    <w:basedOn w:val="a"/>
    <w:qFormat/>
    <w:rsid w:val="00522CA6"/>
    <w:rPr>
      <w:rFonts w:ascii="Tahoma" w:hAnsi="Tahoma"/>
      <w:sz w:val="24"/>
    </w:rPr>
  </w:style>
  <w:style w:type="paragraph" w:customStyle="1" w:styleId="CharCharChar">
    <w:name w:val="Char Char Char"/>
    <w:basedOn w:val="a"/>
    <w:rsid w:val="00522CA6"/>
    <w:pPr>
      <w:widowControl/>
      <w:spacing w:after="160" w:line="240" w:lineRule="exact"/>
      <w:jc w:val="left"/>
    </w:pPr>
    <w:rPr>
      <w:rFonts w:ascii="Verdana" w:eastAsia="仿宋_GB2312" w:hAnsi="Verdana"/>
      <w:kern w:val="0"/>
      <w:sz w:val="24"/>
      <w:lang w:eastAsia="en-US"/>
    </w:rPr>
  </w:style>
  <w:style w:type="paragraph" w:customStyle="1" w:styleId="aff7">
    <w:name w:val="列项◆（三级）"/>
    <w:rsid w:val="00522CA6"/>
    <w:pPr>
      <w:tabs>
        <w:tab w:val="left" w:pos="360"/>
      </w:tabs>
      <w:ind w:leftChars="600" w:left="800" w:hangingChars="200" w:hanging="200"/>
    </w:pPr>
    <w:rPr>
      <w:rFonts w:ascii="宋体"/>
      <w:sz w:val="21"/>
    </w:rPr>
  </w:style>
  <w:style w:type="paragraph" w:customStyle="1" w:styleId="60">
    <w:name w:val="6"/>
    <w:basedOn w:val="a"/>
    <w:rsid w:val="00522CA6"/>
    <w:pPr>
      <w:widowControl/>
      <w:spacing w:after="160" w:line="240" w:lineRule="exact"/>
      <w:jc w:val="left"/>
    </w:pPr>
    <w:rPr>
      <w:rFonts w:ascii="Verdana" w:eastAsia="仿宋_GB2312" w:hAnsi="Verdana"/>
      <w:kern w:val="0"/>
      <w:sz w:val="24"/>
      <w:lang w:eastAsia="en-US"/>
    </w:rPr>
  </w:style>
  <w:style w:type="paragraph" w:customStyle="1" w:styleId="aff8">
    <w:name w:val="数字编号列项（二级）"/>
    <w:rsid w:val="00522CA6"/>
    <w:pPr>
      <w:ind w:leftChars="400" w:left="1260" w:hangingChars="200" w:hanging="420"/>
      <w:jc w:val="both"/>
    </w:pPr>
    <w:rPr>
      <w:rFonts w:ascii="宋体"/>
      <w:sz w:val="21"/>
    </w:rPr>
  </w:style>
  <w:style w:type="paragraph" w:customStyle="1" w:styleId="xl34">
    <w:name w:val="xl34"/>
    <w:basedOn w:val="a"/>
    <w:qFormat/>
    <w:rsid w:val="00522CA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paragraph" w:customStyle="1" w:styleId="aff9">
    <w:name w:val="封面标准文稿编辑信息"/>
    <w:rsid w:val="00522CA6"/>
    <w:pPr>
      <w:spacing w:before="180" w:line="180" w:lineRule="exact"/>
      <w:jc w:val="center"/>
    </w:pPr>
    <w:rPr>
      <w:rFonts w:ascii="宋体"/>
      <w:sz w:val="21"/>
    </w:rPr>
  </w:style>
  <w:style w:type="paragraph" w:styleId="affa">
    <w:name w:val="Normal (Web)"/>
    <w:basedOn w:val="a"/>
    <w:qFormat/>
    <w:rsid w:val="00522CA6"/>
    <w:pPr>
      <w:widowControl/>
      <w:spacing w:before="100" w:beforeAutospacing="1" w:after="100" w:afterAutospacing="1"/>
      <w:jc w:val="left"/>
    </w:pPr>
    <w:rPr>
      <w:rFonts w:ascii="宋体" w:hAnsi="宋体" w:cs="宋体"/>
      <w:kern w:val="0"/>
      <w:sz w:val="24"/>
      <w:szCs w:val="24"/>
    </w:rPr>
  </w:style>
  <w:style w:type="paragraph" w:customStyle="1" w:styleId="xl39">
    <w:name w:val="xl39"/>
    <w:basedOn w:val="a"/>
    <w:rsid w:val="00522CA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8"/>
      <w:szCs w:val="28"/>
    </w:rPr>
  </w:style>
  <w:style w:type="paragraph" w:customStyle="1" w:styleId="CharCharCharChar">
    <w:name w:val="Char Char Char Char"/>
    <w:basedOn w:val="a"/>
    <w:qFormat/>
    <w:rsid w:val="00522CA6"/>
    <w:pPr>
      <w:widowControl/>
      <w:spacing w:after="160" w:line="240" w:lineRule="exact"/>
      <w:jc w:val="left"/>
    </w:pPr>
    <w:rPr>
      <w:rFonts w:ascii="Verdana" w:eastAsia="仿宋_GB2312" w:hAnsi="Verdana"/>
      <w:kern w:val="0"/>
      <w:sz w:val="24"/>
      <w:lang w:eastAsia="en-US"/>
    </w:rPr>
  </w:style>
  <w:style w:type="paragraph" w:customStyle="1" w:styleId="affb">
    <w:name w:val="文献分类号"/>
    <w:rsid w:val="00522CA6"/>
    <w:pPr>
      <w:widowControl w:val="0"/>
      <w:textAlignment w:val="center"/>
    </w:pPr>
    <w:rPr>
      <w:rFonts w:eastAsia="黑体"/>
      <w:sz w:val="21"/>
    </w:rPr>
  </w:style>
  <w:style w:type="paragraph" w:customStyle="1" w:styleId="Default">
    <w:name w:val="Default"/>
    <w:rsid w:val="00522CA6"/>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CharCharCharCharChar1CharCharCharChar1">
    <w:name w:val="Char Char Char Char Char Char Char Char Char Char Char Char1 Char Char Char Char1"/>
    <w:basedOn w:val="a"/>
    <w:rsid w:val="00522CA6"/>
    <w:pPr>
      <w:widowControl/>
      <w:spacing w:after="160" w:line="240" w:lineRule="exact"/>
      <w:jc w:val="center"/>
    </w:pPr>
    <w:rPr>
      <w:rFonts w:ascii="黑体" w:eastAsia="黑体" w:hAnsi="Verdana"/>
      <w:kern w:val="0"/>
      <w:sz w:val="32"/>
      <w:szCs w:val="32"/>
      <w:lang w:eastAsia="en-US"/>
    </w:rPr>
  </w:style>
  <w:style w:type="paragraph" w:customStyle="1" w:styleId="affc">
    <w:name w:val="注："/>
    <w:next w:val="aff1"/>
    <w:rsid w:val="00522CA6"/>
    <w:pPr>
      <w:widowControl w:val="0"/>
      <w:tabs>
        <w:tab w:val="left" w:pos="720"/>
      </w:tabs>
      <w:autoSpaceDE w:val="0"/>
      <w:autoSpaceDN w:val="0"/>
      <w:ind w:left="720" w:hanging="720"/>
      <w:jc w:val="both"/>
    </w:pPr>
    <w:rPr>
      <w:rFonts w:ascii="宋体"/>
      <w:sz w:val="18"/>
    </w:rPr>
  </w:style>
  <w:style w:type="paragraph" w:customStyle="1" w:styleId="xl38">
    <w:name w:val="xl38"/>
    <w:basedOn w:val="a"/>
    <w:qFormat/>
    <w:rsid w:val="00522CA6"/>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paragraph" w:styleId="33">
    <w:name w:val="List Bullet 3"/>
    <w:basedOn w:val="a"/>
    <w:qFormat/>
    <w:rsid w:val="00522CA6"/>
    <w:pPr>
      <w:tabs>
        <w:tab w:val="left" w:pos="905"/>
        <w:tab w:val="left" w:pos="1560"/>
      </w:tabs>
      <w:ind w:left="905" w:hanging="1080"/>
    </w:pPr>
    <w:rPr>
      <w:sz w:val="24"/>
    </w:rPr>
  </w:style>
  <w:style w:type="paragraph" w:customStyle="1" w:styleId="14">
    <w:name w:val="纯文本1"/>
    <w:basedOn w:val="a"/>
    <w:rsid w:val="00522CA6"/>
    <w:pPr>
      <w:adjustRightInd w:val="0"/>
      <w:textAlignment w:val="baseline"/>
    </w:pPr>
    <w:rPr>
      <w:rFonts w:ascii="宋体"/>
      <w:kern w:val="0"/>
      <w:sz w:val="24"/>
    </w:rPr>
  </w:style>
  <w:style w:type="paragraph" w:customStyle="1" w:styleId="CharCharCharCharChar">
    <w:name w:val="Char Char Char Char Char"/>
    <w:basedOn w:val="a"/>
    <w:rsid w:val="00522CA6"/>
    <w:pPr>
      <w:widowControl/>
      <w:spacing w:after="160" w:line="240" w:lineRule="exact"/>
      <w:jc w:val="left"/>
    </w:pPr>
    <w:rPr>
      <w:rFonts w:ascii="Verdana" w:hAnsi="Verdana"/>
      <w:kern w:val="0"/>
      <w:lang w:eastAsia="en-US"/>
    </w:rPr>
  </w:style>
  <w:style w:type="paragraph" w:customStyle="1" w:styleId="affd">
    <w:name w:val="标准称谓"/>
    <w:next w:val="a"/>
    <w:rsid w:val="00522CA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0">
    <w:name w:val="正文_0"/>
    <w:qFormat/>
    <w:rsid w:val="00522CA6"/>
    <w:pPr>
      <w:widowControl w:val="0"/>
      <w:jc w:val="both"/>
    </w:pPr>
    <w:rPr>
      <w:kern w:val="2"/>
      <w:sz w:val="21"/>
    </w:rPr>
  </w:style>
  <w:style w:type="paragraph" w:customStyle="1" w:styleId="font5">
    <w:name w:val="font5"/>
    <w:basedOn w:val="a"/>
    <w:qFormat/>
    <w:rsid w:val="00522CA6"/>
    <w:pPr>
      <w:widowControl/>
      <w:spacing w:before="100" w:beforeAutospacing="1" w:after="100" w:afterAutospacing="1"/>
      <w:jc w:val="left"/>
    </w:pPr>
    <w:rPr>
      <w:rFonts w:ascii="宋体" w:hAnsi="宋体" w:cs="Arial Unicode MS" w:hint="eastAsia"/>
      <w:kern w:val="0"/>
      <w:sz w:val="18"/>
      <w:szCs w:val="18"/>
    </w:rPr>
  </w:style>
  <w:style w:type="paragraph" w:customStyle="1" w:styleId="xl32">
    <w:name w:val="xl32"/>
    <w:basedOn w:val="a"/>
    <w:qFormat/>
    <w:rsid w:val="00522C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8"/>
      <w:szCs w:val="28"/>
    </w:rPr>
  </w:style>
  <w:style w:type="paragraph" w:customStyle="1" w:styleId="xl24">
    <w:name w:val="xl24"/>
    <w:basedOn w:val="a"/>
    <w:qFormat/>
    <w:rsid w:val="00522CA6"/>
    <w:pPr>
      <w:widowControl/>
      <w:pBdr>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styleId="50">
    <w:name w:val="toc 5"/>
    <w:basedOn w:val="a"/>
    <w:next w:val="a"/>
    <w:unhideWhenUsed/>
    <w:qFormat/>
    <w:rsid w:val="00522CA6"/>
    <w:pPr>
      <w:ind w:left="840"/>
      <w:jc w:val="left"/>
    </w:pPr>
    <w:rPr>
      <w:rFonts w:ascii="Calibri" w:hAnsi="Calibri"/>
      <w:sz w:val="18"/>
      <w:szCs w:val="18"/>
    </w:rPr>
  </w:style>
  <w:style w:type="paragraph" w:styleId="90">
    <w:name w:val="toc 9"/>
    <w:basedOn w:val="a"/>
    <w:next w:val="a"/>
    <w:unhideWhenUsed/>
    <w:qFormat/>
    <w:rsid w:val="00522CA6"/>
    <w:pPr>
      <w:ind w:left="1680"/>
      <w:jc w:val="left"/>
    </w:pPr>
    <w:rPr>
      <w:rFonts w:ascii="Calibri" w:hAnsi="Calibri"/>
      <w:sz w:val="18"/>
      <w:szCs w:val="18"/>
    </w:rPr>
  </w:style>
  <w:style w:type="paragraph" w:customStyle="1" w:styleId="affe">
    <w:name w:val="条文脚注"/>
    <w:basedOn w:val="af2"/>
    <w:rsid w:val="00522CA6"/>
    <w:pPr>
      <w:ind w:leftChars="200" w:left="780" w:hangingChars="200" w:hanging="360"/>
      <w:jc w:val="both"/>
    </w:pPr>
    <w:rPr>
      <w:rFonts w:ascii="宋体"/>
    </w:rPr>
  </w:style>
  <w:style w:type="paragraph" w:customStyle="1" w:styleId="afff">
    <w:name w:val="其他标准称谓"/>
    <w:rsid w:val="00522CA6"/>
    <w:pPr>
      <w:spacing w:line="0" w:lineRule="atLeast"/>
      <w:jc w:val="distribute"/>
    </w:pPr>
    <w:rPr>
      <w:rFonts w:ascii="黑体" w:eastAsia="黑体" w:hAnsi="宋体"/>
      <w:sz w:val="52"/>
    </w:rPr>
  </w:style>
  <w:style w:type="paragraph" w:styleId="25">
    <w:name w:val="Body Text Indent 2"/>
    <w:basedOn w:val="a"/>
    <w:link w:val="2Char2"/>
    <w:qFormat/>
    <w:rsid w:val="00522CA6"/>
    <w:pPr>
      <w:widowControl/>
      <w:ind w:left="840" w:hanging="840"/>
    </w:pPr>
    <w:rPr>
      <w:rFonts w:ascii="楷体_GB2312" w:eastAsia="楷体_GB2312"/>
      <w:sz w:val="28"/>
    </w:rPr>
  </w:style>
  <w:style w:type="character" w:customStyle="1" w:styleId="2Char2">
    <w:name w:val="正文文本缩进 2 Char"/>
    <w:basedOn w:val="a1"/>
    <w:link w:val="25"/>
    <w:qFormat/>
    <w:rsid w:val="009B012B"/>
    <w:rPr>
      <w:rFonts w:ascii="楷体_GB2312" w:eastAsia="楷体_GB2312"/>
      <w:kern w:val="2"/>
      <w:sz w:val="28"/>
    </w:rPr>
  </w:style>
  <w:style w:type="paragraph" w:styleId="15">
    <w:name w:val="index 1"/>
    <w:basedOn w:val="a"/>
    <w:next w:val="a"/>
    <w:rsid w:val="00522CA6"/>
    <w:pPr>
      <w:spacing w:line="360" w:lineRule="auto"/>
      <w:jc w:val="center"/>
    </w:pPr>
    <w:rPr>
      <w:rFonts w:ascii="宋体" w:hAnsi="宋体"/>
      <w:kern w:val="0"/>
      <w:szCs w:val="24"/>
    </w:rPr>
  </w:style>
  <w:style w:type="paragraph" w:customStyle="1" w:styleId="Blockquote">
    <w:name w:val="Blockquote"/>
    <w:basedOn w:val="a"/>
    <w:rsid w:val="00522CA6"/>
    <w:pPr>
      <w:autoSpaceDE w:val="0"/>
      <w:autoSpaceDN w:val="0"/>
      <w:adjustRightInd w:val="0"/>
      <w:spacing w:before="100" w:after="100"/>
      <w:ind w:left="360" w:right="360"/>
      <w:jc w:val="left"/>
    </w:pPr>
    <w:rPr>
      <w:kern w:val="0"/>
      <w:sz w:val="24"/>
    </w:rPr>
  </w:style>
  <w:style w:type="paragraph" w:customStyle="1" w:styleId="16">
    <w:name w:val="样式1"/>
    <w:basedOn w:val="a"/>
    <w:qFormat/>
    <w:rsid w:val="00522CA6"/>
    <w:pPr>
      <w:spacing w:line="440" w:lineRule="atLeast"/>
      <w:outlineLvl w:val="0"/>
    </w:pPr>
    <w:rPr>
      <w:rFonts w:ascii="宋体" w:hAnsi="宋体"/>
      <w:sz w:val="24"/>
      <w:szCs w:val="24"/>
    </w:rPr>
  </w:style>
  <w:style w:type="paragraph" w:styleId="afff0">
    <w:name w:val="index heading"/>
    <w:basedOn w:val="a"/>
    <w:next w:val="15"/>
    <w:qFormat/>
    <w:rsid w:val="00522CA6"/>
  </w:style>
  <w:style w:type="paragraph" w:customStyle="1" w:styleId="afff1">
    <w:name w:val="发布部门"/>
    <w:next w:val="aff1"/>
    <w:rsid w:val="00522CA6"/>
    <w:pPr>
      <w:framePr w:w="7433" w:h="585" w:hRule="exact" w:hSpace="180" w:vSpace="180" w:wrap="around" w:hAnchor="margin" w:xAlign="center" w:y="14401" w:anchorLock="1"/>
      <w:jc w:val="center"/>
    </w:pPr>
    <w:rPr>
      <w:rFonts w:ascii="宋体"/>
      <w:b/>
      <w:spacing w:val="20"/>
      <w:w w:val="135"/>
      <w:sz w:val="36"/>
    </w:rPr>
  </w:style>
  <w:style w:type="paragraph" w:customStyle="1" w:styleId="Style222">
    <w:name w:val="_Style 222"/>
    <w:basedOn w:val="a"/>
    <w:rsid w:val="00522CA6"/>
    <w:pPr>
      <w:widowControl/>
      <w:spacing w:after="160" w:line="240" w:lineRule="exact"/>
      <w:jc w:val="left"/>
    </w:pPr>
    <w:rPr>
      <w:szCs w:val="24"/>
    </w:rPr>
  </w:style>
  <w:style w:type="paragraph" w:customStyle="1" w:styleId="afff2">
    <w:name w:val="附录表标题"/>
    <w:next w:val="aff1"/>
    <w:qFormat/>
    <w:rsid w:val="00522CA6"/>
    <w:pPr>
      <w:tabs>
        <w:tab w:val="left" w:pos="780"/>
      </w:tabs>
      <w:ind w:left="780" w:hanging="360"/>
      <w:jc w:val="center"/>
      <w:textAlignment w:val="baseline"/>
    </w:pPr>
    <w:rPr>
      <w:rFonts w:ascii="黑体" w:eastAsia="黑体"/>
      <w:kern w:val="21"/>
      <w:sz w:val="21"/>
    </w:rPr>
  </w:style>
  <w:style w:type="paragraph" w:customStyle="1" w:styleId="afff3">
    <w:name w:val="目次、索引正文"/>
    <w:rsid w:val="00522CA6"/>
    <w:pPr>
      <w:tabs>
        <w:tab w:val="left" w:pos="1182"/>
      </w:tabs>
      <w:spacing w:line="320" w:lineRule="exact"/>
      <w:jc w:val="both"/>
    </w:pPr>
    <w:rPr>
      <w:rFonts w:ascii="宋体"/>
      <w:sz w:val="21"/>
    </w:rPr>
  </w:style>
  <w:style w:type="paragraph" w:customStyle="1" w:styleId="afff4">
    <w:name w:val="办公自动化专用标题"/>
    <w:basedOn w:val="a9"/>
    <w:rsid w:val="00522CA6"/>
    <w:pPr>
      <w:spacing w:line="560" w:lineRule="atLeast"/>
    </w:pPr>
    <w:rPr>
      <w:rFonts w:ascii="宋体" w:cs="Times New Roman"/>
      <w:bCs w:val="0"/>
      <w:sz w:val="44"/>
      <w:szCs w:val="20"/>
    </w:rPr>
  </w:style>
  <w:style w:type="paragraph" w:customStyle="1" w:styleId="51">
    <w:name w:val="题注5"/>
    <w:basedOn w:val="a"/>
    <w:next w:val="af8"/>
    <w:rsid w:val="00522CA6"/>
    <w:pPr>
      <w:jc w:val="center"/>
    </w:pPr>
    <w:rPr>
      <w:b/>
      <w:color w:val="000000"/>
      <w:sz w:val="24"/>
      <w:szCs w:val="21"/>
    </w:rPr>
  </w:style>
  <w:style w:type="paragraph" w:customStyle="1" w:styleId="afff5">
    <w:name w:val="正文图标题"/>
    <w:next w:val="aff1"/>
    <w:rsid w:val="00522CA6"/>
    <w:pPr>
      <w:tabs>
        <w:tab w:val="left" w:pos="720"/>
      </w:tabs>
      <w:ind w:left="720" w:hanging="720"/>
      <w:jc w:val="center"/>
    </w:pPr>
    <w:rPr>
      <w:rFonts w:ascii="黑体" w:eastAsia="黑体"/>
      <w:sz w:val="21"/>
    </w:rPr>
  </w:style>
  <w:style w:type="paragraph" w:customStyle="1" w:styleId="afff6">
    <w:name w:val="附录标识"/>
    <w:basedOn w:val="aff6"/>
    <w:qFormat/>
    <w:rsid w:val="00522CA6"/>
    <w:pPr>
      <w:tabs>
        <w:tab w:val="left" w:pos="1560"/>
        <w:tab w:val="left" w:pos="6405"/>
      </w:tabs>
      <w:spacing w:after="200"/>
      <w:ind w:left="1560" w:hanging="720"/>
    </w:pPr>
    <w:rPr>
      <w:sz w:val="21"/>
    </w:rPr>
  </w:style>
  <w:style w:type="paragraph" w:customStyle="1" w:styleId="Char1CharCharChar">
    <w:name w:val="Char1 Char Char Char"/>
    <w:basedOn w:val="a"/>
    <w:rsid w:val="00522CA6"/>
  </w:style>
  <w:style w:type="paragraph" w:customStyle="1" w:styleId="CharChar2Char">
    <w:name w:val="Char Char2 Char"/>
    <w:basedOn w:val="a"/>
    <w:qFormat/>
    <w:rsid w:val="00522CA6"/>
    <w:rPr>
      <w:rFonts w:ascii="宋体" w:hAnsi="宋体"/>
      <w:b/>
      <w:sz w:val="28"/>
      <w:szCs w:val="28"/>
    </w:rPr>
  </w:style>
  <w:style w:type="paragraph" w:styleId="80">
    <w:name w:val="toc 8"/>
    <w:basedOn w:val="a"/>
    <w:next w:val="a"/>
    <w:qFormat/>
    <w:rsid w:val="00522CA6"/>
    <w:pPr>
      <w:ind w:left="1470"/>
      <w:jc w:val="left"/>
    </w:pPr>
    <w:rPr>
      <w:rFonts w:ascii="Calibri" w:hAnsi="Calibri"/>
      <w:sz w:val="18"/>
      <w:szCs w:val="18"/>
    </w:rPr>
  </w:style>
  <w:style w:type="paragraph" w:customStyle="1" w:styleId="afff7">
    <w:name w:val="标准书脚_偶数页"/>
    <w:rsid w:val="00522CA6"/>
    <w:pPr>
      <w:spacing w:before="120"/>
    </w:pPr>
    <w:rPr>
      <w:sz w:val="18"/>
    </w:rPr>
  </w:style>
  <w:style w:type="paragraph" w:customStyle="1" w:styleId="afff8">
    <w:name w:val="示例"/>
    <w:next w:val="aff1"/>
    <w:rsid w:val="00522CA6"/>
    <w:pPr>
      <w:tabs>
        <w:tab w:val="left" w:pos="425"/>
        <w:tab w:val="left" w:pos="816"/>
      </w:tabs>
      <w:ind w:left="425" w:firstLineChars="233" w:firstLine="419"/>
      <w:jc w:val="both"/>
    </w:pPr>
    <w:rPr>
      <w:rFonts w:ascii="宋体"/>
      <w:sz w:val="18"/>
    </w:rPr>
  </w:style>
  <w:style w:type="paragraph" w:customStyle="1" w:styleId="afff9">
    <w:name w:val="列项●（二级）"/>
    <w:rsid w:val="00522CA6"/>
    <w:pPr>
      <w:tabs>
        <w:tab w:val="left" w:pos="840"/>
        <w:tab w:val="left" w:pos="1080"/>
      </w:tabs>
      <w:ind w:leftChars="400" w:left="600" w:hangingChars="200" w:hanging="200"/>
      <w:jc w:val="both"/>
    </w:pPr>
    <w:rPr>
      <w:rFonts w:ascii="宋体"/>
      <w:sz w:val="21"/>
    </w:rPr>
  </w:style>
  <w:style w:type="paragraph" w:styleId="34">
    <w:name w:val="toc 3"/>
    <w:basedOn w:val="a"/>
    <w:next w:val="a"/>
    <w:uiPriority w:val="39"/>
    <w:qFormat/>
    <w:rsid w:val="00522CA6"/>
    <w:pPr>
      <w:tabs>
        <w:tab w:val="right" w:leader="dot" w:pos="9345"/>
        <w:tab w:val="right" w:leader="dot" w:pos="9450"/>
      </w:tabs>
      <w:spacing w:line="360" w:lineRule="auto"/>
      <w:ind w:left="525"/>
      <w:jc w:val="left"/>
    </w:pPr>
    <w:rPr>
      <w:i/>
      <w:iCs/>
      <w:szCs w:val="24"/>
    </w:rPr>
  </w:style>
  <w:style w:type="paragraph" w:styleId="26">
    <w:name w:val="Body Text 2"/>
    <w:basedOn w:val="a"/>
    <w:link w:val="2Char3"/>
    <w:rsid w:val="00522CA6"/>
    <w:rPr>
      <w:rFonts w:eastAsia="楷体_GB2312"/>
      <w:sz w:val="28"/>
    </w:rPr>
  </w:style>
  <w:style w:type="character" w:customStyle="1" w:styleId="2Char3">
    <w:name w:val="正文文本 2 Char"/>
    <w:basedOn w:val="a1"/>
    <w:link w:val="26"/>
    <w:qFormat/>
    <w:rsid w:val="009B012B"/>
    <w:rPr>
      <w:rFonts w:eastAsia="楷体_GB2312"/>
      <w:kern w:val="2"/>
      <w:sz w:val="28"/>
    </w:rPr>
  </w:style>
  <w:style w:type="paragraph" w:customStyle="1" w:styleId="afffa">
    <w:name w:val="附录一级条标题"/>
    <w:basedOn w:val="afffb"/>
    <w:next w:val="aff1"/>
    <w:rsid w:val="00522CA6"/>
    <w:pPr>
      <w:tabs>
        <w:tab w:val="clear" w:pos="1138"/>
        <w:tab w:val="left" w:pos="1560"/>
      </w:tabs>
      <w:autoSpaceDN w:val="0"/>
      <w:spacing w:beforeLines="0" w:afterLines="0"/>
      <w:ind w:left="1560" w:hanging="960"/>
      <w:outlineLvl w:val="2"/>
    </w:pPr>
  </w:style>
  <w:style w:type="paragraph" w:customStyle="1" w:styleId="afffb">
    <w:name w:val="附录章标题"/>
    <w:next w:val="aff1"/>
    <w:rsid w:val="00522CA6"/>
    <w:pPr>
      <w:tabs>
        <w:tab w:val="left" w:pos="718"/>
        <w:tab w:val="left" w:pos="1138"/>
      </w:tabs>
      <w:wordWrap w:val="0"/>
      <w:overflowPunct w:val="0"/>
      <w:autoSpaceDE w:val="0"/>
      <w:spacing w:beforeLines="50" w:afterLines="50"/>
      <w:ind w:left="1138" w:hanging="571"/>
      <w:jc w:val="both"/>
      <w:textAlignment w:val="baseline"/>
      <w:outlineLvl w:val="1"/>
    </w:pPr>
    <w:rPr>
      <w:rFonts w:ascii="黑体" w:eastAsia="黑体"/>
      <w:kern w:val="21"/>
      <w:sz w:val="21"/>
    </w:rPr>
  </w:style>
  <w:style w:type="paragraph" w:customStyle="1" w:styleId="CharChar1CharCharCharCharCharCharCharCharCharCharCharCharCharChar">
    <w:name w:val="Char Char1 Char Char Char Char Char Char Char Char Char Char Char Char Char Char"/>
    <w:basedOn w:val="a"/>
    <w:qFormat/>
    <w:rsid w:val="00522CA6"/>
    <w:pPr>
      <w:widowControl/>
      <w:spacing w:after="160" w:line="240" w:lineRule="exact"/>
      <w:jc w:val="left"/>
    </w:pPr>
    <w:rPr>
      <w:rFonts w:ascii="(使用中文字体)" w:hAnsi="(使用中文字体)" w:cs="Garamond"/>
      <w:kern w:val="0"/>
      <w:sz w:val="20"/>
      <w:lang w:eastAsia="en-US"/>
    </w:rPr>
  </w:style>
  <w:style w:type="paragraph" w:styleId="61">
    <w:name w:val="toc 6"/>
    <w:basedOn w:val="a"/>
    <w:next w:val="a"/>
    <w:unhideWhenUsed/>
    <w:rsid w:val="00522CA6"/>
    <w:pPr>
      <w:ind w:left="1050"/>
      <w:jc w:val="left"/>
    </w:pPr>
    <w:rPr>
      <w:rFonts w:ascii="Calibri" w:hAnsi="Calibri"/>
      <w:sz w:val="18"/>
      <w:szCs w:val="18"/>
    </w:rPr>
  </w:style>
  <w:style w:type="paragraph" w:customStyle="1" w:styleId="CharCharCharCharCharCharCharCharCharChar1">
    <w:name w:val="Char Char Char Char Char Char Char Char Char Char1"/>
    <w:basedOn w:val="a"/>
    <w:rsid w:val="00522CA6"/>
    <w:rPr>
      <w:rFonts w:ascii="Tahoma" w:hAnsi="Tahoma"/>
      <w:sz w:val="24"/>
    </w:rPr>
  </w:style>
  <w:style w:type="paragraph" w:customStyle="1" w:styleId="CharCharCharCharCharCharCharCharCharChar">
    <w:name w:val="Char Char Char Char Char Char Char Char Char Char"/>
    <w:basedOn w:val="a"/>
    <w:qFormat/>
    <w:rsid w:val="00522CA6"/>
    <w:pPr>
      <w:widowControl/>
      <w:spacing w:after="160" w:line="240" w:lineRule="exact"/>
      <w:jc w:val="left"/>
    </w:pPr>
    <w:rPr>
      <w:rFonts w:ascii="Verdana" w:eastAsia="仿宋_GB2312" w:hAnsi="Verdana"/>
      <w:kern w:val="0"/>
      <w:sz w:val="24"/>
      <w:lang w:eastAsia="en-US"/>
    </w:rPr>
  </w:style>
  <w:style w:type="paragraph" w:customStyle="1" w:styleId="xl33">
    <w:name w:val="xl33"/>
    <w:basedOn w:val="a"/>
    <w:qFormat/>
    <w:rsid w:val="00522CA6"/>
    <w:pPr>
      <w:widowControl/>
      <w:spacing w:before="100" w:beforeAutospacing="1" w:after="100" w:afterAutospacing="1"/>
      <w:jc w:val="left"/>
    </w:pPr>
    <w:rPr>
      <w:rFonts w:ascii="Arial Unicode MS" w:eastAsia="Arial Unicode MS" w:hAnsi="Arial Unicode MS" w:cs="Arial Unicode MS"/>
      <w:kern w:val="0"/>
      <w:sz w:val="28"/>
      <w:szCs w:val="28"/>
    </w:rPr>
  </w:style>
  <w:style w:type="paragraph" w:styleId="17">
    <w:name w:val="toc 1"/>
    <w:basedOn w:val="a"/>
    <w:next w:val="a"/>
    <w:uiPriority w:val="39"/>
    <w:qFormat/>
    <w:rsid w:val="00522CA6"/>
    <w:pPr>
      <w:tabs>
        <w:tab w:val="right" w:leader="dot" w:pos="9180"/>
      </w:tabs>
      <w:spacing w:after="120" w:line="480" w:lineRule="auto"/>
      <w:jc w:val="center"/>
    </w:pPr>
    <w:rPr>
      <w:b/>
      <w:sz w:val="28"/>
      <w:szCs w:val="28"/>
    </w:rPr>
  </w:style>
  <w:style w:type="paragraph" w:customStyle="1" w:styleId="qptext">
    <w:name w:val="qptext"/>
    <w:basedOn w:val="a"/>
    <w:rsid w:val="00522CA6"/>
    <w:pPr>
      <w:spacing w:afterLines="100" w:line="360" w:lineRule="auto"/>
      <w:ind w:rightChars="-341" w:right="-716"/>
    </w:pPr>
    <w:rPr>
      <w:rFonts w:ascii="宋体"/>
      <w:sz w:val="28"/>
      <w:szCs w:val="28"/>
    </w:rPr>
  </w:style>
  <w:style w:type="paragraph" w:customStyle="1" w:styleId="CharCharCharCharCharChar1Char">
    <w:name w:val="Char Char Char Char Char Char1 Char"/>
    <w:basedOn w:val="a"/>
    <w:qFormat/>
    <w:rsid w:val="00522CA6"/>
    <w:pPr>
      <w:widowControl/>
      <w:spacing w:after="160" w:line="240" w:lineRule="exact"/>
      <w:jc w:val="left"/>
    </w:pPr>
    <w:rPr>
      <w:rFonts w:ascii="Arial" w:eastAsia="楷体_GB2312" w:hAnsi="Arial" w:cs="Verdana"/>
      <w:b/>
      <w:kern w:val="0"/>
      <w:sz w:val="24"/>
      <w:szCs w:val="24"/>
      <w:lang w:eastAsia="en-US"/>
    </w:rPr>
  </w:style>
  <w:style w:type="paragraph" w:customStyle="1" w:styleId="CharChar5">
    <w:name w:val="Char Char5"/>
    <w:basedOn w:val="a"/>
    <w:rsid w:val="00522CA6"/>
    <w:pPr>
      <w:widowControl/>
      <w:spacing w:after="160" w:line="240" w:lineRule="exact"/>
      <w:jc w:val="left"/>
    </w:pPr>
    <w:rPr>
      <w:rFonts w:ascii="Verdana" w:hAnsi="Verdana"/>
      <w:kern w:val="0"/>
      <w:sz w:val="20"/>
      <w:lang w:eastAsia="en-US"/>
    </w:rPr>
  </w:style>
  <w:style w:type="paragraph" w:customStyle="1" w:styleId="p0">
    <w:name w:val="p0"/>
    <w:basedOn w:val="a"/>
    <w:rsid w:val="00522CA6"/>
    <w:pPr>
      <w:widowControl/>
    </w:pPr>
    <w:rPr>
      <w:kern w:val="0"/>
      <w:szCs w:val="21"/>
    </w:rPr>
  </w:style>
  <w:style w:type="paragraph" w:customStyle="1" w:styleId="font6">
    <w:name w:val="font6"/>
    <w:basedOn w:val="a"/>
    <w:rsid w:val="00522CA6"/>
    <w:pPr>
      <w:widowControl/>
      <w:tabs>
        <w:tab w:val="left" w:pos="720"/>
      </w:tabs>
      <w:spacing w:before="100" w:beforeAutospacing="1" w:after="100" w:afterAutospacing="1"/>
      <w:jc w:val="left"/>
    </w:pPr>
    <w:rPr>
      <w:rFonts w:ascii="宋体" w:hAnsi="宋体" w:cs="Arial Unicode MS" w:hint="eastAsia"/>
      <w:kern w:val="0"/>
      <w:sz w:val="28"/>
      <w:szCs w:val="28"/>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rsid w:val="00522CA6"/>
    <w:pPr>
      <w:spacing w:after="160" w:line="240" w:lineRule="exact"/>
    </w:pPr>
    <w:rPr>
      <w:szCs w:val="24"/>
    </w:rPr>
  </w:style>
  <w:style w:type="paragraph" w:customStyle="1" w:styleId="18">
    <w:name w:val="正文1"/>
    <w:basedOn w:val="a"/>
    <w:qFormat/>
    <w:rsid w:val="00522CA6"/>
    <w:pPr>
      <w:adjustRightInd w:val="0"/>
      <w:spacing w:line="312" w:lineRule="atLeast"/>
    </w:pPr>
    <w:rPr>
      <w:kern w:val="0"/>
      <w:sz w:val="28"/>
    </w:rPr>
  </w:style>
  <w:style w:type="paragraph" w:customStyle="1" w:styleId="afffc">
    <w:name w:val="封面一致性程度标识"/>
    <w:rsid w:val="00522CA6"/>
    <w:pPr>
      <w:spacing w:before="440" w:line="400" w:lineRule="exact"/>
      <w:jc w:val="center"/>
    </w:pPr>
    <w:rPr>
      <w:rFonts w:ascii="宋体"/>
      <w:sz w:val="28"/>
    </w:rPr>
  </w:style>
  <w:style w:type="paragraph" w:customStyle="1" w:styleId="afffd">
    <w:name w:val="列项——（一级）"/>
    <w:rsid w:val="00522CA6"/>
    <w:pPr>
      <w:widowControl w:val="0"/>
      <w:tabs>
        <w:tab w:val="left" w:pos="360"/>
        <w:tab w:val="left" w:pos="854"/>
      </w:tabs>
      <w:ind w:leftChars="200" w:left="200" w:hangingChars="200" w:hanging="200"/>
      <w:jc w:val="both"/>
    </w:pPr>
    <w:rPr>
      <w:rFonts w:ascii="宋体"/>
      <w:sz w:val="21"/>
    </w:rPr>
  </w:style>
  <w:style w:type="paragraph" w:customStyle="1" w:styleId="afffe">
    <w:name w:val="不缩进"/>
    <w:basedOn w:val="a"/>
    <w:rsid w:val="00522CA6"/>
    <w:pPr>
      <w:spacing w:line="360" w:lineRule="auto"/>
      <w:jc w:val="center"/>
    </w:pPr>
    <w:rPr>
      <w:rFonts w:ascii="宋体" w:hAnsi="宋体"/>
    </w:rPr>
  </w:style>
  <w:style w:type="paragraph" w:customStyle="1" w:styleId="xl36">
    <w:name w:val="xl36"/>
    <w:basedOn w:val="a"/>
    <w:qFormat/>
    <w:rsid w:val="0052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27">
    <w:name w:val="标题样式2"/>
    <w:basedOn w:val="12"/>
    <w:rsid w:val="00522CA6"/>
    <w:pPr>
      <w:tabs>
        <w:tab w:val="left" w:pos="1260"/>
      </w:tabs>
      <w:spacing w:line="360" w:lineRule="auto"/>
      <w:ind w:left="1260" w:firstLineChars="0" w:hanging="360"/>
    </w:pPr>
    <w:rPr>
      <w:rFonts w:ascii="Times New Roman" w:hAnsi="Times New Roman"/>
      <w:b/>
      <w:szCs w:val="20"/>
    </w:rPr>
  </w:style>
  <w:style w:type="paragraph" w:customStyle="1" w:styleId="font7">
    <w:name w:val="font7"/>
    <w:basedOn w:val="a"/>
    <w:qFormat/>
    <w:rsid w:val="00522CA6"/>
    <w:pPr>
      <w:widowControl/>
      <w:spacing w:before="100" w:beforeAutospacing="1" w:after="100" w:afterAutospacing="1"/>
      <w:jc w:val="left"/>
    </w:pPr>
    <w:rPr>
      <w:rFonts w:eastAsia="Arial Unicode MS"/>
      <w:kern w:val="0"/>
      <w:sz w:val="28"/>
      <w:szCs w:val="28"/>
    </w:rPr>
  </w:style>
  <w:style w:type="paragraph" w:customStyle="1" w:styleId="42">
    <w:name w:val="题注4"/>
    <w:basedOn w:val="a"/>
    <w:next w:val="af8"/>
    <w:rsid w:val="00522CA6"/>
    <w:pPr>
      <w:ind w:leftChars="-64" w:left="-132" w:rightChars="-50" w:right="-105" w:hanging="2"/>
      <w:jc w:val="center"/>
    </w:pPr>
    <w:rPr>
      <w:b/>
      <w:color w:val="FF0000"/>
      <w:szCs w:val="21"/>
    </w:rPr>
  </w:style>
  <w:style w:type="paragraph" w:customStyle="1" w:styleId="affff">
    <w:name w:val="附录三级条标题"/>
    <w:basedOn w:val="affff0"/>
    <w:next w:val="aff1"/>
    <w:rsid w:val="00522CA6"/>
    <w:pPr>
      <w:outlineLvl w:val="4"/>
    </w:pPr>
  </w:style>
  <w:style w:type="paragraph" w:customStyle="1" w:styleId="affff0">
    <w:name w:val="附录二级条标题"/>
    <w:basedOn w:val="afffa"/>
    <w:next w:val="aff1"/>
    <w:rsid w:val="00522CA6"/>
    <w:pPr>
      <w:outlineLvl w:val="3"/>
    </w:pPr>
  </w:style>
  <w:style w:type="paragraph" w:customStyle="1" w:styleId="xl30">
    <w:name w:val="xl30"/>
    <w:basedOn w:val="a"/>
    <w:qFormat/>
    <w:rsid w:val="00522CA6"/>
    <w:pPr>
      <w:widowControl/>
      <w:pBdr>
        <w:left w:val="single" w:sz="4" w:space="0" w:color="auto"/>
        <w:right w:val="single" w:sz="4" w:space="0" w:color="auto"/>
      </w:pBdr>
      <w:spacing w:before="100" w:beforeAutospacing="1" w:after="100" w:afterAutospacing="1"/>
      <w:jc w:val="center"/>
      <w:textAlignment w:val="center"/>
    </w:pPr>
    <w:rPr>
      <w:rFonts w:eastAsia="Arial Unicode MS"/>
      <w:kern w:val="0"/>
      <w:sz w:val="20"/>
    </w:rPr>
  </w:style>
  <w:style w:type="paragraph" w:customStyle="1" w:styleId="affff1">
    <w:name w:val="其他发布部门"/>
    <w:basedOn w:val="afff1"/>
    <w:rsid w:val="00522CA6"/>
    <w:pPr>
      <w:framePr w:wrap="around"/>
      <w:tabs>
        <w:tab w:val="left" w:pos="1140"/>
      </w:tabs>
      <w:spacing w:line="0" w:lineRule="atLeast"/>
    </w:pPr>
    <w:rPr>
      <w:rFonts w:ascii="黑体" w:eastAsia="黑体"/>
      <w:b w:val="0"/>
    </w:rPr>
  </w:style>
  <w:style w:type="paragraph" w:customStyle="1" w:styleId="CharCharCharCharCharCharCharCharCharChar0">
    <w:name w:val="Char Char Char Char Char Char Char Char Char Char"/>
    <w:basedOn w:val="a"/>
    <w:rsid w:val="00522CA6"/>
    <w:pPr>
      <w:widowControl/>
      <w:spacing w:after="160" w:line="240" w:lineRule="exact"/>
      <w:jc w:val="left"/>
    </w:pPr>
    <w:rPr>
      <w:rFonts w:ascii="Verdana" w:eastAsia="仿宋_GB2312" w:hAnsi="Verdana"/>
      <w:kern w:val="0"/>
      <w:sz w:val="24"/>
      <w:lang w:eastAsia="en-US"/>
    </w:rPr>
  </w:style>
  <w:style w:type="paragraph" w:customStyle="1" w:styleId="xl31">
    <w:name w:val="xl31"/>
    <w:basedOn w:val="a"/>
    <w:rsid w:val="00522CA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 w:val="28"/>
      <w:szCs w:val="28"/>
    </w:rPr>
  </w:style>
  <w:style w:type="paragraph" w:customStyle="1" w:styleId="CharCharCharChar1">
    <w:name w:val="Char Char Char Char1"/>
    <w:basedOn w:val="a"/>
    <w:qFormat/>
    <w:rsid w:val="00522CA6"/>
    <w:pPr>
      <w:widowControl/>
      <w:spacing w:after="160" w:line="240" w:lineRule="exact"/>
      <w:jc w:val="left"/>
    </w:pPr>
    <w:rPr>
      <w:rFonts w:ascii="Verdana" w:eastAsia="楷体_GB2312" w:hAnsi="Verdana" w:cs="Verdana"/>
      <w:b/>
      <w:bCs/>
      <w:i/>
      <w:iCs/>
      <w:color w:val="000000"/>
      <w:kern w:val="0"/>
      <w:sz w:val="20"/>
      <w:lang w:eastAsia="en-US"/>
    </w:rPr>
  </w:style>
  <w:style w:type="paragraph" w:customStyle="1" w:styleId="affff2">
    <w:name w:val="附录四级条标题"/>
    <w:basedOn w:val="affff"/>
    <w:next w:val="aff1"/>
    <w:rsid w:val="00522CA6"/>
    <w:pPr>
      <w:tabs>
        <w:tab w:val="left" w:pos="360"/>
      </w:tabs>
      <w:ind w:left="0" w:firstLine="0"/>
      <w:outlineLvl w:val="5"/>
    </w:pPr>
  </w:style>
  <w:style w:type="paragraph" w:customStyle="1" w:styleId="CharChar1CharCharCharCharCharCharCharChar">
    <w:name w:val="Char Char1 Char Char Char Char Char Char Char Char"/>
    <w:basedOn w:val="a"/>
    <w:rsid w:val="00522CA6"/>
    <w:pPr>
      <w:adjustRightInd w:val="0"/>
      <w:spacing w:after="160" w:line="240" w:lineRule="exact"/>
    </w:pPr>
    <w:rPr>
      <w:rFonts w:ascii="Verdana" w:hAnsi="Verdana"/>
      <w:kern w:val="0"/>
      <w:sz w:val="20"/>
      <w:lang w:eastAsia="en-US"/>
    </w:rPr>
  </w:style>
  <w:style w:type="paragraph" w:customStyle="1" w:styleId="52">
    <w:name w:val="5"/>
    <w:basedOn w:val="a"/>
    <w:next w:val="a6"/>
    <w:rsid w:val="00522CA6"/>
    <w:pPr>
      <w:spacing w:line="360" w:lineRule="auto"/>
    </w:pPr>
    <w:rPr>
      <w:sz w:val="24"/>
      <w:szCs w:val="24"/>
    </w:rPr>
  </w:style>
  <w:style w:type="paragraph" w:customStyle="1" w:styleId="xl47">
    <w:name w:val="xl47"/>
    <w:basedOn w:val="a"/>
    <w:qFormat/>
    <w:rsid w:val="0052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affff3">
    <w:name w:val="连续正文文字"/>
    <w:basedOn w:val="a6"/>
    <w:next w:val="a6"/>
    <w:rsid w:val="00522CA6"/>
    <w:pPr>
      <w:keepNext/>
      <w:widowControl/>
      <w:spacing w:after="240" w:line="240" w:lineRule="auto"/>
    </w:pPr>
    <w:rPr>
      <w:rFonts w:ascii="Garamond" w:eastAsia="Times New Roman" w:hAnsi="Garamond"/>
      <w:b w:val="0"/>
      <w:spacing w:val="-5"/>
      <w:kern w:val="0"/>
      <w:sz w:val="24"/>
    </w:rPr>
  </w:style>
  <w:style w:type="paragraph" w:customStyle="1" w:styleId="affff4">
    <w:name w:val="章标题"/>
    <w:next w:val="aff1"/>
    <w:rsid w:val="00522CA6"/>
    <w:pPr>
      <w:spacing w:beforeLines="50" w:afterLines="50"/>
      <w:jc w:val="both"/>
      <w:outlineLvl w:val="1"/>
    </w:pPr>
    <w:rPr>
      <w:rFonts w:ascii="黑体" w:eastAsia="黑体"/>
      <w:sz w:val="21"/>
    </w:rPr>
  </w:style>
  <w:style w:type="paragraph" w:customStyle="1" w:styleId="CharCharCharCharCharCharCharCharCharCharCharCharChar">
    <w:name w:val="Char Char Char Char Char Char Char Char Char Char Char Char Char"/>
    <w:basedOn w:val="af9"/>
    <w:rsid w:val="00522CA6"/>
  </w:style>
  <w:style w:type="paragraph" w:customStyle="1" w:styleId="p16">
    <w:name w:val="p16"/>
    <w:basedOn w:val="a"/>
    <w:rsid w:val="00522CA6"/>
    <w:pPr>
      <w:widowControl/>
      <w:spacing w:line="560" w:lineRule="atLeast"/>
    </w:pPr>
    <w:rPr>
      <w:rFonts w:ascii="仿宋_GB2312" w:eastAsia="仿宋_GB2312" w:hAnsi="宋体" w:cs="宋体"/>
      <w:kern w:val="0"/>
      <w:sz w:val="32"/>
      <w:szCs w:val="32"/>
    </w:rPr>
  </w:style>
  <w:style w:type="paragraph" w:customStyle="1" w:styleId="affff5">
    <w:name w:val="图表脚注"/>
    <w:next w:val="aff1"/>
    <w:rsid w:val="00522CA6"/>
    <w:pPr>
      <w:ind w:leftChars="200" w:left="300" w:hangingChars="100" w:hanging="100"/>
      <w:jc w:val="both"/>
    </w:pPr>
    <w:rPr>
      <w:rFonts w:ascii="宋体"/>
      <w:sz w:val="18"/>
    </w:rPr>
  </w:style>
  <w:style w:type="paragraph" w:customStyle="1" w:styleId="xl35">
    <w:name w:val="xl35"/>
    <w:basedOn w:val="a"/>
    <w:rsid w:val="00522C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8"/>
      <w:szCs w:val="28"/>
    </w:rPr>
  </w:style>
  <w:style w:type="paragraph" w:customStyle="1" w:styleId="New">
    <w:name w:val="正文 New"/>
    <w:rsid w:val="00522CA6"/>
    <w:pPr>
      <w:widowControl w:val="0"/>
      <w:spacing w:after="200" w:line="276" w:lineRule="auto"/>
      <w:ind w:left="839" w:hanging="357"/>
      <w:jc w:val="both"/>
    </w:pPr>
    <w:rPr>
      <w:sz w:val="22"/>
      <w:szCs w:val="22"/>
      <w:lang w:eastAsia="en-US"/>
    </w:rPr>
  </w:style>
  <w:style w:type="paragraph" w:customStyle="1" w:styleId="19">
    <w:name w:val="正文_1"/>
    <w:qFormat/>
    <w:rsid w:val="00522CA6"/>
    <w:pPr>
      <w:widowControl w:val="0"/>
      <w:jc w:val="both"/>
    </w:pPr>
    <w:rPr>
      <w:kern w:val="2"/>
      <w:sz w:val="21"/>
      <w:szCs w:val="24"/>
    </w:rPr>
  </w:style>
  <w:style w:type="paragraph" w:customStyle="1" w:styleId="affff6">
    <w:name w:val="样式"/>
    <w:basedOn w:val="a"/>
    <w:next w:val="af4"/>
    <w:qFormat/>
    <w:rsid w:val="00522CA6"/>
    <w:pPr>
      <w:jc w:val="center"/>
    </w:pPr>
    <w:rPr>
      <w:rFonts w:ascii="宋体" w:hAnsi="宋体"/>
      <w:color w:val="FF0000"/>
      <w:sz w:val="24"/>
      <w:szCs w:val="24"/>
    </w:rPr>
  </w:style>
  <w:style w:type="paragraph" w:customStyle="1" w:styleId="affff7">
    <w:name w:val="封面标准名称"/>
    <w:rsid w:val="00522CA6"/>
    <w:pPr>
      <w:widowControl w:val="0"/>
      <w:spacing w:line="680" w:lineRule="exact"/>
      <w:jc w:val="center"/>
      <w:textAlignment w:val="center"/>
    </w:pPr>
    <w:rPr>
      <w:rFonts w:ascii="黑体" w:eastAsia="黑体"/>
      <w:sz w:val="52"/>
    </w:rPr>
  </w:style>
  <w:style w:type="paragraph" w:customStyle="1" w:styleId="xl29">
    <w:name w:val="xl29"/>
    <w:basedOn w:val="a"/>
    <w:rsid w:val="00522CA6"/>
    <w:pPr>
      <w:widowControl/>
      <w:spacing w:before="100" w:beforeAutospacing="1" w:after="100" w:afterAutospacing="1"/>
      <w:jc w:val="center"/>
    </w:pPr>
    <w:rPr>
      <w:rFonts w:ascii="宋体" w:hAnsi="宋体"/>
      <w:kern w:val="0"/>
      <w:sz w:val="28"/>
      <w:szCs w:val="28"/>
    </w:rPr>
  </w:style>
  <w:style w:type="paragraph" w:customStyle="1" w:styleId="xl28">
    <w:name w:val="xl28"/>
    <w:basedOn w:val="a"/>
    <w:rsid w:val="0052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paragraph" w:customStyle="1" w:styleId="D1">
    <w:name w:val="D文1"/>
    <w:basedOn w:val="a"/>
    <w:rsid w:val="00522CA6"/>
    <w:pPr>
      <w:tabs>
        <w:tab w:val="left" w:pos="720"/>
      </w:tabs>
      <w:autoSpaceDE w:val="0"/>
      <w:autoSpaceDN w:val="0"/>
      <w:adjustRightInd w:val="0"/>
      <w:spacing w:after="120" w:line="480" w:lineRule="atLeast"/>
      <w:ind w:left="680" w:firstLine="510"/>
    </w:pPr>
    <w:rPr>
      <w:rFonts w:ascii="宋体"/>
      <w:kern w:val="0"/>
      <w:sz w:val="24"/>
    </w:rPr>
  </w:style>
  <w:style w:type="paragraph" w:customStyle="1" w:styleId="xl26">
    <w:name w:val="xl26"/>
    <w:basedOn w:val="a"/>
    <w:qFormat/>
    <w:rsid w:val="00522CA6"/>
    <w:pPr>
      <w:widowControl/>
      <w:pBdr>
        <w:top w:val="single" w:sz="4" w:space="0" w:color="auto"/>
        <w:bottom w:val="single" w:sz="4" w:space="0" w:color="auto"/>
        <w:right w:val="single" w:sz="4" w:space="0" w:color="auto"/>
      </w:pBdr>
      <w:tabs>
        <w:tab w:val="left" w:pos="960"/>
      </w:tabs>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xl49">
    <w:name w:val="xl49"/>
    <w:basedOn w:val="a"/>
    <w:rsid w:val="00522C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8">
    <w:name w:val="注×："/>
    <w:rsid w:val="00522CA6"/>
    <w:pPr>
      <w:widowControl w:val="0"/>
      <w:tabs>
        <w:tab w:val="left" w:pos="630"/>
        <w:tab w:val="left" w:pos="900"/>
      </w:tabs>
      <w:autoSpaceDE w:val="0"/>
      <w:autoSpaceDN w:val="0"/>
      <w:ind w:left="900" w:hanging="500"/>
      <w:jc w:val="both"/>
    </w:pPr>
    <w:rPr>
      <w:rFonts w:ascii="宋体"/>
      <w:sz w:val="18"/>
    </w:rPr>
  </w:style>
  <w:style w:type="paragraph" w:customStyle="1" w:styleId="Charf">
    <w:name w:val="Char"/>
    <w:basedOn w:val="a"/>
    <w:rsid w:val="00522CA6"/>
    <w:pPr>
      <w:tabs>
        <w:tab w:val="left" w:pos="0"/>
      </w:tabs>
      <w:ind w:left="170" w:hanging="170"/>
    </w:pPr>
    <w:rPr>
      <w:sz w:val="24"/>
      <w:szCs w:val="24"/>
    </w:rPr>
  </w:style>
  <w:style w:type="paragraph" w:customStyle="1" w:styleId="affff9">
    <w:name w:val="表头"/>
    <w:basedOn w:val="af8"/>
    <w:rsid w:val="00522CA6"/>
    <w:pPr>
      <w:keepNext/>
      <w:keepLines/>
      <w:widowControl/>
      <w:tabs>
        <w:tab w:val="left" w:pos="360"/>
      </w:tabs>
      <w:spacing w:before="120" w:after="120" w:line="300" w:lineRule="auto"/>
      <w:jc w:val="center"/>
      <w:textAlignment w:val="baseline"/>
    </w:pPr>
    <w:rPr>
      <w:rFonts w:cs="Times New Roman"/>
      <w:kern w:val="0"/>
      <w:sz w:val="21"/>
    </w:rPr>
  </w:style>
  <w:style w:type="paragraph" w:customStyle="1" w:styleId="affffa">
    <w:name w:val="附录图标题"/>
    <w:next w:val="aff1"/>
    <w:rsid w:val="00522CA6"/>
    <w:pPr>
      <w:tabs>
        <w:tab w:val="left" w:pos="360"/>
      </w:tabs>
      <w:ind w:left="360" w:hanging="360"/>
      <w:jc w:val="center"/>
    </w:pPr>
    <w:rPr>
      <w:rFonts w:ascii="黑体" w:eastAsia="黑体"/>
      <w:sz w:val="21"/>
    </w:rPr>
  </w:style>
  <w:style w:type="paragraph" w:customStyle="1" w:styleId="552">
    <w:name w:val="样式 小四 段前: 5 磅 段后: 5 磅 首行缩进:  2 字符"/>
    <w:basedOn w:val="a"/>
    <w:qFormat/>
    <w:rsid w:val="00522CA6"/>
    <w:pPr>
      <w:spacing w:line="360" w:lineRule="auto"/>
    </w:pPr>
    <w:rPr>
      <w:rFonts w:ascii="宋体" w:hAnsi="宋体"/>
      <w:sz w:val="24"/>
      <w:szCs w:val="21"/>
    </w:rPr>
  </w:style>
  <w:style w:type="paragraph" w:customStyle="1" w:styleId="affffb">
    <w:name w:val="标准书眉一"/>
    <w:rsid w:val="00522CA6"/>
    <w:pPr>
      <w:jc w:val="both"/>
    </w:pPr>
  </w:style>
  <w:style w:type="paragraph" w:customStyle="1" w:styleId="affffc">
    <w:name w:val="图"/>
    <w:basedOn w:val="a"/>
    <w:qFormat/>
    <w:rsid w:val="00522CA6"/>
    <w:pPr>
      <w:keepNext/>
      <w:adjustRightInd w:val="0"/>
      <w:spacing w:before="60" w:after="60" w:line="300" w:lineRule="auto"/>
      <w:jc w:val="center"/>
      <w:textAlignment w:val="center"/>
    </w:pPr>
    <w:rPr>
      <w:snapToGrid w:val="0"/>
      <w:spacing w:val="20"/>
      <w:kern w:val="0"/>
      <w:sz w:val="24"/>
    </w:rPr>
  </w:style>
  <w:style w:type="paragraph" w:customStyle="1" w:styleId="211">
    <w:name w:val="正文文本 21"/>
    <w:basedOn w:val="a"/>
    <w:rsid w:val="00522CA6"/>
    <w:pPr>
      <w:adjustRightInd w:val="0"/>
      <w:spacing w:line="360" w:lineRule="atLeast"/>
      <w:ind w:firstLine="525"/>
    </w:pPr>
    <w:rPr>
      <w:rFonts w:ascii="宋体" w:hint="eastAsia"/>
      <w:kern w:val="0"/>
      <w:sz w:val="28"/>
    </w:rPr>
  </w:style>
  <w:style w:type="paragraph" w:customStyle="1" w:styleId="ParaCharCharCharCharCharCharChar">
    <w:name w:val="默认段落字体 Para Char Char Char Char Char Char Char"/>
    <w:basedOn w:val="a"/>
    <w:rsid w:val="00522CA6"/>
    <w:rPr>
      <w:rFonts w:ascii="Tahoma" w:hAnsi="Tahoma"/>
      <w:sz w:val="24"/>
    </w:rPr>
  </w:style>
  <w:style w:type="paragraph" w:customStyle="1" w:styleId="Web">
    <w:name w:val="普通 (Web)"/>
    <w:basedOn w:val="a"/>
    <w:rsid w:val="00522CA6"/>
    <w:pPr>
      <w:widowControl/>
      <w:spacing w:before="100" w:beforeAutospacing="1" w:after="100" w:afterAutospacing="1"/>
      <w:jc w:val="left"/>
    </w:pPr>
    <w:rPr>
      <w:rFonts w:ascii="宋体" w:hAnsi="宋体"/>
      <w:kern w:val="0"/>
      <w:sz w:val="24"/>
    </w:rPr>
  </w:style>
  <w:style w:type="paragraph" w:customStyle="1" w:styleId="affffd">
    <w:name w:val="发布日期"/>
    <w:rsid w:val="00522CA6"/>
    <w:rPr>
      <w:rFonts w:eastAsia="黑体"/>
      <w:sz w:val="28"/>
    </w:rPr>
  </w:style>
  <w:style w:type="paragraph" w:customStyle="1" w:styleId="affffe">
    <w:name w:val="封面标准英文名称"/>
    <w:rsid w:val="00522CA6"/>
    <w:pPr>
      <w:widowControl w:val="0"/>
      <w:spacing w:before="370" w:line="400" w:lineRule="exact"/>
      <w:jc w:val="center"/>
    </w:pPr>
    <w:rPr>
      <w:sz w:val="28"/>
    </w:rPr>
  </w:style>
  <w:style w:type="paragraph" w:customStyle="1" w:styleId="qw">
    <w:name w:val="qw"/>
    <w:rsid w:val="00522CA6"/>
    <w:pPr>
      <w:widowControl w:val="0"/>
      <w:adjustRightInd w:val="0"/>
      <w:spacing w:line="312" w:lineRule="atLeast"/>
      <w:jc w:val="both"/>
      <w:textAlignment w:val="baseline"/>
    </w:pPr>
    <w:rPr>
      <w:rFonts w:ascii="宋体"/>
      <w:sz w:val="24"/>
    </w:rPr>
  </w:style>
  <w:style w:type="paragraph" w:customStyle="1" w:styleId="afffff">
    <w:name w:val="标准书脚_奇数页"/>
    <w:rsid w:val="00522CA6"/>
    <w:pPr>
      <w:spacing w:before="120"/>
      <w:jc w:val="right"/>
    </w:pPr>
    <w:rPr>
      <w:sz w:val="18"/>
    </w:rPr>
  </w:style>
  <w:style w:type="paragraph" w:customStyle="1" w:styleId="CharChar1CharCharCharChar">
    <w:name w:val="Char Char1 Char Char Char Char"/>
    <w:basedOn w:val="a"/>
    <w:qFormat/>
    <w:rsid w:val="00522CA6"/>
    <w:pPr>
      <w:widowControl/>
      <w:spacing w:after="160" w:line="240" w:lineRule="exact"/>
      <w:jc w:val="left"/>
    </w:pPr>
    <w:rPr>
      <w:rFonts w:ascii="Arial" w:eastAsia="Times New Roman" w:hAnsi="Arial"/>
      <w:kern w:val="0"/>
      <w:sz w:val="20"/>
      <w:lang w:eastAsia="en-US"/>
    </w:rPr>
  </w:style>
  <w:style w:type="paragraph" w:customStyle="1" w:styleId="afffff0">
    <w:name w:val="实施日期"/>
    <w:basedOn w:val="affffd"/>
    <w:rsid w:val="00522CA6"/>
    <w:pPr>
      <w:framePr w:wrap="around" w:hAnchor="text" w:xAlign="right" w:y="1"/>
      <w:jc w:val="right"/>
    </w:pPr>
  </w:style>
  <w:style w:type="paragraph" w:customStyle="1" w:styleId="220">
    <w:name w:val="样式 样式 正文首行缩进 + (符号) 宋体 + 左侧:  2 字符 首行缩进:  2 字符"/>
    <w:basedOn w:val="a"/>
    <w:rsid w:val="00522CA6"/>
    <w:pPr>
      <w:spacing w:line="360" w:lineRule="auto"/>
      <w:ind w:firstLineChars="200" w:firstLine="200"/>
      <w:jc w:val="left"/>
    </w:pPr>
    <w:rPr>
      <w:rFonts w:hAnsi="宋体"/>
      <w:kern w:val="0"/>
      <w:lang w:eastAsia="en-US"/>
    </w:rPr>
  </w:style>
  <w:style w:type="paragraph" w:customStyle="1" w:styleId="afffff1">
    <w:name w:val="封面正文"/>
    <w:rsid w:val="00522CA6"/>
    <w:pPr>
      <w:jc w:val="both"/>
    </w:pPr>
  </w:style>
  <w:style w:type="paragraph" w:customStyle="1" w:styleId="afffff2">
    <w:name w:val="标准标志"/>
    <w:next w:val="a"/>
    <w:rsid w:val="00522CA6"/>
    <w:pPr>
      <w:framePr w:w="2268" w:h="1392" w:hRule="exact" w:wrap="around" w:hAnchor="margin" w:x="6748" w:y="171" w:anchorLock="1"/>
      <w:shd w:val="solid" w:color="FFFFFF" w:fill="FFFFFF"/>
      <w:spacing w:line="0" w:lineRule="atLeast"/>
      <w:jc w:val="right"/>
    </w:pPr>
    <w:rPr>
      <w:b/>
      <w:w w:val="130"/>
      <w:sz w:val="96"/>
    </w:rPr>
  </w:style>
  <w:style w:type="paragraph" w:customStyle="1" w:styleId="Char1CharCharChar1">
    <w:name w:val="Char1 Char Char Char1"/>
    <w:basedOn w:val="a"/>
    <w:rsid w:val="00522CA6"/>
    <w:rPr>
      <w:sz w:val="24"/>
      <w:szCs w:val="24"/>
    </w:rPr>
  </w:style>
  <w:style w:type="paragraph" w:customStyle="1" w:styleId="xl27">
    <w:name w:val="xl27"/>
    <w:basedOn w:val="a"/>
    <w:rsid w:val="00522CA6"/>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CharCharCharCharCharCharChar">
    <w:name w:val="Char Char Char Char Char Char Char"/>
    <w:basedOn w:val="a"/>
    <w:qFormat/>
    <w:rsid w:val="00522CA6"/>
    <w:pPr>
      <w:widowControl/>
      <w:spacing w:after="160" w:line="240" w:lineRule="exact"/>
      <w:jc w:val="left"/>
    </w:pPr>
    <w:rPr>
      <w:rFonts w:ascii="Verdana" w:eastAsia="仿宋_GB2312" w:hAnsi="Verdana"/>
      <w:kern w:val="0"/>
      <w:sz w:val="24"/>
      <w:lang w:eastAsia="en-US"/>
    </w:rPr>
  </w:style>
  <w:style w:type="paragraph" w:customStyle="1" w:styleId="afffff3">
    <w:name w:val="标准书眉_奇数页"/>
    <w:next w:val="a"/>
    <w:rsid w:val="00522CA6"/>
    <w:pPr>
      <w:tabs>
        <w:tab w:val="center" w:pos="4154"/>
        <w:tab w:val="right" w:pos="8306"/>
      </w:tabs>
      <w:spacing w:after="120"/>
      <w:jc w:val="right"/>
    </w:pPr>
    <w:rPr>
      <w:sz w:val="21"/>
    </w:rPr>
  </w:style>
  <w:style w:type="paragraph" w:customStyle="1" w:styleId="CharChar">
    <w:name w:val="Char Char"/>
    <w:basedOn w:val="a"/>
    <w:qFormat/>
    <w:rsid w:val="00522CA6"/>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CharChar1CharCharCharChar">
    <w:name w:val="Char Char Char Char Char Char Char Char Char Char Char Char1 Char Char Char Char"/>
    <w:basedOn w:val="a"/>
    <w:rsid w:val="00522CA6"/>
    <w:pPr>
      <w:widowControl/>
      <w:spacing w:after="160" w:line="240" w:lineRule="exact"/>
      <w:jc w:val="center"/>
    </w:pPr>
    <w:rPr>
      <w:sz w:val="24"/>
      <w:szCs w:val="24"/>
    </w:rPr>
  </w:style>
  <w:style w:type="paragraph" w:customStyle="1" w:styleId="afffff4">
    <w:name w:val="附录五级条标题"/>
    <w:basedOn w:val="affff2"/>
    <w:next w:val="aff1"/>
    <w:qFormat/>
    <w:rsid w:val="00522CA6"/>
    <w:pPr>
      <w:tabs>
        <w:tab w:val="clear" w:pos="360"/>
        <w:tab w:val="left" w:pos="3420"/>
      </w:tabs>
      <w:ind w:left="3420" w:hanging="420"/>
      <w:outlineLvl w:val="6"/>
    </w:pPr>
  </w:style>
  <w:style w:type="paragraph" w:customStyle="1" w:styleId="CharCharCharCharCharCharChar1CharChar">
    <w:name w:val="Char Char Char Char Char Char Char1 Char Char"/>
    <w:basedOn w:val="a"/>
    <w:rsid w:val="00522CA6"/>
    <w:rPr>
      <w:rFonts w:ascii="Tahoma" w:hAnsi="Tahoma"/>
      <w:sz w:val="24"/>
    </w:rPr>
  </w:style>
  <w:style w:type="paragraph" w:customStyle="1" w:styleId="CharCharCharCharCharCharCharChar1Char">
    <w:name w:val="Char Char Char Char Char Char Char Char1 Char"/>
    <w:basedOn w:val="a"/>
    <w:rsid w:val="00522CA6"/>
    <w:rPr>
      <w:rFonts w:ascii="Tahoma" w:hAnsi="Tahoma" w:cs="宋体"/>
      <w:kern w:val="0"/>
      <w:sz w:val="24"/>
    </w:rPr>
  </w:style>
  <w:style w:type="paragraph" w:customStyle="1" w:styleId="ParaChar">
    <w:name w:val="默认段落字体 Para Char"/>
    <w:basedOn w:val="a"/>
    <w:qFormat/>
    <w:rsid w:val="00522CA6"/>
    <w:rPr>
      <w:rFonts w:ascii="Tahoma" w:hAnsi="Tahoma"/>
      <w:sz w:val="24"/>
    </w:rPr>
  </w:style>
  <w:style w:type="paragraph" w:customStyle="1" w:styleId="afffff5">
    <w:name w:val="封面标准文稿类别"/>
    <w:rsid w:val="00522CA6"/>
    <w:pPr>
      <w:spacing w:before="440" w:line="400" w:lineRule="exact"/>
      <w:jc w:val="center"/>
    </w:pPr>
    <w:rPr>
      <w:rFonts w:ascii="宋体"/>
      <w:sz w:val="24"/>
    </w:rPr>
  </w:style>
  <w:style w:type="paragraph" w:customStyle="1" w:styleId="afffff6">
    <w:name w:val="编号列项（三级）"/>
    <w:rsid w:val="00522CA6"/>
    <w:pPr>
      <w:ind w:leftChars="600" w:left="800" w:hangingChars="200" w:hanging="200"/>
    </w:pPr>
    <w:rPr>
      <w:rFonts w:ascii="宋体"/>
      <w:sz w:val="21"/>
    </w:rPr>
  </w:style>
  <w:style w:type="paragraph" w:customStyle="1" w:styleId="xl37">
    <w:name w:val="xl37"/>
    <w:basedOn w:val="a"/>
    <w:qFormat/>
    <w:rsid w:val="00522C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Arial Unicode MS"/>
      <w:kern w:val="0"/>
      <w:sz w:val="28"/>
      <w:szCs w:val="28"/>
    </w:rPr>
  </w:style>
  <w:style w:type="paragraph" w:customStyle="1" w:styleId="P3">
    <w:name w:val="P标3"/>
    <w:basedOn w:val="3"/>
    <w:rsid w:val="00522CA6"/>
    <w:pPr>
      <w:keepNext w:val="0"/>
      <w:keepLines w:val="0"/>
      <w:tabs>
        <w:tab w:val="left" w:pos="960"/>
      </w:tabs>
      <w:autoSpaceDE w:val="0"/>
      <w:autoSpaceDN w:val="0"/>
      <w:adjustRightInd w:val="0"/>
      <w:spacing w:before="120" w:after="120" w:line="480" w:lineRule="atLeast"/>
      <w:ind w:left="960" w:hanging="420"/>
    </w:pPr>
    <w:rPr>
      <w:rFonts w:eastAsia="楷体_GB2312" w:hAnsi="Times New Roman"/>
      <w:b w:val="0"/>
      <w:kern w:val="0"/>
    </w:rPr>
  </w:style>
  <w:style w:type="paragraph" w:customStyle="1" w:styleId="afffff7">
    <w:name w:val="字母编号列项（一级）"/>
    <w:rsid w:val="00522CA6"/>
    <w:pPr>
      <w:ind w:leftChars="200" w:left="840" w:hangingChars="200" w:hanging="420"/>
      <w:jc w:val="both"/>
    </w:pPr>
    <w:rPr>
      <w:rFonts w:ascii="宋体"/>
      <w:sz w:val="21"/>
    </w:rPr>
  </w:style>
  <w:style w:type="paragraph" w:customStyle="1" w:styleId="p1215">
    <w:name w:val="p1215"/>
    <w:basedOn w:val="a"/>
    <w:rsid w:val="00522CA6"/>
    <w:pPr>
      <w:widowControl/>
      <w:spacing w:before="100" w:beforeAutospacing="1" w:after="100" w:afterAutospacing="1"/>
      <w:jc w:val="left"/>
    </w:pPr>
    <w:rPr>
      <w:rFonts w:ascii="宋体" w:hAnsi="宋体"/>
      <w:color w:val="003399"/>
      <w:kern w:val="0"/>
      <w:sz w:val="24"/>
      <w:szCs w:val="24"/>
    </w:rPr>
  </w:style>
  <w:style w:type="paragraph" w:customStyle="1" w:styleId="212">
    <w:name w:val="样式 首行缩进:  2 字符1"/>
    <w:basedOn w:val="a"/>
    <w:rsid w:val="00522CA6"/>
    <w:pPr>
      <w:spacing w:line="360" w:lineRule="auto"/>
      <w:ind w:firstLineChars="200" w:firstLine="480"/>
      <w:jc w:val="left"/>
    </w:pPr>
    <w:rPr>
      <w:rFonts w:ascii="宋体" w:hAnsi="宋体" w:cs="宋体"/>
      <w:sz w:val="24"/>
    </w:rPr>
  </w:style>
  <w:style w:type="paragraph" w:customStyle="1" w:styleId="afffff8">
    <w:name w:val="排列"/>
    <w:basedOn w:val="afe"/>
    <w:next w:val="afe"/>
    <w:rsid w:val="00522CA6"/>
    <w:pPr>
      <w:tabs>
        <w:tab w:val="clear" w:pos="360"/>
        <w:tab w:val="left" w:pos="425"/>
      </w:tabs>
      <w:ind w:left="425" w:hanging="425"/>
    </w:pPr>
  </w:style>
  <w:style w:type="paragraph" w:customStyle="1" w:styleId="afffff9">
    <w:name w:val="参考文献、索引标题"/>
    <w:basedOn w:val="aff6"/>
    <w:next w:val="a"/>
    <w:rsid w:val="00522CA6"/>
    <w:pPr>
      <w:spacing w:after="200"/>
    </w:pPr>
    <w:rPr>
      <w:sz w:val="21"/>
    </w:rPr>
  </w:style>
  <w:style w:type="paragraph" w:customStyle="1" w:styleId="1a">
    <w:name w:val="列出段落1"/>
    <w:basedOn w:val="a"/>
    <w:qFormat/>
    <w:rsid w:val="00522CA6"/>
    <w:pPr>
      <w:ind w:firstLineChars="200" w:firstLine="420"/>
    </w:pPr>
  </w:style>
  <w:style w:type="paragraph" w:customStyle="1" w:styleId="afffffa">
    <w:name w:val="标准书眉_偶数页"/>
    <w:basedOn w:val="afffff3"/>
    <w:next w:val="a"/>
    <w:rsid w:val="00522CA6"/>
    <w:pPr>
      <w:jc w:val="left"/>
    </w:pPr>
  </w:style>
  <w:style w:type="paragraph" w:customStyle="1" w:styleId="afffffb">
    <w:name w:val="正文表标题"/>
    <w:next w:val="aff1"/>
    <w:qFormat/>
    <w:rsid w:val="00522CA6"/>
    <w:pPr>
      <w:tabs>
        <w:tab w:val="left" w:pos="720"/>
      </w:tabs>
      <w:ind w:left="720" w:hanging="720"/>
      <w:jc w:val="center"/>
    </w:pPr>
    <w:rPr>
      <w:rFonts w:ascii="黑体" w:eastAsia="黑体"/>
      <w:sz w:val="21"/>
    </w:rPr>
  </w:style>
  <w:style w:type="paragraph" w:customStyle="1" w:styleId="afffffc">
    <w:name w:val="表格和图形名称"/>
    <w:basedOn w:val="a"/>
    <w:next w:val="a"/>
    <w:rsid w:val="00522CA6"/>
    <w:pPr>
      <w:widowControl/>
      <w:spacing w:afterLines="50" w:line="360" w:lineRule="auto"/>
      <w:jc w:val="center"/>
    </w:pPr>
    <w:rPr>
      <w:kern w:val="0"/>
    </w:rPr>
  </w:style>
  <w:style w:type="paragraph" w:customStyle="1" w:styleId="afffffd">
    <w:name w:val="表"/>
    <w:basedOn w:val="a"/>
    <w:rsid w:val="00522CA6"/>
    <w:pPr>
      <w:spacing w:line="360" w:lineRule="auto"/>
    </w:pPr>
    <w:rPr>
      <w:rFonts w:ascii="宋体" w:hAnsi="宋体"/>
      <w:b/>
      <w:bCs/>
    </w:rPr>
  </w:style>
  <w:style w:type="paragraph" w:customStyle="1" w:styleId="1b">
    <w:name w:val="修订1"/>
    <w:uiPriority w:val="99"/>
    <w:semiHidden/>
    <w:rsid w:val="00522CA6"/>
    <w:rPr>
      <w:kern w:val="2"/>
      <w:sz w:val="21"/>
    </w:rPr>
  </w:style>
  <w:style w:type="paragraph" w:customStyle="1" w:styleId="afffffe">
    <w:name w:val="标准"/>
    <w:basedOn w:val="a"/>
    <w:rsid w:val="00522CA6"/>
    <w:pPr>
      <w:overflowPunct w:val="0"/>
      <w:autoSpaceDE w:val="0"/>
      <w:autoSpaceDN w:val="0"/>
      <w:adjustRightInd w:val="0"/>
      <w:spacing w:line="240" w:lineRule="atLeast"/>
      <w:textAlignment w:val="baseline"/>
    </w:pPr>
    <w:rPr>
      <w:rFonts w:eastAsia="楷体_GB2312"/>
      <w:kern w:val="0"/>
      <w:sz w:val="24"/>
    </w:rPr>
  </w:style>
  <w:style w:type="paragraph" w:customStyle="1" w:styleId="130">
    <w:name w:val="130"/>
    <w:basedOn w:val="a"/>
    <w:rsid w:val="00522CA6"/>
    <w:pPr>
      <w:widowControl/>
      <w:spacing w:before="100" w:beforeAutospacing="1" w:after="100" w:afterAutospacing="1" w:line="324" w:lineRule="auto"/>
      <w:jc w:val="left"/>
    </w:pPr>
    <w:rPr>
      <w:rFonts w:ascii="宋体" w:hAnsi="宋体"/>
      <w:color w:val="000000"/>
      <w:kern w:val="0"/>
      <w:sz w:val="24"/>
      <w:szCs w:val="24"/>
    </w:rPr>
  </w:style>
  <w:style w:type="paragraph" w:customStyle="1" w:styleId="affffff">
    <w:name w:val="公文正文"/>
    <w:basedOn w:val="a"/>
    <w:rsid w:val="00522CA6"/>
    <w:pPr>
      <w:spacing w:line="560" w:lineRule="exact"/>
    </w:pPr>
    <w:rPr>
      <w:rFonts w:ascii="仿宋_GB2312" w:eastAsia="仿宋_GB2312" w:hAnsi="Calibri"/>
      <w:sz w:val="32"/>
      <w:szCs w:val="32"/>
    </w:rPr>
  </w:style>
  <w:style w:type="paragraph" w:customStyle="1" w:styleId="affffff0">
    <w:name w:val="保留正文"/>
    <w:basedOn w:val="a6"/>
    <w:rsid w:val="00522CA6"/>
    <w:pPr>
      <w:keepNext/>
      <w:spacing w:after="160" w:line="240" w:lineRule="auto"/>
    </w:pPr>
    <w:rPr>
      <w:rFonts w:ascii="Times New Roman" w:eastAsia="宋体"/>
      <w:b w:val="0"/>
      <w:sz w:val="21"/>
      <w:szCs w:val="24"/>
    </w:rPr>
  </w:style>
  <w:style w:type="paragraph" w:customStyle="1" w:styleId="NewNew">
    <w:name w:val="正文 New New"/>
    <w:rsid w:val="00522CA6"/>
    <w:pPr>
      <w:widowControl w:val="0"/>
      <w:jc w:val="both"/>
    </w:pPr>
    <w:rPr>
      <w:rFonts w:ascii="Calibri" w:hAnsi="Calibri"/>
      <w:kern w:val="2"/>
      <w:sz w:val="21"/>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522CA6"/>
    <w:pPr>
      <w:tabs>
        <w:tab w:val="left" w:pos="1031"/>
      </w:tabs>
      <w:ind w:left="1031" w:hanging="851"/>
    </w:pPr>
    <w:rPr>
      <w:sz w:val="24"/>
      <w:szCs w:val="24"/>
    </w:rPr>
  </w:style>
  <w:style w:type="table" w:styleId="affffff1">
    <w:name w:val="Table Grid"/>
    <w:basedOn w:val="a2"/>
    <w:qFormat/>
    <w:rsid w:val="00522C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2">
    <w:name w:val="Revision"/>
    <w:hidden/>
    <w:uiPriority w:val="99"/>
    <w:semiHidden/>
    <w:rsid w:val="00CA0C13"/>
    <w:rPr>
      <w:kern w:val="2"/>
      <w:sz w:val="21"/>
    </w:rPr>
  </w:style>
  <w:style w:type="character" w:customStyle="1" w:styleId="Char13">
    <w:name w:val="正文缩进 Char1"/>
    <w:rsid w:val="00EF0899"/>
    <w:rPr>
      <w:rFonts w:eastAsia="宋体"/>
      <w:szCs w:val="24"/>
    </w:rPr>
  </w:style>
  <w:style w:type="paragraph" w:styleId="affffff3">
    <w:name w:val="Block Text"/>
    <w:basedOn w:val="a"/>
    <w:qFormat/>
    <w:rsid w:val="009B012B"/>
    <w:pPr>
      <w:spacing w:after="120"/>
      <w:ind w:leftChars="700" w:left="1440" w:rightChars="700" w:right="1440"/>
    </w:pPr>
    <w:rPr>
      <w:szCs w:val="24"/>
    </w:rPr>
  </w:style>
  <w:style w:type="paragraph" w:styleId="28">
    <w:name w:val="Body Text First Indent 2"/>
    <w:basedOn w:val="af4"/>
    <w:link w:val="2Char10"/>
    <w:qFormat/>
    <w:rsid w:val="009B012B"/>
    <w:pPr>
      <w:spacing w:after="120"/>
      <w:ind w:leftChars="200" w:left="420" w:firstLineChars="200" w:firstLine="420"/>
    </w:pPr>
    <w:rPr>
      <w:rFonts w:ascii="宋体" w:eastAsia="宋体"/>
      <w:sz w:val="21"/>
      <w:szCs w:val="24"/>
    </w:rPr>
  </w:style>
  <w:style w:type="character" w:customStyle="1" w:styleId="2Char10">
    <w:name w:val="正文首行缩进 2 Char1"/>
    <w:basedOn w:val="Char21"/>
    <w:link w:val="28"/>
    <w:qFormat/>
    <w:rsid w:val="009B012B"/>
    <w:rPr>
      <w:rFonts w:ascii="宋体" w:hAnsi="宋体" w:cs="Times New Roman"/>
      <w:kern w:val="2"/>
      <w:sz w:val="21"/>
    </w:rPr>
  </w:style>
  <w:style w:type="character" w:customStyle="1" w:styleId="Char21">
    <w:name w:val="正文文本缩进 Char2"/>
    <w:basedOn w:val="a1"/>
    <w:uiPriority w:val="99"/>
    <w:semiHidden/>
    <w:qFormat/>
    <w:rsid w:val="009B012B"/>
    <w:rPr>
      <w:rFonts w:ascii="Times New Roman" w:eastAsia="宋体" w:hAnsi="Times New Roman" w:cs="Times New Roman"/>
      <w:szCs w:val="24"/>
    </w:rPr>
  </w:style>
  <w:style w:type="character" w:customStyle="1" w:styleId="2Char4">
    <w:name w:val="正文首行缩进 2 Char"/>
    <w:basedOn w:val="Chara"/>
    <w:link w:val="28"/>
    <w:qFormat/>
    <w:rsid w:val="009B012B"/>
    <w:rPr>
      <w:sz w:val="21"/>
    </w:rPr>
  </w:style>
  <w:style w:type="paragraph" w:styleId="affffff4">
    <w:name w:val="Signature"/>
    <w:basedOn w:val="a"/>
    <w:link w:val="Char14"/>
    <w:qFormat/>
    <w:rsid w:val="009B012B"/>
    <w:pPr>
      <w:ind w:left="4320"/>
    </w:pPr>
    <w:rPr>
      <w:rFonts w:ascii="Calibri" w:eastAsia="楷体_GB2312" w:hAnsi="Calibri"/>
      <w:szCs w:val="22"/>
    </w:rPr>
  </w:style>
  <w:style w:type="character" w:customStyle="1" w:styleId="Char14">
    <w:name w:val="签名 Char1"/>
    <w:basedOn w:val="a1"/>
    <w:link w:val="affffff4"/>
    <w:rsid w:val="009B012B"/>
    <w:rPr>
      <w:rFonts w:ascii="Calibri" w:eastAsia="楷体_GB2312" w:hAnsi="Calibri" w:cs="Times New Roman"/>
      <w:kern w:val="2"/>
      <w:sz w:val="21"/>
      <w:szCs w:val="22"/>
    </w:rPr>
  </w:style>
  <w:style w:type="character" w:customStyle="1" w:styleId="Charf0">
    <w:name w:val="签名 Char"/>
    <w:basedOn w:val="a1"/>
    <w:link w:val="affffff4"/>
    <w:qFormat/>
    <w:rsid w:val="009B012B"/>
    <w:rPr>
      <w:kern w:val="2"/>
      <w:sz w:val="21"/>
    </w:rPr>
  </w:style>
  <w:style w:type="paragraph" w:styleId="affffff5">
    <w:name w:val="table of figures"/>
    <w:basedOn w:val="a"/>
    <w:next w:val="a"/>
    <w:rsid w:val="009B012B"/>
    <w:pPr>
      <w:spacing w:beforeLines="50" w:afterLines="50"/>
      <w:jc w:val="center"/>
    </w:pPr>
    <w:rPr>
      <w:b/>
      <w:sz w:val="28"/>
      <w:szCs w:val="24"/>
    </w:rPr>
  </w:style>
  <w:style w:type="character" w:styleId="HTML0">
    <w:name w:val="HTML Definition"/>
    <w:basedOn w:val="a1"/>
    <w:qFormat/>
    <w:rsid w:val="009B012B"/>
    <w:rPr>
      <w:i/>
      <w:iCs/>
    </w:rPr>
  </w:style>
  <w:style w:type="character" w:styleId="affffff6">
    <w:name w:val="footnote reference"/>
    <w:basedOn w:val="a1"/>
    <w:qFormat/>
    <w:rsid w:val="009B012B"/>
    <w:rPr>
      <w:vertAlign w:val="superscript"/>
    </w:rPr>
  </w:style>
  <w:style w:type="character" w:customStyle="1" w:styleId="unnamed21">
    <w:name w:val="unnamed21"/>
    <w:qFormat/>
    <w:rsid w:val="009B012B"/>
    <w:rPr>
      <w:color w:val="CC6633"/>
      <w:u w:val="none"/>
    </w:rPr>
  </w:style>
  <w:style w:type="character" w:customStyle="1" w:styleId="CharChar14">
    <w:name w:val="Char Char14"/>
    <w:basedOn w:val="a1"/>
    <w:rsid w:val="009B012B"/>
    <w:rPr>
      <w:rFonts w:ascii="宋体" w:eastAsia="宋体" w:hAnsi="Courier New"/>
      <w:kern w:val="2"/>
      <w:sz w:val="24"/>
      <w:lang w:val="en-US" w:eastAsia="zh-CN" w:bidi="ar-SA"/>
    </w:rPr>
  </w:style>
  <w:style w:type="character" w:customStyle="1" w:styleId="h21">
    <w:name w:val="h21"/>
    <w:basedOn w:val="a1"/>
    <w:qFormat/>
    <w:rsid w:val="009B012B"/>
    <w:rPr>
      <w:sz w:val="19"/>
      <w:szCs w:val="19"/>
    </w:rPr>
  </w:style>
  <w:style w:type="character" w:customStyle="1" w:styleId="Char40">
    <w:name w:val="普通文字 Char4"/>
    <w:rsid w:val="009B012B"/>
    <w:rPr>
      <w:rFonts w:ascii="宋体" w:hAnsi="Courier New"/>
      <w:spacing w:val="-8"/>
      <w:kern w:val="2"/>
      <w:sz w:val="24"/>
    </w:rPr>
  </w:style>
  <w:style w:type="character" w:customStyle="1" w:styleId="Charf1">
    <w:name w:val="_正文段落 Char"/>
    <w:basedOn w:val="a1"/>
    <w:link w:val="affffff7"/>
    <w:qFormat/>
    <w:rsid w:val="009B012B"/>
    <w:rPr>
      <w:sz w:val="24"/>
      <w:szCs w:val="24"/>
    </w:rPr>
  </w:style>
  <w:style w:type="paragraph" w:customStyle="1" w:styleId="affffff7">
    <w:name w:val="_正文段落"/>
    <w:basedOn w:val="a"/>
    <w:link w:val="Charf1"/>
    <w:rsid w:val="009B012B"/>
    <w:pPr>
      <w:spacing w:beforeLines="15" w:afterLines="15" w:line="360" w:lineRule="auto"/>
      <w:ind w:firstLineChars="200" w:firstLine="200"/>
    </w:pPr>
    <w:rPr>
      <w:kern w:val="0"/>
      <w:sz w:val="24"/>
      <w:szCs w:val="24"/>
    </w:rPr>
  </w:style>
  <w:style w:type="character" w:customStyle="1" w:styleId="Footer-EvenCharChar">
    <w:name w:val="Footer-Even Char Char"/>
    <w:basedOn w:val="a1"/>
    <w:qFormat/>
    <w:rsid w:val="009B012B"/>
    <w:rPr>
      <w:rFonts w:eastAsia="宋体"/>
      <w:kern w:val="2"/>
      <w:sz w:val="18"/>
      <w:szCs w:val="18"/>
      <w:lang w:val="en-US" w:eastAsia="zh-CN" w:bidi="ar-SA"/>
    </w:rPr>
  </w:style>
  <w:style w:type="character" w:customStyle="1" w:styleId="Char15">
    <w:name w:val="正文文本缩进 Char1"/>
    <w:basedOn w:val="a1"/>
    <w:qFormat/>
    <w:rsid w:val="009B012B"/>
    <w:rPr>
      <w:rFonts w:ascii="宋体" w:eastAsia="宋体" w:hAnsi="宋体"/>
      <w:sz w:val="28"/>
    </w:rPr>
  </w:style>
  <w:style w:type="character" w:customStyle="1" w:styleId="H6Char2">
    <w:name w:val="H6 Char2"/>
    <w:rsid w:val="009B012B"/>
    <w:rPr>
      <w:rFonts w:ascii="Arial" w:eastAsia="黑体" w:hAnsi="Arial"/>
      <w:b/>
      <w:kern w:val="2"/>
      <w:sz w:val="24"/>
      <w:lang w:bidi="ar-SA"/>
    </w:rPr>
  </w:style>
  <w:style w:type="character" w:customStyle="1" w:styleId="style41">
    <w:name w:val="style41"/>
    <w:basedOn w:val="a1"/>
    <w:qFormat/>
    <w:rsid w:val="009B012B"/>
    <w:rPr>
      <w:rFonts w:ascii="Times New Roman" w:hAnsi="Times New Roman" w:cs="Times New Roman" w:hint="default"/>
      <w:sz w:val="21"/>
      <w:szCs w:val="21"/>
    </w:rPr>
  </w:style>
  <w:style w:type="character" w:customStyle="1" w:styleId="PIM7Char1">
    <w:name w:val="PIM 7 Char1"/>
    <w:rsid w:val="009B012B"/>
    <w:rPr>
      <w:rFonts w:eastAsia="宋体"/>
      <w:b/>
      <w:kern w:val="2"/>
      <w:sz w:val="24"/>
      <w:lang w:bidi="ar-SA"/>
    </w:rPr>
  </w:style>
  <w:style w:type="character" w:customStyle="1" w:styleId="A15">
    <w:name w:val="A15"/>
    <w:qFormat/>
    <w:rsid w:val="009B012B"/>
    <w:rPr>
      <w:rFonts w:ascii="Times New Roman"/>
      <w:color w:val="000000"/>
      <w:sz w:val="14"/>
      <w:szCs w:val="14"/>
    </w:rPr>
  </w:style>
  <w:style w:type="character" w:customStyle="1" w:styleId="5Char2">
    <w:name w:val="标题 5(小标题) Char2"/>
    <w:rsid w:val="009B012B"/>
    <w:rPr>
      <w:rFonts w:eastAsia="宋体"/>
      <w:b/>
      <w:kern w:val="2"/>
      <w:sz w:val="28"/>
      <w:lang w:bidi="ar-SA"/>
    </w:rPr>
  </w:style>
  <w:style w:type="character" w:customStyle="1" w:styleId="H2Char1">
    <w:name w:val="H2 Char1"/>
    <w:basedOn w:val="a1"/>
    <w:qFormat/>
    <w:rsid w:val="009B012B"/>
    <w:rPr>
      <w:rFonts w:ascii="Arial" w:eastAsia="黑体" w:hAnsi="Arial"/>
      <w:b/>
      <w:spacing w:val="24"/>
      <w:sz w:val="24"/>
      <w:lang w:val="en-US" w:eastAsia="zh-CN" w:bidi="ar-SA"/>
    </w:rPr>
  </w:style>
  <w:style w:type="character" w:customStyle="1" w:styleId="CharChar17">
    <w:name w:val="Char Char17"/>
    <w:basedOn w:val="a1"/>
    <w:rsid w:val="009B012B"/>
    <w:rPr>
      <w:rFonts w:eastAsia="宋体"/>
      <w:kern w:val="2"/>
      <w:sz w:val="21"/>
      <w:szCs w:val="24"/>
      <w:lang w:val="en-US" w:eastAsia="zh-CN" w:bidi="ar-SA"/>
    </w:rPr>
  </w:style>
  <w:style w:type="character" w:customStyle="1" w:styleId="PIM9Char">
    <w:name w:val="PIM 9 Char"/>
    <w:qFormat/>
    <w:rsid w:val="009B012B"/>
    <w:rPr>
      <w:rFonts w:ascii="Arial" w:eastAsia="黑体" w:hAnsi="Arial"/>
      <w:kern w:val="2"/>
      <w:sz w:val="21"/>
      <w:lang w:bidi="ar-SA"/>
    </w:rPr>
  </w:style>
  <w:style w:type="character" w:customStyle="1" w:styleId="ttag">
    <w:name w:val="t_tag"/>
    <w:basedOn w:val="a1"/>
    <w:qFormat/>
    <w:rsid w:val="009B012B"/>
  </w:style>
  <w:style w:type="character" w:customStyle="1" w:styleId="5Char0">
    <w:name w:val="标题 5(小标题) Char"/>
    <w:basedOn w:val="a1"/>
    <w:qFormat/>
    <w:rsid w:val="009B012B"/>
    <w:rPr>
      <w:rFonts w:eastAsia="宋体"/>
      <w:b/>
      <w:kern w:val="2"/>
      <w:sz w:val="28"/>
      <w:lang w:val="en-US" w:eastAsia="zh-CN" w:bidi="ar-SA"/>
    </w:rPr>
  </w:style>
  <w:style w:type="character" w:customStyle="1" w:styleId="section1">
    <w:name w:val="section1"/>
    <w:basedOn w:val="a1"/>
    <w:qFormat/>
    <w:rsid w:val="009B012B"/>
  </w:style>
  <w:style w:type="character" w:customStyle="1" w:styleId="AChar1">
    <w:name w:val="（A） Char1"/>
    <w:rsid w:val="009B012B"/>
    <w:rPr>
      <w:rFonts w:ascii="Arial" w:eastAsia="黑体" w:hAnsi="Arial"/>
      <w:kern w:val="2"/>
      <w:sz w:val="24"/>
      <w:lang w:bidi="ar-SA"/>
    </w:rPr>
  </w:style>
  <w:style w:type="character" w:customStyle="1" w:styleId="Char16">
    <w:name w:val="纯文本 Char1"/>
    <w:qFormat/>
    <w:rsid w:val="009B012B"/>
    <w:rPr>
      <w:rFonts w:ascii="宋体" w:hAnsi="Courier New"/>
      <w:spacing w:val="-8"/>
      <w:kern w:val="2"/>
      <w:sz w:val="24"/>
    </w:rPr>
  </w:style>
  <w:style w:type="character" w:customStyle="1" w:styleId="msonormal0">
    <w:name w:val="msonormal"/>
    <w:basedOn w:val="a1"/>
    <w:qFormat/>
    <w:rsid w:val="009B012B"/>
  </w:style>
  <w:style w:type="character" w:customStyle="1" w:styleId="PIM9Char1">
    <w:name w:val="PIM 9 Char1"/>
    <w:qFormat/>
    <w:rsid w:val="009B012B"/>
    <w:rPr>
      <w:rFonts w:ascii="Arial" w:eastAsia="黑体" w:hAnsi="Arial"/>
      <w:kern w:val="2"/>
      <w:sz w:val="21"/>
      <w:lang w:bidi="ar-SA"/>
    </w:rPr>
  </w:style>
  <w:style w:type="character" w:customStyle="1" w:styleId="A40">
    <w:name w:val="A4"/>
    <w:qFormat/>
    <w:rsid w:val="009B012B"/>
    <w:rPr>
      <w:rFonts w:cs="新宋体"/>
      <w:color w:val="000000"/>
    </w:rPr>
  </w:style>
  <w:style w:type="character" w:customStyle="1" w:styleId="Char17">
    <w:name w:val="正文普通文字 Char1"/>
    <w:qFormat/>
    <w:rsid w:val="009B012B"/>
    <w:rPr>
      <w:kern w:val="2"/>
      <w:sz w:val="24"/>
    </w:rPr>
  </w:style>
  <w:style w:type="character" w:customStyle="1" w:styleId="5Char1">
    <w:name w:val="标题 5(小标题) Char1"/>
    <w:qFormat/>
    <w:rsid w:val="009B012B"/>
    <w:rPr>
      <w:rFonts w:eastAsia="宋体"/>
      <w:b/>
      <w:kern w:val="2"/>
      <w:sz w:val="28"/>
      <w:lang w:bidi="ar-SA"/>
    </w:rPr>
  </w:style>
  <w:style w:type="character" w:customStyle="1" w:styleId="CharChar0">
    <w:name w:val="无缩进正文 Char Char"/>
    <w:basedOn w:val="a1"/>
    <w:link w:val="Charf2"/>
    <w:qFormat/>
    <w:rsid w:val="009B012B"/>
    <w:rPr>
      <w:rFonts w:ascii="宋体" w:eastAsia="Times New Roman" w:hAnsi="宋体"/>
      <w:spacing w:val="20"/>
      <w:sz w:val="28"/>
      <w:szCs w:val="28"/>
      <w:lang w:val="en-US" w:eastAsia="zh-CN" w:bidi="ar-SA"/>
    </w:rPr>
  </w:style>
  <w:style w:type="paragraph" w:customStyle="1" w:styleId="Charf2">
    <w:name w:val="无缩进正文 Char"/>
    <w:link w:val="CharChar0"/>
    <w:rsid w:val="009B012B"/>
    <w:pPr>
      <w:spacing w:line="360" w:lineRule="auto"/>
      <w:ind w:firstLineChars="200" w:firstLine="200"/>
    </w:pPr>
    <w:rPr>
      <w:rFonts w:ascii="宋体" w:eastAsia="Times New Roman" w:hAnsi="宋体"/>
      <w:spacing w:val="20"/>
      <w:sz w:val="28"/>
      <w:szCs w:val="28"/>
    </w:rPr>
  </w:style>
  <w:style w:type="character" w:customStyle="1" w:styleId="GB2312Char">
    <w:name w:val="样式 小四正文 + (西文) 仿宋_GB2312 Char"/>
    <w:basedOn w:val="a1"/>
    <w:qFormat/>
    <w:rsid w:val="009B012B"/>
    <w:rPr>
      <w:rFonts w:ascii="仿宋_GB2312" w:eastAsia="宋体" w:hAnsi="仿宋_GB2312"/>
      <w:kern w:val="2"/>
      <w:sz w:val="24"/>
      <w:szCs w:val="18"/>
      <w:lang w:val="en-US" w:eastAsia="zh-CN" w:bidi="ar-SA"/>
    </w:rPr>
  </w:style>
  <w:style w:type="character" w:customStyle="1" w:styleId="cnfont1">
    <w:name w:val="cnfont1"/>
    <w:basedOn w:val="a1"/>
    <w:qFormat/>
    <w:rsid w:val="009B012B"/>
  </w:style>
  <w:style w:type="character" w:customStyle="1" w:styleId="H6Char1">
    <w:name w:val="H6 Char1"/>
    <w:qFormat/>
    <w:rsid w:val="009B012B"/>
    <w:rPr>
      <w:rFonts w:ascii="Arial" w:eastAsia="黑体" w:hAnsi="Arial"/>
      <w:b/>
      <w:kern w:val="2"/>
      <w:sz w:val="24"/>
      <w:lang w:bidi="ar-SA"/>
    </w:rPr>
  </w:style>
  <w:style w:type="character" w:customStyle="1" w:styleId="keyword">
    <w:name w:val="keyword"/>
    <w:basedOn w:val="a1"/>
    <w:qFormat/>
    <w:rsid w:val="009B012B"/>
  </w:style>
  <w:style w:type="character" w:customStyle="1" w:styleId="DChar">
    <w:name w:val="D正文 Char"/>
    <w:basedOn w:val="a1"/>
    <w:link w:val="D"/>
    <w:qFormat/>
    <w:rsid w:val="009B012B"/>
    <w:rPr>
      <w:sz w:val="24"/>
      <w:szCs w:val="24"/>
    </w:rPr>
  </w:style>
  <w:style w:type="paragraph" w:customStyle="1" w:styleId="D">
    <w:name w:val="D正文"/>
    <w:basedOn w:val="a"/>
    <w:link w:val="DChar"/>
    <w:qFormat/>
    <w:rsid w:val="009B012B"/>
    <w:pPr>
      <w:spacing w:before="240" w:after="120" w:line="360" w:lineRule="auto"/>
      <w:ind w:firstLineChars="200" w:firstLine="480"/>
      <w:jc w:val="left"/>
    </w:pPr>
    <w:rPr>
      <w:kern w:val="0"/>
      <w:sz w:val="24"/>
      <w:szCs w:val="24"/>
    </w:rPr>
  </w:style>
  <w:style w:type="character" w:customStyle="1" w:styleId="PIM7Char">
    <w:name w:val="PIM 7 Char"/>
    <w:qFormat/>
    <w:rsid w:val="009B012B"/>
    <w:rPr>
      <w:rFonts w:eastAsia="宋体"/>
      <w:b/>
      <w:kern w:val="2"/>
      <w:sz w:val="24"/>
      <w:lang w:bidi="ar-SA"/>
    </w:rPr>
  </w:style>
  <w:style w:type="character" w:customStyle="1" w:styleId="affffff8">
    <w:name w:val="样式 宋体 四号"/>
    <w:basedOn w:val="a1"/>
    <w:qFormat/>
    <w:rsid w:val="009B012B"/>
    <w:rPr>
      <w:rFonts w:ascii="宋体" w:eastAsia="宋体" w:hAnsi="宋体"/>
      <w:sz w:val="24"/>
    </w:rPr>
  </w:style>
  <w:style w:type="character" w:customStyle="1" w:styleId="3Char3">
    <w:name w:val="中文标题_3 Char"/>
    <w:basedOn w:val="a1"/>
    <w:link w:val="35"/>
    <w:qFormat/>
    <w:rsid w:val="009B012B"/>
    <w:rPr>
      <w:b/>
      <w:sz w:val="24"/>
      <w:szCs w:val="24"/>
    </w:rPr>
  </w:style>
  <w:style w:type="paragraph" w:customStyle="1" w:styleId="35">
    <w:name w:val="中文标题_3"/>
    <w:basedOn w:val="a"/>
    <w:link w:val="3Char3"/>
    <w:qFormat/>
    <w:rsid w:val="009B012B"/>
    <w:pPr>
      <w:tabs>
        <w:tab w:val="left" w:pos="1350"/>
      </w:tabs>
      <w:spacing w:line="460" w:lineRule="exact"/>
      <w:ind w:firstLine="570"/>
      <w:outlineLvl w:val="2"/>
    </w:pPr>
    <w:rPr>
      <w:b/>
      <w:kern w:val="0"/>
      <w:sz w:val="24"/>
      <w:szCs w:val="24"/>
    </w:rPr>
  </w:style>
  <w:style w:type="character" w:customStyle="1" w:styleId="Footer-EvenCharChar1">
    <w:name w:val="Footer-Even Char Char1"/>
    <w:qFormat/>
    <w:rsid w:val="009B012B"/>
    <w:rPr>
      <w:rFonts w:eastAsia="宋体"/>
      <w:kern w:val="2"/>
      <w:sz w:val="18"/>
      <w:szCs w:val="18"/>
      <w:lang w:val="en-US" w:eastAsia="zh-CN" w:bidi="ar-SA"/>
    </w:rPr>
  </w:style>
  <w:style w:type="character" w:customStyle="1" w:styleId="XGZChar">
    <w:name w:val="XGZ正文宋四 Char"/>
    <w:basedOn w:val="a1"/>
    <w:link w:val="XGZ"/>
    <w:qFormat/>
    <w:rsid w:val="009B012B"/>
    <w:rPr>
      <w:rFonts w:ascii="Century" w:eastAsia="新宋体" w:hAnsi="Century"/>
      <w:sz w:val="28"/>
      <w:szCs w:val="24"/>
      <w:lang w:eastAsia="ja-JP"/>
    </w:rPr>
  </w:style>
  <w:style w:type="paragraph" w:customStyle="1" w:styleId="XGZ">
    <w:name w:val="XGZ正文宋四"/>
    <w:basedOn w:val="a"/>
    <w:link w:val="XGZChar"/>
    <w:qFormat/>
    <w:rsid w:val="009B012B"/>
    <w:pPr>
      <w:ind w:firstLineChars="200" w:firstLine="200"/>
      <w:jc w:val="left"/>
    </w:pPr>
    <w:rPr>
      <w:rFonts w:ascii="Century" w:eastAsia="新宋体" w:hAnsi="Century"/>
      <w:kern w:val="0"/>
      <w:sz w:val="28"/>
      <w:szCs w:val="24"/>
      <w:lang w:eastAsia="ja-JP"/>
    </w:rPr>
  </w:style>
  <w:style w:type="character" w:customStyle="1" w:styleId="hwyangChar">
    <w:name w:val="hwyang Char"/>
    <w:basedOn w:val="a1"/>
    <w:link w:val="hwyang"/>
    <w:qFormat/>
    <w:rsid w:val="009B012B"/>
    <w:rPr>
      <w:rFonts w:ascii="仿宋_GB2312" w:eastAsia="仿宋_GB2312"/>
      <w:sz w:val="28"/>
      <w:szCs w:val="28"/>
    </w:rPr>
  </w:style>
  <w:style w:type="paragraph" w:customStyle="1" w:styleId="hwyang">
    <w:name w:val="hwyang"/>
    <w:basedOn w:val="a"/>
    <w:link w:val="hwyangChar"/>
    <w:qFormat/>
    <w:rsid w:val="009B012B"/>
    <w:pPr>
      <w:spacing w:line="360" w:lineRule="auto"/>
      <w:ind w:firstLineChars="200" w:firstLine="560"/>
    </w:pPr>
    <w:rPr>
      <w:rFonts w:ascii="仿宋_GB2312" w:eastAsia="仿宋_GB2312"/>
      <w:kern w:val="0"/>
      <w:sz w:val="28"/>
      <w:szCs w:val="28"/>
    </w:rPr>
  </w:style>
  <w:style w:type="character" w:customStyle="1" w:styleId="AChar">
    <w:name w:val="（A） Char"/>
    <w:qFormat/>
    <w:rsid w:val="009B012B"/>
    <w:rPr>
      <w:rFonts w:ascii="Arial" w:eastAsia="黑体" w:hAnsi="Arial"/>
      <w:kern w:val="2"/>
      <w:sz w:val="24"/>
      <w:lang w:bidi="ar-SA"/>
    </w:rPr>
  </w:style>
  <w:style w:type="character" w:customStyle="1" w:styleId="Footer-EvenCharChar2">
    <w:name w:val="Footer-Even Char Char2"/>
    <w:qFormat/>
    <w:rsid w:val="009B012B"/>
    <w:rPr>
      <w:kern w:val="2"/>
      <w:sz w:val="18"/>
    </w:rPr>
  </w:style>
  <w:style w:type="character" w:customStyle="1" w:styleId="H6Char">
    <w:name w:val="H6 Char"/>
    <w:basedOn w:val="a1"/>
    <w:qFormat/>
    <w:rsid w:val="009B012B"/>
    <w:rPr>
      <w:rFonts w:ascii="Arial" w:eastAsia="黑体" w:hAnsi="Arial"/>
      <w:b/>
      <w:kern w:val="2"/>
      <w:sz w:val="24"/>
      <w:lang w:val="en-US" w:eastAsia="zh-CN" w:bidi="ar-SA"/>
    </w:rPr>
  </w:style>
  <w:style w:type="character" w:customStyle="1" w:styleId="ZWCharChar">
    <w:name w:val="ZW Char Char"/>
    <w:basedOn w:val="a1"/>
    <w:link w:val="ZWChar"/>
    <w:rsid w:val="009B012B"/>
    <w:rPr>
      <w:rFonts w:ascii="宋体" w:hAnsi="宋体"/>
      <w:sz w:val="24"/>
      <w:szCs w:val="24"/>
    </w:rPr>
  </w:style>
  <w:style w:type="paragraph" w:customStyle="1" w:styleId="ZWChar">
    <w:name w:val="ZW Char"/>
    <w:basedOn w:val="a"/>
    <w:link w:val="ZWCharChar"/>
    <w:qFormat/>
    <w:rsid w:val="009B012B"/>
    <w:pPr>
      <w:spacing w:line="360" w:lineRule="auto"/>
      <w:ind w:firstLineChars="200" w:firstLine="200"/>
    </w:pPr>
    <w:rPr>
      <w:rFonts w:ascii="宋体" w:hAnsi="宋体"/>
      <w:kern w:val="0"/>
      <w:sz w:val="24"/>
      <w:szCs w:val="24"/>
    </w:rPr>
  </w:style>
  <w:style w:type="character" w:customStyle="1" w:styleId="unnamed41">
    <w:name w:val="unnamed41"/>
    <w:basedOn w:val="a1"/>
    <w:qFormat/>
    <w:rsid w:val="009B012B"/>
    <w:rPr>
      <w:sz w:val="21"/>
      <w:szCs w:val="21"/>
      <w:u w:val="none"/>
    </w:rPr>
  </w:style>
  <w:style w:type="paragraph" w:customStyle="1" w:styleId="205">
    <w:name w:val="样式 小四正文 + 首行缩进:  2 字符 段前: 0.5 行"/>
    <w:basedOn w:val="a"/>
    <w:qFormat/>
    <w:rsid w:val="009B012B"/>
    <w:pPr>
      <w:spacing w:beforeLines="50" w:line="360" w:lineRule="auto"/>
      <w:ind w:firstLineChars="200" w:firstLine="200"/>
    </w:pPr>
    <w:rPr>
      <w:rFonts w:ascii="宋体" w:hAnsi="宋体"/>
      <w:bCs/>
      <w:sz w:val="24"/>
    </w:rPr>
  </w:style>
  <w:style w:type="paragraph" w:customStyle="1" w:styleId="unnamed5">
    <w:name w:val="unnamed5"/>
    <w:basedOn w:val="a"/>
    <w:qFormat/>
    <w:rsid w:val="009B012B"/>
    <w:pPr>
      <w:widowControl/>
      <w:spacing w:before="100" w:beforeAutospacing="1" w:after="100" w:afterAutospacing="1"/>
      <w:jc w:val="left"/>
    </w:pPr>
    <w:rPr>
      <w:rFonts w:ascii="宋体" w:hAnsi="宋体" w:cs="宋体"/>
      <w:color w:val="0066CC"/>
      <w:kern w:val="0"/>
      <w:sz w:val="18"/>
      <w:szCs w:val="18"/>
    </w:rPr>
  </w:style>
  <w:style w:type="paragraph" w:customStyle="1" w:styleId="CM12">
    <w:name w:val="CM12"/>
    <w:basedOn w:val="Default"/>
    <w:next w:val="Default"/>
    <w:rsid w:val="009B012B"/>
    <w:pPr>
      <w:spacing w:line="623" w:lineRule="atLeast"/>
    </w:pPr>
    <w:rPr>
      <w:rFonts w:ascii="黑体" w:eastAsia="黑体" w:hAnsi="Times New Roman" w:cs="Times New Roman"/>
      <w:color w:val="auto"/>
    </w:rPr>
  </w:style>
  <w:style w:type="paragraph" w:customStyle="1" w:styleId="unnamed1">
    <w:name w:val="unnamed1"/>
    <w:basedOn w:val="a"/>
    <w:rsid w:val="009B012B"/>
    <w:pPr>
      <w:widowControl/>
      <w:spacing w:before="100" w:beforeAutospacing="1" w:after="100" w:afterAutospacing="1"/>
      <w:jc w:val="left"/>
    </w:pPr>
    <w:rPr>
      <w:rFonts w:ascii="宋体" w:hAnsi="宋体" w:cs="宋体"/>
      <w:color w:val="000000"/>
      <w:kern w:val="0"/>
      <w:sz w:val="18"/>
      <w:szCs w:val="18"/>
    </w:rPr>
  </w:style>
  <w:style w:type="paragraph" w:customStyle="1" w:styleId="unnamed2">
    <w:name w:val="unnamed2"/>
    <w:basedOn w:val="a"/>
    <w:rsid w:val="009B012B"/>
    <w:pPr>
      <w:widowControl/>
      <w:spacing w:before="100" w:beforeAutospacing="1" w:after="100" w:afterAutospacing="1"/>
      <w:jc w:val="left"/>
    </w:pPr>
    <w:rPr>
      <w:rFonts w:ascii="宋体" w:hAnsi="宋体" w:cs="宋体"/>
      <w:color w:val="FF0000"/>
      <w:kern w:val="0"/>
      <w:sz w:val="18"/>
      <w:szCs w:val="18"/>
    </w:rPr>
  </w:style>
  <w:style w:type="paragraph" w:customStyle="1" w:styleId="xl77">
    <w:name w:val="xl77"/>
    <w:basedOn w:val="a"/>
    <w:rsid w:val="009B01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c">
    <w:name w:val="正文缩进1"/>
    <w:basedOn w:val="a"/>
    <w:rsid w:val="009B012B"/>
    <w:pPr>
      <w:ind w:firstLine="567"/>
    </w:pPr>
    <w:rPr>
      <w:spacing w:val="20"/>
      <w:sz w:val="24"/>
    </w:rPr>
  </w:style>
  <w:style w:type="paragraph" w:customStyle="1" w:styleId="29">
    <w:name w:val="正文 首行缩进:  2 字符"/>
    <w:basedOn w:val="a"/>
    <w:rsid w:val="009B012B"/>
    <w:pPr>
      <w:spacing w:line="360" w:lineRule="auto"/>
      <w:ind w:firstLineChars="200" w:firstLine="480"/>
    </w:pPr>
    <w:rPr>
      <w:rFonts w:cs="宋体"/>
      <w:sz w:val="24"/>
    </w:rPr>
  </w:style>
  <w:style w:type="character" w:customStyle="1" w:styleId="Char18">
    <w:name w:val="标题 Char1"/>
    <w:basedOn w:val="a1"/>
    <w:uiPriority w:val="10"/>
    <w:rsid w:val="009B012B"/>
    <w:rPr>
      <w:rFonts w:ascii="Cambria" w:eastAsia="宋体" w:hAnsi="Cambria" w:cs="Times New Roman"/>
      <w:b/>
      <w:bCs/>
      <w:sz w:val="32"/>
      <w:szCs w:val="32"/>
    </w:rPr>
  </w:style>
  <w:style w:type="paragraph" w:customStyle="1" w:styleId="xl65">
    <w:name w:val="xl65"/>
    <w:basedOn w:val="a"/>
    <w:rsid w:val="009B012B"/>
    <w:pPr>
      <w:widowControl/>
      <w:pBdr>
        <w:top w:val="single" w:sz="12"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NewNewNewNewNew">
    <w:name w:val="正文 New New New New New"/>
    <w:rsid w:val="009B012B"/>
    <w:pPr>
      <w:widowControl w:val="0"/>
      <w:jc w:val="both"/>
    </w:pPr>
    <w:rPr>
      <w:kern w:val="2"/>
      <w:sz w:val="21"/>
      <w:szCs w:val="24"/>
    </w:rPr>
  </w:style>
  <w:style w:type="paragraph" w:customStyle="1" w:styleId="xl71">
    <w:name w:val="xl71"/>
    <w:basedOn w:val="a"/>
    <w:rsid w:val="009B01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CM45">
    <w:name w:val="CM45"/>
    <w:basedOn w:val="Default"/>
    <w:next w:val="Default"/>
    <w:qFormat/>
    <w:rsid w:val="009B012B"/>
    <w:pPr>
      <w:spacing w:after="493"/>
    </w:pPr>
    <w:rPr>
      <w:rFonts w:ascii="黑体" w:eastAsia="黑体" w:hAnsi="Times New Roman" w:cs="Times New Roman"/>
      <w:color w:val="auto"/>
    </w:rPr>
  </w:style>
  <w:style w:type="paragraph" w:customStyle="1" w:styleId="53">
    <w:name w:val="标题5"/>
    <w:basedOn w:val="a"/>
    <w:rsid w:val="009B012B"/>
    <w:pPr>
      <w:spacing w:before="120" w:after="120"/>
    </w:pPr>
    <w:rPr>
      <w:rFonts w:ascii="宋体"/>
      <w:b/>
      <w:sz w:val="28"/>
      <w:szCs w:val="24"/>
    </w:rPr>
  </w:style>
  <w:style w:type="paragraph" w:customStyle="1" w:styleId="xl68">
    <w:name w:val="xl68"/>
    <w:basedOn w:val="a"/>
    <w:rsid w:val="009B01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67">
    <w:name w:val="xl67"/>
    <w:basedOn w:val="a"/>
    <w:rsid w:val="009B012B"/>
    <w:pPr>
      <w:widowControl/>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CM32">
    <w:name w:val="CM32"/>
    <w:basedOn w:val="Default"/>
    <w:next w:val="Default"/>
    <w:rsid w:val="009B012B"/>
    <w:pPr>
      <w:spacing w:line="466" w:lineRule="atLeast"/>
    </w:pPr>
    <w:rPr>
      <w:rFonts w:ascii="..ì." w:eastAsia="..ì." w:hAnsi="Times New Roman" w:cs="Times New Roman"/>
      <w:color w:val="auto"/>
    </w:rPr>
  </w:style>
  <w:style w:type="paragraph" w:customStyle="1" w:styleId="affffff9">
    <w:name w:val="监理方案正文"/>
    <w:basedOn w:val="a"/>
    <w:rsid w:val="009B012B"/>
    <w:pPr>
      <w:spacing w:beforeLines="50" w:line="360" w:lineRule="auto"/>
      <w:ind w:firstLineChars="200" w:firstLine="480"/>
    </w:pPr>
    <w:rPr>
      <w:rFonts w:ascii="Arial" w:hAnsi="Arial" w:cs="宋体"/>
      <w:sz w:val="24"/>
      <w:szCs w:val="24"/>
    </w:rPr>
  </w:style>
  <w:style w:type="paragraph" w:customStyle="1" w:styleId="xl75">
    <w:name w:val="xl75"/>
    <w:basedOn w:val="a"/>
    <w:rsid w:val="009B012B"/>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kern w:val="0"/>
      <w:sz w:val="20"/>
    </w:rPr>
  </w:style>
  <w:style w:type="paragraph" w:customStyle="1" w:styleId="affffffa">
    <w:name w:val="粉标题"/>
    <w:basedOn w:val="a"/>
    <w:rsid w:val="009B012B"/>
    <w:pPr>
      <w:widowControl/>
      <w:tabs>
        <w:tab w:val="left" w:pos="720"/>
      </w:tabs>
      <w:spacing w:beforeLines="50" w:line="360" w:lineRule="auto"/>
      <w:ind w:left="720" w:hanging="720"/>
      <w:jc w:val="left"/>
    </w:pPr>
    <w:rPr>
      <w:rFonts w:ascii="宋体" w:eastAsia="黑体" w:hAnsi="宋体"/>
      <w:b/>
      <w:bCs/>
      <w:color w:val="000000"/>
      <w:sz w:val="24"/>
      <w:szCs w:val="21"/>
    </w:rPr>
  </w:style>
  <w:style w:type="paragraph" w:customStyle="1" w:styleId="43">
    <w:name w:val="项目4"/>
    <w:basedOn w:val="a"/>
    <w:rsid w:val="009B012B"/>
    <w:pPr>
      <w:tabs>
        <w:tab w:val="left" w:pos="6815"/>
      </w:tabs>
      <w:spacing w:line="360" w:lineRule="auto"/>
      <w:ind w:left="964" w:hanging="482"/>
    </w:pPr>
    <w:rPr>
      <w:kern w:val="15"/>
      <w:sz w:val="24"/>
    </w:rPr>
  </w:style>
  <w:style w:type="paragraph" w:customStyle="1" w:styleId="affffffb">
    <w:name w:val="标准正文样式"/>
    <w:basedOn w:val="a0"/>
    <w:rsid w:val="009B012B"/>
    <w:pPr>
      <w:spacing w:line="360" w:lineRule="auto"/>
      <w:ind w:firstLineChars="200" w:firstLine="200"/>
    </w:pPr>
    <w:rPr>
      <w:rFonts w:hAnsi="Calibri"/>
      <w:sz w:val="24"/>
      <w:szCs w:val="22"/>
    </w:rPr>
  </w:style>
  <w:style w:type="paragraph" w:customStyle="1" w:styleId="last">
    <w:name w:val="last"/>
    <w:basedOn w:val="a"/>
    <w:rsid w:val="009B012B"/>
    <w:pPr>
      <w:widowControl/>
      <w:spacing w:before="100" w:beforeAutospacing="1"/>
      <w:jc w:val="left"/>
    </w:pPr>
    <w:rPr>
      <w:rFonts w:ascii="宋体" w:hAnsi="宋体" w:cs="宋体"/>
      <w:kern w:val="0"/>
      <w:sz w:val="24"/>
      <w:szCs w:val="24"/>
    </w:rPr>
  </w:style>
  <w:style w:type="paragraph" w:customStyle="1" w:styleId="affffffc">
    <w:name w:val="设备名称样式"/>
    <w:basedOn w:val="affffffd"/>
    <w:rsid w:val="009B012B"/>
  </w:style>
  <w:style w:type="paragraph" w:customStyle="1" w:styleId="affffffd">
    <w:name w:val="设备"/>
    <w:basedOn w:val="4"/>
    <w:rsid w:val="009B012B"/>
    <w:pPr>
      <w:keepLines/>
      <w:spacing w:before="280" w:after="290" w:line="376" w:lineRule="auto"/>
      <w:jc w:val="both"/>
    </w:pPr>
    <w:rPr>
      <w:rFonts w:ascii="Arial" w:eastAsia="黑体" w:hAnsi="Arial"/>
      <w:b/>
      <w:sz w:val="24"/>
      <w:szCs w:val="24"/>
    </w:rPr>
  </w:style>
  <w:style w:type="paragraph" w:customStyle="1" w:styleId="affffffe">
    <w:name w:val="五级标题"/>
    <w:basedOn w:val="a"/>
    <w:next w:val="a"/>
    <w:rsid w:val="009B012B"/>
    <w:pPr>
      <w:spacing w:beforeLines="50" w:afterLines="50" w:line="360" w:lineRule="auto"/>
      <w:outlineLvl w:val="4"/>
    </w:pPr>
    <w:rPr>
      <w:szCs w:val="24"/>
    </w:rPr>
  </w:style>
  <w:style w:type="paragraph" w:customStyle="1" w:styleId="z1">
    <w:name w:val="z1"/>
    <w:basedOn w:val="a"/>
    <w:rsid w:val="009B012B"/>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4PIM4H4h4blbbsect1234RefHeading1rh1sect11">
    <w:name w:val="样式 标题 4PIM 4H4h4blbbsect 1.2.3.4Ref Heading 1rh1sect 1....1"/>
    <w:basedOn w:val="4"/>
    <w:next w:val="28"/>
    <w:qFormat/>
    <w:rsid w:val="009B012B"/>
    <w:pPr>
      <w:keepLines/>
      <w:spacing w:before="280" w:after="290" w:line="376" w:lineRule="auto"/>
      <w:jc w:val="both"/>
    </w:pPr>
    <w:rPr>
      <w:rFonts w:ascii="Arial" w:eastAsia="黑体" w:hAnsi="Arial"/>
      <w:b/>
      <w:bCs/>
      <w:color w:val="000000"/>
      <w:sz w:val="28"/>
      <w:szCs w:val="28"/>
    </w:rPr>
  </w:style>
  <w:style w:type="paragraph" w:customStyle="1" w:styleId="CM14">
    <w:name w:val="CM14"/>
    <w:basedOn w:val="Default"/>
    <w:next w:val="Default"/>
    <w:qFormat/>
    <w:rsid w:val="009B012B"/>
    <w:pPr>
      <w:spacing w:line="623" w:lineRule="atLeast"/>
    </w:pPr>
    <w:rPr>
      <w:rFonts w:ascii="黑体" w:eastAsia="黑体" w:hAnsi="Times New Roman" w:cs="Times New Roman"/>
      <w:color w:val="auto"/>
    </w:rPr>
  </w:style>
  <w:style w:type="paragraph" w:customStyle="1" w:styleId="afffffff">
    <w:name w:val="无缩进正文"/>
    <w:qFormat/>
    <w:rsid w:val="009B012B"/>
    <w:pPr>
      <w:spacing w:line="360" w:lineRule="auto"/>
      <w:ind w:firstLineChars="200" w:firstLine="200"/>
    </w:pPr>
    <w:rPr>
      <w:rFonts w:ascii="宋体" w:hAnsi="宋体"/>
      <w:spacing w:val="20"/>
      <w:kern w:val="2"/>
      <w:sz w:val="28"/>
      <w:szCs w:val="28"/>
    </w:rPr>
  </w:style>
  <w:style w:type="paragraph" w:customStyle="1" w:styleId="xl45">
    <w:name w:val="xl45"/>
    <w:basedOn w:val="a"/>
    <w:qFormat/>
    <w:rsid w:val="009B012B"/>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ParaCharCharCharCharCharCharCharCharChar1Char">
    <w:name w:val="默认段落字体 Para Char Char Char Char Char Char Char Char Char1 Char"/>
    <w:basedOn w:val="a"/>
    <w:qFormat/>
    <w:rsid w:val="009B012B"/>
    <w:rPr>
      <w:rFonts w:ascii="Tahoma" w:hAnsi="Tahoma"/>
      <w:sz w:val="24"/>
    </w:rPr>
  </w:style>
  <w:style w:type="paragraph" w:customStyle="1" w:styleId="btbodytextPI78">
    <w:name w:val="样式 正文文本缩进btbody text正文普通文字PI正文文字首行缩进 + 宋体 段前: 7.8 磅"/>
    <w:basedOn w:val="af4"/>
    <w:qFormat/>
    <w:rsid w:val="009B012B"/>
    <w:pPr>
      <w:spacing w:beforeLines="50" w:line="360" w:lineRule="auto"/>
      <w:ind w:firstLineChars="200" w:firstLine="200"/>
    </w:pPr>
    <w:rPr>
      <w:rFonts w:ascii="宋体" w:eastAsia="宋体" w:cs="宋体"/>
      <w:bCs/>
      <w:sz w:val="24"/>
      <w:szCs w:val="22"/>
    </w:rPr>
  </w:style>
  <w:style w:type="paragraph" w:customStyle="1" w:styleId="more">
    <w:name w:val="more"/>
    <w:basedOn w:val="a"/>
    <w:qFormat/>
    <w:rsid w:val="009B012B"/>
    <w:pPr>
      <w:widowControl/>
      <w:spacing w:before="100" w:beforeAutospacing="1" w:after="100" w:afterAutospacing="1"/>
      <w:jc w:val="left"/>
    </w:pPr>
    <w:rPr>
      <w:rFonts w:ascii="宋体" w:hAnsi="宋体" w:cs="宋体"/>
      <w:color w:val="C50002"/>
      <w:kern w:val="0"/>
      <w:sz w:val="18"/>
      <w:szCs w:val="18"/>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rsid w:val="009B012B"/>
    <w:pPr>
      <w:tabs>
        <w:tab w:val="left" w:pos="284"/>
      </w:tabs>
      <w:ind w:left="284" w:hanging="284"/>
    </w:pPr>
    <w:rPr>
      <w:sz w:val="24"/>
      <w:szCs w:val="24"/>
    </w:rPr>
  </w:style>
  <w:style w:type="paragraph" w:customStyle="1" w:styleId="Style10">
    <w:name w:val="Style1"/>
    <w:basedOn w:val="1"/>
    <w:qFormat/>
    <w:rsid w:val="009B012B"/>
    <w:pPr>
      <w:keepNext w:val="0"/>
      <w:pBdr>
        <w:top w:val="thickThinSmallGap" w:sz="24" w:space="1" w:color="808080"/>
        <w:left w:val="thickThinSmallGap" w:sz="24" w:space="4" w:color="808080"/>
        <w:right w:val="thickThinSmallGap" w:sz="24" w:space="4" w:color="808080"/>
      </w:pBdr>
      <w:tabs>
        <w:tab w:val="left" w:pos="425"/>
      </w:tabs>
      <w:jc w:val="center"/>
      <w:outlineLvl w:val="9"/>
    </w:pPr>
    <w:rPr>
      <w:rFonts w:eastAsia="宋体"/>
      <w:b w:val="0"/>
      <w:smallCaps/>
      <w:spacing w:val="20"/>
      <w:kern w:val="24"/>
      <w:sz w:val="24"/>
    </w:rPr>
  </w:style>
  <w:style w:type="paragraph" w:customStyle="1" w:styleId="-">
    <w:name w:val="签名 - 公司"/>
    <w:basedOn w:val="affffff4"/>
    <w:next w:val="afffffff0"/>
    <w:qFormat/>
    <w:rsid w:val="009B012B"/>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ffff0">
    <w:name w:val="关于"/>
    <w:basedOn w:val="a"/>
    <w:next w:val="a"/>
    <w:qFormat/>
    <w:rsid w:val="009B012B"/>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xl84">
    <w:name w:val="xl84"/>
    <w:basedOn w:val="a"/>
    <w:qFormat/>
    <w:rsid w:val="009B012B"/>
    <w:pPr>
      <w:widowControl/>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CharChar1CharCharCharCharCharCharCharCharCharChar">
    <w:name w:val="Char Char1 Char Char Char Char Char Char Char Char Char Char"/>
    <w:basedOn w:val="a"/>
    <w:qFormat/>
    <w:rsid w:val="009B012B"/>
    <w:rPr>
      <w:rFonts w:ascii="Tahoma" w:hAnsi="Tahoma"/>
      <w:sz w:val="24"/>
    </w:rPr>
  </w:style>
  <w:style w:type="paragraph" w:customStyle="1" w:styleId="afffffff1">
    <w:name w:val="一级正文"/>
    <w:basedOn w:val="a"/>
    <w:qFormat/>
    <w:rsid w:val="009B012B"/>
    <w:pPr>
      <w:spacing w:line="360" w:lineRule="auto"/>
      <w:ind w:firstLineChars="200" w:firstLine="480"/>
    </w:pPr>
    <w:rPr>
      <w:sz w:val="24"/>
      <w:szCs w:val="24"/>
    </w:rPr>
  </w:style>
  <w:style w:type="paragraph" w:customStyle="1" w:styleId="0505">
    <w:name w:val="三级标题 + 段前: 0.5 行 段后: 0.5 行"/>
    <w:basedOn w:val="afffffff2"/>
    <w:qFormat/>
    <w:rsid w:val="009B012B"/>
    <w:pPr>
      <w:spacing w:before="156" w:after="156"/>
    </w:pPr>
    <w:rPr>
      <w:rFonts w:cs="宋体"/>
      <w:szCs w:val="20"/>
    </w:rPr>
  </w:style>
  <w:style w:type="paragraph" w:customStyle="1" w:styleId="afffffff2">
    <w:name w:val="三级标题"/>
    <w:basedOn w:val="a"/>
    <w:next w:val="a"/>
    <w:qFormat/>
    <w:rsid w:val="009B012B"/>
    <w:pPr>
      <w:spacing w:beforeLines="50" w:afterLines="50" w:line="360" w:lineRule="auto"/>
      <w:outlineLvl w:val="2"/>
    </w:pPr>
    <w:rPr>
      <w:b/>
      <w:szCs w:val="24"/>
    </w:rPr>
  </w:style>
  <w:style w:type="paragraph" w:customStyle="1" w:styleId="afffffff3">
    <w:name w:val="列表（编号一级）（绿盟科技）"/>
    <w:basedOn w:val="a"/>
    <w:qFormat/>
    <w:rsid w:val="009B012B"/>
    <w:pPr>
      <w:widowControl/>
      <w:spacing w:beforeLines="25" w:line="300" w:lineRule="auto"/>
      <w:ind w:left="420" w:hanging="420"/>
      <w:jc w:val="left"/>
    </w:pPr>
    <w:rPr>
      <w:rFonts w:ascii="Arial" w:hAnsi="Arial"/>
      <w:kern w:val="0"/>
      <w:szCs w:val="21"/>
    </w:rPr>
  </w:style>
  <w:style w:type="paragraph" w:customStyle="1" w:styleId="Def1">
    <w:name w:val="样式 Def1 首行缩进"/>
    <w:basedOn w:val="a"/>
    <w:qFormat/>
    <w:rsid w:val="009B012B"/>
    <w:pPr>
      <w:spacing w:line="360" w:lineRule="auto"/>
      <w:ind w:firstLine="560"/>
    </w:pPr>
    <w:rPr>
      <w:rFonts w:eastAsia="仿宋_GB2312"/>
      <w:sz w:val="24"/>
      <w:szCs w:val="24"/>
    </w:rPr>
  </w:style>
  <w:style w:type="paragraph" w:customStyle="1" w:styleId="xl73">
    <w:name w:val="xl73"/>
    <w:basedOn w:val="a"/>
    <w:qFormat/>
    <w:rsid w:val="009B012B"/>
    <w:pPr>
      <w:widowControl/>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afffffff4">
    <w:name w:val="封面标题"/>
    <w:basedOn w:val="a"/>
    <w:qFormat/>
    <w:rsid w:val="009B012B"/>
    <w:pPr>
      <w:spacing w:line="360" w:lineRule="auto"/>
      <w:jc w:val="center"/>
    </w:pPr>
    <w:rPr>
      <w:b/>
      <w:sz w:val="44"/>
      <w:szCs w:val="24"/>
    </w:rPr>
  </w:style>
  <w:style w:type="paragraph" w:customStyle="1" w:styleId="CM6">
    <w:name w:val="CM6"/>
    <w:basedOn w:val="Default"/>
    <w:next w:val="Default"/>
    <w:qFormat/>
    <w:rsid w:val="009B012B"/>
    <w:pPr>
      <w:spacing w:line="623" w:lineRule="atLeast"/>
    </w:pPr>
    <w:rPr>
      <w:rFonts w:ascii="黑体" w:eastAsia="黑体" w:hAnsi="Times New Roman" w:cs="Times New Roman"/>
      <w:color w:val="auto"/>
    </w:rPr>
  </w:style>
  <w:style w:type="paragraph" w:customStyle="1" w:styleId="A-Arial9Normal">
    <w:name w:val="A- Arial.9 Normal"/>
    <w:qFormat/>
    <w:rsid w:val="009B012B"/>
    <w:pPr>
      <w:widowControl w:val="0"/>
      <w:spacing w:before="1" w:after="1" w:line="220" w:lineRule="exact"/>
      <w:ind w:left="3572"/>
    </w:pPr>
    <w:rPr>
      <w:rFonts w:ascii="Arial" w:hAnsi="Arial"/>
      <w:color w:val="000000"/>
      <w:sz w:val="18"/>
      <w:lang w:val="fr-FR"/>
    </w:rPr>
  </w:style>
  <w:style w:type="paragraph" w:customStyle="1" w:styleId="Char1CharCharCharCharCharChar">
    <w:name w:val="Char1 Char Char Char Char Char Char"/>
    <w:basedOn w:val="a"/>
    <w:qFormat/>
    <w:rsid w:val="009B012B"/>
    <w:pPr>
      <w:tabs>
        <w:tab w:val="left" w:pos="840"/>
      </w:tabs>
      <w:spacing w:line="360" w:lineRule="auto"/>
      <w:ind w:left="840" w:hanging="420"/>
    </w:pPr>
    <w:rPr>
      <w:sz w:val="24"/>
      <w:szCs w:val="24"/>
    </w:rPr>
  </w:style>
  <w:style w:type="paragraph" w:customStyle="1" w:styleId="xl48">
    <w:name w:val="xl48"/>
    <w:basedOn w:val="a"/>
    <w:qFormat/>
    <w:rsid w:val="009B012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fff5">
    <w:name w:val="列表（编号二级）（绿盟科技）"/>
    <w:basedOn w:val="afffffff3"/>
    <w:qFormat/>
    <w:rsid w:val="009B012B"/>
    <w:pPr>
      <w:tabs>
        <w:tab w:val="left" w:pos="718"/>
      </w:tabs>
      <w:spacing w:beforeLines="0"/>
      <w:ind w:left="840" w:hanging="720"/>
    </w:pPr>
  </w:style>
  <w:style w:type="paragraph" w:customStyle="1" w:styleId="CM30">
    <w:name w:val="CM30"/>
    <w:basedOn w:val="Default"/>
    <w:next w:val="Default"/>
    <w:rsid w:val="009B012B"/>
    <w:pPr>
      <w:spacing w:line="471" w:lineRule="atLeast"/>
    </w:pPr>
    <w:rPr>
      <w:rFonts w:ascii="..ì." w:eastAsia="..ì." w:hAnsi="Times New Roman" w:cs="Times New Roman"/>
      <w:color w:val="auto"/>
    </w:rPr>
  </w:style>
  <w:style w:type="paragraph" w:customStyle="1" w:styleId="CM34">
    <w:name w:val="CM34"/>
    <w:basedOn w:val="Default"/>
    <w:next w:val="Default"/>
    <w:qFormat/>
    <w:rsid w:val="009B012B"/>
    <w:pPr>
      <w:spacing w:line="413" w:lineRule="atLeast"/>
    </w:pPr>
    <w:rPr>
      <w:rFonts w:ascii="..ì." w:eastAsia="..ì." w:hAnsi="Times New Roman" w:cs="Times New Roman"/>
      <w:color w:val="auto"/>
    </w:rPr>
  </w:style>
  <w:style w:type="paragraph" w:customStyle="1" w:styleId="2a">
    <w:name w:val="样式2"/>
    <w:basedOn w:val="34"/>
    <w:qFormat/>
    <w:rsid w:val="009B012B"/>
    <w:pPr>
      <w:tabs>
        <w:tab w:val="clear" w:pos="9345"/>
        <w:tab w:val="clear" w:pos="9450"/>
      </w:tabs>
      <w:spacing w:line="240" w:lineRule="auto"/>
      <w:ind w:left="420"/>
    </w:pPr>
  </w:style>
  <w:style w:type="paragraph" w:customStyle="1" w:styleId="CharCharChar2Char">
    <w:name w:val="Char Char Char2 Char"/>
    <w:basedOn w:val="a"/>
    <w:qFormat/>
    <w:rsid w:val="009B012B"/>
    <w:pPr>
      <w:widowControl/>
      <w:spacing w:after="160" w:line="240" w:lineRule="exact"/>
      <w:jc w:val="left"/>
    </w:pPr>
    <w:rPr>
      <w:rFonts w:ascii="Verdana" w:hAnsi="Verdana"/>
      <w:kern w:val="0"/>
      <w:lang w:eastAsia="en-US"/>
    </w:rPr>
  </w:style>
  <w:style w:type="paragraph" w:customStyle="1" w:styleId="CharCharCharCharCharCharCharChar">
    <w:name w:val="Char Char Char Char Char Char Char Char"/>
    <w:basedOn w:val="a"/>
    <w:qFormat/>
    <w:rsid w:val="009B012B"/>
    <w:rPr>
      <w:sz w:val="24"/>
      <w:szCs w:val="24"/>
    </w:rPr>
  </w:style>
  <w:style w:type="paragraph" w:customStyle="1" w:styleId="afffffff6">
    <w:name w:val="文档正文"/>
    <w:basedOn w:val="a"/>
    <w:qFormat/>
    <w:rsid w:val="009B012B"/>
    <w:pPr>
      <w:jc w:val="center"/>
    </w:pPr>
    <w:rPr>
      <w:rFonts w:ascii="Arial" w:hAnsi="Arial" w:cs="Arial"/>
      <w:bCs/>
      <w:szCs w:val="21"/>
    </w:rPr>
  </w:style>
  <w:style w:type="paragraph" w:customStyle="1" w:styleId="xl66">
    <w:name w:val="xl66"/>
    <w:basedOn w:val="a"/>
    <w:qFormat/>
    <w:rsid w:val="009B012B"/>
    <w:pPr>
      <w:widowControl/>
      <w:pBdr>
        <w:top w:val="single" w:sz="12"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CM50">
    <w:name w:val="CM50"/>
    <w:basedOn w:val="Default"/>
    <w:next w:val="Default"/>
    <w:rsid w:val="009B012B"/>
    <w:pPr>
      <w:spacing w:after="1153"/>
    </w:pPr>
    <w:rPr>
      <w:rFonts w:ascii="黑体" w:eastAsia="黑体" w:hAnsi="Times New Roman" w:cs="Times New Roman"/>
      <w:color w:val="auto"/>
    </w:rPr>
  </w:style>
  <w:style w:type="paragraph" w:customStyle="1" w:styleId="afffffff7">
    <w:name w:val="项目符号二"/>
    <w:basedOn w:val="a"/>
    <w:qFormat/>
    <w:rsid w:val="009B012B"/>
    <w:pPr>
      <w:tabs>
        <w:tab w:val="left" w:pos="720"/>
        <w:tab w:val="left" w:pos="1155"/>
      </w:tabs>
      <w:adjustRightInd w:val="0"/>
      <w:snapToGrid w:val="0"/>
      <w:spacing w:line="360" w:lineRule="auto"/>
      <w:ind w:left="315" w:firstLine="523"/>
    </w:pPr>
    <w:rPr>
      <w:sz w:val="24"/>
    </w:rPr>
  </w:style>
  <w:style w:type="paragraph" w:customStyle="1" w:styleId="CM42">
    <w:name w:val="CM42"/>
    <w:basedOn w:val="Default"/>
    <w:next w:val="Default"/>
    <w:qFormat/>
    <w:rsid w:val="009B012B"/>
    <w:pPr>
      <w:spacing w:after="420"/>
    </w:pPr>
    <w:rPr>
      <w:rFonts w:ascii="黑体" w:eastAsia="黑体" w:hAnsi="Times New Roman" w:cs="Times New Roman"/>
      <w:color w:val="auto"/>
    </w:rPr>
  </w:style>
  <w:style w:type="paragraph" w:customStyle="1" w:styleId="220505">
    <w:name w:val="样式 样式 小四 行距: 2 倍行距 + 首行缩进:  2 字符 段前: 0.5 行 段后: 0.5 行"/>
    <w:basedOn w:val="a"/>
    <w:qFormat/>
    <w:rsid w:val="009B012B"/>
    <w:pPr>
      <w:spacing w:beforeLines="50" w:afterLines="50" w:line="360" w:lineRule="auto"/>
      <w:ind w:firstLineChars="200" w:firstLine="200"/>
    </w:pPr>
    <w:rPr>
      <w:sz w:val="24"/>
    </w:rPr>
  </w:style>
  <w:style w:type="paragraph" w:customStyle="1" w:styleId="CharChar11">
    <w:name w:val="Char Char11"/>
    <w:basedOn w:val="a"/>
    <w:qFormat/>
    <w:rsid w:val="009B012B"/>
    <w:pPr>
      <w:widowControl/>
      <w:spacing w:after="160" w:line="240" w:lineRule="exact"/>
      <w:jc w:val="left"/>
    </w:pPr>
    <w:rPr>
      <w:rFonts w:ascii="Verdana" w:eastAsia="楷体_GB2312" w:hAnsi="Verdana"/>
      <w:b/>
      <w:i/>
      <w:iCs/>
      <w:color w:val="000000"/>
      <w:kern w:val="0"/>
      <w:sz w:val="20"/>
      <w:lang w:eastAsia="en-US"/>
    </w:rPr>
  </w:style>
  <w:style w:type="paragraph" w:customStyle="1" w:styleId="xl69">
    <w:name w:val="xl69"/>
    <w:basedOn w:val="a"/>
    <w:qFormat/>
    <w:rsid w:val="009B012B"/>
    <w:pPr>
      <w:widowControl/>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afffffff8">
    <w:name w:val="正文内容"/>
    <w:basedOn w:val="a"/>
    <w:qFormat/>
    <w:rsid w:val="009B012B"/>
    <w:rPr>
      <w:rFonts w:ascii="Arial" w:hAnsi="Arial"/>
      <w:spacing w:val="-12"/>
    </w:rPr>
  </w:style>
  <w:style w:type="paragraph" w:customStyle="1" w:styleId="TableHeading">
    <w:name w:val="Table Heading"/>
    <w:basedOn w:val="a"/>
    <w:qFormat/>
    <w:rsid w:val="009B012B"/>
    <w:pPr>
      <w:widowControl/>
      <w:jc w:val="center"/>
    </w:pPr>
    <w:rPr>
      <w:rFonts w:ascii="Arial" w:hAnsi="Arial"/>
      <w:b/>
      <w:kern w:val="0"/>
      <w:sz w:val="18"/>
    </w:rPr>
  </w:style>
  <w:style w:type="paragraph" w:customStyle="1" w:styleId="TableBody">
    <w:name w:val="Table Body"/>
    <w:basedOn w:val="a"/>
    <w:qFormat/>
    <w:rsid w:val="009B012B"/>
    <w:pPr>
      <w:widowControl/>
      <w:jc w:val="center"/>
    </w:pPr>
    <w:rPr>
      <w:rFonts w:ascii="Arial" w:hAnsi="Arial"/>
      <w:snapToGrid w:val="0"/>
      <w:kern w:val="0"/>
      <w:sz w:val="18"/>
    </w:rPr>
  </w:style>
  <w:style w:type="paragraph" w:customStyle="1" w:styleId="xl81">
    <w:name w:val="xl81"/>
    <w:basedOn w:val="a"/>
    <w:qFormat/>
    <w:rsid w:val="009B012B"/>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0">
    <w:name w:val="xl80"/>
    <w:basedOn w:val="a"/>
    <w:qFormat/>
    <w:rsid w:val="009B012B"/>
    <w:pPr>
      <w:widowControl/>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Calibri" w:hAnsi="Calibri" w:cs="宋体"/>
      <w:kern w:val="0"/>
      <w:sz w:val="20"/>
    </w:rPr>
  </w:style>
  <w:style w:type="paragraph" w:customStyle="1" w:styleId="afffffff9">
    <w:name w:val="项目符号"/>
    <w:basedOn w:val="a"/>
    <w:qFormat/>
    <w:rsid w:val="009B012B"/>
    <w:pPr>
      <w:tabs>
        <w:tab w:val="left" w:pos="840"/>
      </w:tabs>
      <w:spacing w:line="360" w:lineRule="auto"/>
      <w:ind w:left="840" w:hanging="420"/>
    </w:pPr>
    <w:rPr>
      <w:bCs/>
      <w:sz w:val="24"/>
      <w:szCs w:val="24"/>
    </w:rPr>
  </w:style>
  <w:style w:type="paragraph" w:customStyle="1" w:styleId="xl46">
    <w:name w:val="xl46"/>
    <w:basedOn w:val="a"/>
    <w:qFormat/>
    <w:rsid w:val="009B012B"/>
    <w:pPr>
      <w:widowControl/>
      <w:spacing w:before="100" w:beforeAutospacing="1" w:after="100" w:afterAutospacing="1"/>
      <w:jc w:val="left"/>
      <w:textAlignment w:val="center"/>
    </w:pPr>
    <w:rPr>
      <w:rFonts w:ascii="宋体" w:hAnsi="宋体"/>
      <w:kern w:val="0"/>
      <w:sz w:val="22"/>
      <w:szCs w:val="22"/>
    </w:rPr>
  </w:style>
  <w:style w:type="paragraph" w:customStyle="1" w:styleId="05050">
    <w:name w:val="样式 题注 + 段前: 0.5 行 段后: 0.5 行"/>
    <w:basedOn w:val="af8"/>
    <w:qFormat/>
    <w:rsid w:val="009B012B"/>
    <w:pPr>
      <w:keepNext/>
      <w:spacing w:beforeLines="50" w:afterLines="50"/>
      <w:jc w:val="center"/>
    </w:pPr>
    <w:rPr>
      <w:rFonts w:eastAsia="楷体_GB2312" w:cs="宋体"/>
      <w:sz w:val="21"/>
      <w:szCs w:val="21"/>
    </w:rPr>
  </w:style>
  <w:style w:type="paragraph" w:customStyle="1" w:styleId="CharCharChar0">
    <w:name w:val="Char Char Char"/>
    <w:basedOn w:val="a"/>
    <w:qFormat/>
    <w:rsid w:val="009B012B"/>
    <w:rPr>
      <w:rFonts w:ascii="Tahoma" w:hAnsi="Tahoma"/>
      <w:sz w:val="24"/>
    </w:rPr>
  </w:style>
  <w:style w:type="paragraph" w:customStyle="1" w:styleId="unnamed3">
    <w:name w:val="unnamed3"/>
    <w:basedOn w:val="a"/>
    <w:qFormat/>
    <w:rsid w:val="009B012B"/>
    <w:pPr>
      <w:widowControl/>
      <w:spacing w:before="100" w:beforeAutospacing="1" w:after="100" w:afterAutospacing="1"/>
      <w:jc w:val="left"/>
    </w:pPr>
    <w:rPr>
      <w:rFonts w:ascii="Arial" w:hAnsi="Arial" w:cs="Arial"/>
      <w:color w:val="000000"/>
      <w:kern w:val="0"/>
      <w:sz w:val="20"/>
    </w:rPr>
  </w:style>
  <w:style w:type="paragraph" w:customStyle="1" w:styleId="ParaCharCharCharChar">
    <w:name w:val="默认段落字体 Para Char Char Char Char"/>
    <w:basedOn w:val="a"/>
    <w:rsid w:val="009B012B"/>
    <w:rPr>
      <w:szCs w:val="24"/>
    </w:rPr>
  </w:style>
  <w:style w:type="paragraph" w:customStyle="1" w:styleId="unnamed6">
    <w:name w:val="unnamed6"/>
    <w:basedOn w:val="a"/>
    <w:qFormat/>
    <w:rsid w:val="009B012B"/>
    <w:pPr>
      <w:widowControl/>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
    <w:qFormat/>
    <w:rsid w:val="009B01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宋体"/>
      <w:kern w:val="0"/>
      <w:sz w:val="20"/>
    </w:rPr>
  </w:style>
  <w:style w:type="paragraph" w:customStyle="1" w:styleId="afffffffa">
    <w:name w:val="政务正文"/>
    <w:basedOn w:val="a"/>
    <w:qFormat/>
    <w:rsid w:val="009B012B"/>
    <w:pPr>
      <w:tabs>
        <w:tab w:val="left" w:pos="4746"/>
      </w:tabs>
      <w:spacing w:afterLines="50" w:line="360" w:lineRule="auto"/>
      <w:ind w:firstLineChars="177" w:firstLine="425"/>
    </w:pPr>
    <w:rPr>
      <w:rFonts w:ascii="宋体" w:hAnsi="宋体"/>
      <w:iCs/>
      <w:sz w:val="24"/>
      <w:szCs w:val="24"/>
    </w:rPr>
  </w:style>
  <w:style w:type="paragraph" w:customStyle="1" w:styleId="2b">
    <w:name w:val="正文缩进2字符"/>
    <w:basedOn w:val="a"/>
    <w:qFormat/>
    <w:rsid w:val="009B012B"/>
    <w:pPr>
      <w:spacing w:line="360" w:lineRule="auto"/>
      <w:ind w:firstLineChars="200" w:firstLine="200"/>
    </w:pPr>
    <w:rPr>
      <w:sz w:val="24"/>
      <w:szCs w:val="24"/>
    </w:rPr>
  </w:style>
  <w:style w:type="paragraph" w:customStyle="1" w:styleId="XGTL">
    <w:name w:val="XGT表格L"/>
    <w:basedOn w:val="a"/>
    <w:qFormat/>
    <w:rsid w:val="009B012B"/>
    <w:pPr>
      <w:jc w:val="left"/>
    </w:pPr>
    <w:rPr>
      <w:rFonts w:ascii="Century" w:eastAsia="新宋体" w:hAnsi="Century"/>
      <w:szCs w:val="24"/>
      <w:lang w:eastAsia="ja-JP"/>
    </w:rPr>
  </w:style>
  <w:style w:type="paragraph" w:customStyle="1" w:styleId="D4">
    <w:name w:val="D标4"/>
    <w:basedOn w:val="a"/>
    <w:next w:val="a"/>
    <w:qFormat/>
    <w:rsid w:val="009B012B"/>
    <w:pPr>
      <w:tabs>
        <w:tab w:val="left" w:pos="718"/>
      </w:tabs>
      <w:autoSpaceDE w:val="0"/>
      <w:autoSpaceDN w:val="0"/>
      <w:adjustRightInd w:val="0"/>
      <w:spacing w:before="120" w:line="480" w:lineRule="atLeast"/>
      <w:ind w:left="718" w:hanging="720"/>
    </w:pPr>
    <w:rPr>
      <w:rFonts w:ascii="宋体"/>
      <w:kern w:val="0"/>
      <w:sz w:val="24"/>
    </w:rPr>
  </w:style>
  <w:style w:type="paragraph" w:customStyle="1" w:styleId="unnamed4">
    <w:name w:val="unnamed4"/>
    <w:basedOn w:val="a"/>
    <w:qFormat/>
    <w:rsid w:val="009B012B"/>
    <w:pPr>
      <w:widowControl/>
      <w:spacing w:before="100" w:beforeAutospacing="1" w:after="100" w:afterAutospacing="1"/>
      <w:jc w:val="left"/>
    </w:pPr>
    <w:rPr>
      <w:rFonts w:ascii="宋体" w:hAnsi="宋体" w:cs="宋体"/>
      <w:kern w:val="0"/>
      <w:szCs w:val="21"/>
    </w:rPr>
  </w:style>
  <w:style w:type="paragraph" w:customStyle="1" w:styleId="xl44">
    <w:name w:val="xl44"/>
    <w:basedOn w:val="a"/>
    <w:qFormat/>
    <w:rsid w:val="009B012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ffb">
    <w:name w:val="普通正文"/>
    <w:basedOn w:val="a"/>
    <w:qFormat/>
    <w:rsid w:val="009B012B"/>
    <w:pPr>
      <w:adjustRightInd w:val="0"/>
      <w:spacing w:after="120" w:line="300" w:lineRule="auto"/>
      <w:ind w:firstLineChars="177" w:firstLine="426"/>
      <w:textAlignment w:val="baseline"/>
    </w:pPr>
    <w:rPr>
      <w:rFonts w:ascii="宋体" w:hAnsi="宋体"/>
      <w:b/>
      <w:bCs/>
      <w:kern w:val="0"/>
      <w:sz w:val="24"/>
      <w:szCs w:val="24"/>
    </w:rPr>
  </w:style>
  <w:style w:type="paragraph" w:customStyle="1" w:styleId="xl85">
    <w:name w:val="xl85"/>
    <w:basedOn w:val="a"/>
    <w:qFormat/>
    <w:rsid w:val="009B012B"/>
    <w:pPr>
      <w:widowControl/>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left"/>
    </w:pPr>
    <w:rPr>
      <w:rFonts w:ascii="Calibri" w:hAnsi="Calibri" w:cs="宋体"/>
      <w:kern w:val="0"/>
      <w:sz w:val="20"/>
    </w:rPr>
  </w:style>
  <w:style w:type="paragraph" w:customStyle="1" w:styleId="2c">
    <w:name w:val="正文2"/>
    <w:qFormat/>
    <w:rsid w:val="009B012B"/>
    <w:pPr>
      <w:widowControl w:val="0"/>
      <w:adjustRightInd w:val="0"/>
      <w:spacing w:line="360" w:lineRule="atLeast"/>
      <w:textAlignment w:val="baseline"/>
    </w:pPr>
    <w:rPr>
      <w:rFonts w:ascii="宋体"/>
      <w:sz w:val="24"/>
    </w:rPr>
  </w:style>
  <w:style w:type="paragraph" w:customStyle="1" w:styleId="font9">
    <w:name w:val="font9"/>
    <w:basedOn w:val="a"/>
    <w:qFormat/>
    <w:rsid w:val="009B012B"/>
    <w:pPr>
      <w:widowControl/>
      <w:spacing w:before="100" w:beforeAutospacing="1" w:after="100" w:afterAutospacing="1"/>
      <w:jc w:val="left"/>
    </w:pPr>
    <w:rPr>
      <w:rFonts w:ascii="宋体" w:hAnsi="宋体" w:hint="eastAsia"/>
      <w:kern w:val="0"/>
      <w:sz w:val="22"/>
      <w:szCs w:val="22"/>
    </w:rPr>
  </w:style>
  <w:style w:type="paragraph" w:customStyle="1" w:styleId="CM48">
    <w:name w:val="CM48"/>
    <w:basedOn w:val="Default"/>
    <w:next w:val="Default"/>
    <w:qFormat/>
    <w:rsid w:val="009B012B"/>
    <w:pPr>
      <w:spacing w:after="150"/>
    </w:pPr>
    <w:rPr>
      <w:rFonts w:ascii="黑体" w:eastAsia="黑体" w:hAnsi="Times New Roman" w:cs="Times New Roman"/>
      <w:color w:val="auto"/>
    </w:rPr>
  </w:style>
  <w:style w:type="paragraph" w:customStyle="1" w:styleId="afffffffc">
    <w:name w:val="表格文字"/>
    <w:basedOn w:val="a"/>
    <w:qFormat/>
    <w:rsid w:val="009B012B"/>
    <w:pPr>
      <w:spacing w:before="25" w:after="25" w:line="300" w:lineRule="auto"/>
      <w:jc w:val="left"/>
    </w:pPr>
    <w:rPr>
      <w:bCs/>
      <w:spacing w:val="10"/>
      <w:kern w:val="0"/>
      <w:sz w:val="24"/>
    </w:rPr>
  </w:style>
  <w:style w:type="paragraph" w:customStyle="1" w:styleId="CM39">
    <w:name w:val="CM39"/>
    <w:basedOn w:val="Default"/>
    <w:next w:val="Default"/>
    <w:qFormat/>
    <w:rsid w:val="009B012B"/>
    <w:pPr>
      <w:spacing w:line="700" w:lineRule="atLeast"/>
    </w:pPr>
    <w:rPr>
      <w:rFonts w:ascii="黑体" w:eastAsia="黑体" w:hAnsi="Times New Roman" w:cs="Times New Roman"/>
      <w:color w:val="auto"/>
    </w:rPr>
  </w:style>
  <w:style w:type="paragraph" w:customStyle="1" w:styleId="310">
    <w:name w:val="样式 标题 3监理方案第三级 + (中文) 宋体1"/>
    <w:basedOn w:val="a"/>
    <w:next w:val="btbodytextPI78"/>
    <w:qFormat/>
    <w:rsid w:val="009B012B"/>
    <w:pPr>
      <w:spacing w:line="360" w:lineRule="auto"/>
      <w:ind w:firstLine="420"/>
    </w:pPr>
    <w:rPr>
      <w:rFonts w:ascii="宋体" w:hAnsi="宋体"/>
      <w:b/>
      <w:bCs/>
      <w:sz w:val="24"/>
      <w:szCs w:val="24"/>
    </w:rPr>
  </w:style>
  <w:style w:type="paragraph" w:customStyle="1" w:styleId="54">
    <w:name w:val="样式5"/>
    <w:basedOn w:val="40"/>
    <w:next w:val="40"/>
    <w:qFormat/>
    <w:rsid w:val="009B012B"/>
    <w:pPr>
      <w:tabs>
        <w:tab w:val="clear" w:pos="2328"/>
        <w:tab w:val="right" w:leader="dot" w:pos="8296"/>
        <w:tab w:val="right" w:leader="dot" w:pos="9344"/>
        <w:tab w:val="right" w:leader="dot" w:pos="9458"/>
      </w:tabs>
      <w:spacing w:before="120" w:after="120"/>
      <w:ind w:left="0" w:firstLine="0"/>
      <w:jc w:val="center"/>
    </w:pPr>
    <w:rPr>
      <w:bCs/>
      <w:caps/>
    </w:rPr>
  </w:style>
  <w:style w:type="paragraph" w:customStyle="1" w:styleId="CharCharChar1">
    <w:name w:val="Char Char Char1"/>
    <w:basedOn w:val="a"/>
    <w:qFormat/>
    <w:rsid w:val="009B012B"/>
    <w:rPr>
      <w:rFonts w:ascii="Tahoma" w:hAnsi="Tahoma"/>
      <w:sz w:val="24"/>
    </w:rPr>
  </w:style>
  <w:style w:type="paragraph" w:customStyle="1" w:styleId="10505">
    <w:name w:val="样式 样式 题注 + 居中1 + 段前: 0.5 行 段后: 0.5 行"/>
    <w:basedOn w:val="a"/>
    <w:qFormat/>
    <w:rsid w:val="009B012B"/>
    <w:pPr>
      <w:keepNext/>
      <w:spacing w:beforeLines="50" w:afterLines="50"/>
      <w:jc w:val="center"/>
    </w:pPr>
    <w:rPr>
      <w:rFonts w:ascii="Arial" w:eastAsia="楷体_GB2312" w:hAnsi="Arial" w:cs="宋体"/>
      <w:szCs w:val="21"/>
    </w:rPr>
  </w:style>
  <w:style w:type="paragraph" w:customStyle="1" w:styleId="cnfont">
    <w:name w:val="cnfont"/>
    <w:basedOn w:val="a"/>
    <w:qFormat/>
    <w:rsid w:val="009B012B"/>
    <w:pPr>
      <w:widowControl/>
      <w:spacing w:before="100" w:beforeAutospacing="1" w:after="100" w:afterAutospacing="1"/>
      <w:jc w:val="left"/>
    </w:pPr>
    <w:rPr>
      <w:rFonts w:ascii="宋体" w:hAnsi="宋体"/>
      <w:color w:val="000000"/>
      <w:kern w:val="0"/>
      <w:sz w:val="24"/>
      <w:szCs w:val="24"/>
    </w:rPr>
  </w:style>
  <w:style w:type="paragraph" w:customStyle="1" w:styleId="Char110">
    <w:name w:val="Char11"/>
    <w:basedOn w:val="a"/>
    <w:qFormat/>
    <w:rsid w:val="009B012B"/>
    <w:pPr>
      <w:widowControl/>
      <w:spacing w:after="160" w:line="240" w:lineRule="exact"/>
      <w:jc w:val="left"/>
    </w:pPr>
    <w:rPr>
      <w:rFonts w:ascii="Verdana" w:hAnsi="Verdana"/>
      <w:kern w:val="0"/>
      <w:lang w:eastAsia="en-US"/>
    </w:rPr>
  </w:style>
  <w:style w:type="paragraph" w:customStyle="1" w:styleId="Char22">
    <w:name w:val="Char2"/>
    <w:basedOn w:val="a"/>
    <w:qFormat/>
    <w:rsid w:val="009B012B"/>
    <w:pPr>
      <w:widowControl/>
      <w:spacing w:after="160" w:line="240" w:lineRule="exact"/>
      <w:jc w:val="left"/>
    </w:pPr>
    <w:rPr>
      <w:rFonts w:ascii="Verdana" w:hAnsi="Verdana"/>
      <w:kern w:val="0"/>
      <w:lang w:eastAsia="en-US"/>
    </w:rPr>
  </w:style>
  <w:style w:type="paragraph" w:customStyle="1" w:styleId="table">
    <w:name w:val="table"/>
    <w:basedOn w:val="a"/>
    <w:qFormat/>
    <w:rsid w:val="009B012B"/>
    <w:pPr>
      <w:widowControl/>
      <w:overflowPunct w:val="0"/>
      <w:autoSpaceDE w:val="0"/>
      <w:autoSpaceDN w:val="0"/>
      <w:adjustRightInd w:val="0"/>
      <w:spacing w:before="60" w:after="60"/>
      <w:jc w:val="center"/>
      <w:textAlignment w:val="baseline"/>
    </w:pPr>
    <w:rPr>
      <w:rFonts w:ascii="仿宋体" w:eastAsia="仿宋体"/>
      <w:kern w:val="0"/>
      <w:sz w:val="24"/>
    </w:rPr>
  </w:style>
  <w:style w:type="paragraph" w:customStyle="1" w:styleId="xl72">
    <w:name w:val="xl72"/>
    <w:basedOn w:val="a"/>
    <w:qFormat/>
    <w:rsid w:val="009B012B"/>
    <w:pPr>
      <w:widowControl/>
      <w:pBdr>
        <w:top w:val="single" w:sz="4" w:space="0" w:color="auto"/>
        <w:left w:val="single" w:sz="12" w:space="0" w:color="auto"/>
        <w:bottom w:val="single" w:sz="12"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78">
    <w:name w:val="xl78"/>
    <w:basedOn w:val="a"/>
    <w:qFormat/>
    <w:rsid w:val="009B012B"/>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kern w:val="0"/>
      <w:sz w:val="20"/>
    </w:rPr>
  </w:style>
  <w:style w:type="paragraph" w:customStyle="1" w:styleId="CM5">
    <w:name w:val="CM5"/>
    <w:basedOn w:val="Default"/>
    <w:next w:val="Default"/>
    <w:qFormat/>
    <w:rsid w:val="009B012B"/>
    <w:pPr>
      <w:spacing w:line="623" w:lineRule="atLeast"/>
    </w:pPr>
    <w:rPr>
      <w:rFonts w:ascii="黑体" w:eastAsia="黑体" w:hAnsi="Times New Roman" w:cs="Times New Roman"/>
      <w:color w:val="auto"/>
    </w:rPr>
  </w:style>
  <w:style w:type="paragraph" w:customStyle="1" w:styleId="xl83">
    <w:name w:val="xl83"/>
    <w:basedOn w:val="a"/>
    <w:qFormat/>
    <w:rsid w:val="009B012B"/>
    <w:pPr>
      <w:widowControl/>
      <w:pBdr>
        <w:left w:val="single" w:sz="4" w:space="0" w:color="auto"/>
        <w:right w:val="single" w:sz="12" w:space="0" w:color="auto"/>
      </w:pBdr>
      <w:spacing w:before="100" w:beforeAutospacing="1" w:after="100" w:afterAutospacing="1"/>
      <w:jc w:val="center"/>
    </w:pPr>
    <w:rPr>
      <w:rFonts w:ascii="宋体" w:hAnsi="宋体" w:cs="宋体"/>
      <w:kern w:val="0"/>
      <w:sz w:val="20"/>
    </w:rPr>
  </w:style>
  <w:style w:type="paragraph" w:customStyle="1" w:styleId="44">
    <w:name w:val="4"/>
    <w:basedOn w:val="a"/>
    <w:next w:val="a"/>
    <w:qFormat/>
    <w:rsid w:val="009B012B"/>
    <w:rPr>
      <w:szCs w:val="24"/>
    </w:rPr>
  </w:style>
  <w:style w:type="paragraph" w:customStyle="1" w:styleId="xl43">
    <w:name w:val="xl43"/>
    <w:basedOn w:val="a"/>
    <w:qFormat/>
    <w:rsid w:val="009B012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1CharCharCharChar">
    <w:name w:val="Char Char Char1 Char Char Char Char"/>
    <w:basedOn w:val="a"/>
    <w:qFormat/>
    <w:rsid w:val="009B012B"/>
    <w:rPr>
      <w:sz w:val="30"/>
    </w:rPr>
  </w:style>
  <w:style w:type="paragraph" w:customStyle="1" w:styleId="CM40">
    <w:name w:val="CM40"/>
    <w:basedOn w:val="Default"/>
    <w:next w:val="Default"/>
    <w:qFormat/>
    <w:rsid w:val="009B012B"/>
    <w:pPr>
      <w:spacing w:line="466" w:lineRule="atLeast"/>
    </w:pPr>
    <w:rPr>
      <w:rFonts w:ascii="..ì." w:eastAsia="..ì." w:hAnsi="Times New Roman" w:cs="Times New Roman"/>
      <w:color w:val="auto"/>
    </w:rPr>
  </w:style>
  <w:style w:type="paragraph" w:customStyle="1" w:styleId="xl42">
    <w:name w:val="xl42"/>
    <w:basedOn w:val="a"/>
    <w:qFormat/>
    <w:rsid w:val="009B012B"/>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CharCharCharCharCharChar">
    <w:name w:val="Char Char Char Char Char Char"/>
    <w:basedOn w:val="a"/>
    <w:qFormat/>
    <w:rsid w:val="009B012B"/>
    <w:pPr>
      <w:widowControl/>
      <w:spacing w:after="160" w:line="240" w:lineRule="exact"/>
      <w:jc w:val="left"/>
    </w:pPr>
    <w:rPr>
      <w:rFonts w:ascii="Verdana" w:eastAsia="楷体_GB2312" w:hAnsi="Verdana"/>
      <w:b/>
      <w:i/>
      <w:iCs/>
      <w:color w:val="000000"/>
      <w:kern w:val="0"/>
      <w:sz w:val="20"/>
      <w:lang w:eastAsia="en-US"/>
    </w:rPr>
  </w:style>
  <w:style w:type="paragraph" w:customStyle="1" w:styleId="CM51">
    <w:name w:val="CM51"/>
    <w:basedOn w:val="Default"/>
    <w:next w:val="Default"/>
    <w:qFormat/>
    <w:rsid w:val="009B012B"/>
    <w:pPr>
      <w:spacing w:after="58"/>
    </w:pPr>
    <w:rPr>
      <w:rFonts w:ascii="黑体" w:eastAsia="黑体" w:hAnsi="Times New Roman" w:cs="Times New Roman"/>
      <w:color w:val="auto"/>
    </w:rPr>
  </w:style>
  <w:style w:type="paragraph" w:customStyle="1" w:styleId="xl74">
    <w:name w:val="xl74"/>
    <w:basedOn w:val="a"/>
    <w:qFormat/>
    <w:rsid w:val="009B012B"/>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ParagraphFontParaChar">
    <w:name w:val="Default Paragraph Font Para Char"/>
    <w:basedOn w:val="a"/>
    <w:qFormat/>
    <w:rsid w:val="009B012B"/>
    <w:pPr>
      <w:widowControl/>
      <w:spacing w:after="160" w:line="240" w:lineRule="exact"/>
      <w:jc w:val="left"/>
    </w:pPr>
    <w:rPr>
      <w:rFonts w:ascii="Verdana" w:hAnsi="Verdana"/>
      <w:kern w:val="0"/>
      <w:sz w:val="20"/>
      <w:lang w:eastAsia="en-US"/>
    </w:rPr>
  </w:style>
  <w:style w:type="paragraph" w:customStyle="1" w:styleId="2d">
    <w:name w:val="二级标题2"/>
    <w:basedOn w:val="a"/>
    <w:qFormat/>
    <w:rsid w:val="009B012B"/>
    <w:pPr>
      <w:spacing w:afterLines="50" w:line="360" w:lineRule="auto"/>
      <w:outlineLvl w:val="1"/>
    </w:pPr>
    <w:rPr>
      <w:b/>
      <w:szCs w:val="24"/>
    </w:rPr>
  </w:style>
  <w:style w:type="paragraph" w:customStyle="1" w:styleId="--">
    <w:name w:val="--规划正文"/>
    <w:basedOn w:val="a"/>
    <w:qFormat/>
    <w:rsid w:val="009B012B"/>
    <w:pPr>
      <w:spacing w:line="360" w:lineRule="auto"/>
      <w:ind w:firstLineChars="200" w:firstLine="200"/>
    </w:pPr>
  </w:style>
  <w:style w:type="paragraph" w:customStyle="1" w:styleId="CharCharCharCharCharCharCharCharCharCharCharCharCharCharChar">
    <w:name w:val="Char Char Char Char Char Char Char Char Char Char Char Char Char Char Char"/>
    <w:basedOn w:val="a"/>
    <w:qFormat/>
    <w:rsid w:val="009B012B"/>
    <w:rPr>
      <w:sz w:val="30"/>
      <w:szCs w:val="24"/>
    </w:rPr>
  </w:style>
  <w:style w:type="paragraph" w:customStyle="1" w:styleId="CM29">
    <w:name w:val="CM29"/>
    <w:basedOn w:val="Default"/>
    <w:next w:val="Default"/>
    <w:qFormat/>
    <w:rsid w:val="009B012B"/>
    <w:pPr>
      <w:spacing w:line="780" w:lineRule="atLeast"/>
    </w:pPr>
    <w:rPr>
      <w:rFonts w:ascii="黑体" w:eastAsia="黑体" w:hAnsi="Times New Roman" w:cs="Times New Roman"/>
      <w:color w:val="auto"/>
    </w:rPr>
  </w:style>
  <w:style w:type="paragraph" w:customStyle="1" w:styleId="36">
    <w:name w:val="样式 标题 3监理方案第三级 + (中文) 宋体"/>
    <w:basedOn w:val="310"/>
    <w:qFormat/>
    <w:rsid w:val="009B012B"/>
  </w:style>
  <w:style w:type="paragraph" w:customStyle="1" w:styleId="37">
    <w:name w:val="样式3"/>
    <w:basedOn w:val="34"/>
    <w:qFormat/>
    <w:rsid w:val="009B012B"/>
    <w:pPr>
      <w:tabs>
        <w:tab w:val="clear" w:pos="9345"/>
        <w:tab w:val="clear" w:pos="9450"/>
      </w:tabs>
      <w:spacing w:line="240" w:lineRule="auto"/>
      <w:ind w:left="420"/>
    </w:pPr>
  </w:style>
  <w:style w:type="paragraph" w:customStyle="1" w:styleId="4PIM4H4h4blbbsect1234RefHeading1rh1sect1">
    <w:name w:val="样式 标题 4PIM 4H4h4blbbsect 1.2.3.4Ref Heading 1rh1sect 1...."/>
    <w:basedOn w:val="4"/>
    <w:next w:val="28"/>
    <w:qFormat/>
    <w:rsid w:val="009B012B"/>
    <w:pPr>
      <w:keepLines/>
      <w:spacing w:before="280" w:after="290" w:line="376" w:lineRule="auto"/>
      <w:jc w:val="both"/>
    </w:pPr>
    <w:rPr>
      <w:rFonts w:ascii="Arial" w:eastAsia="黑体" w:hAnsi="Arial"/>
      <w:b/>
      <w:bCs/>
      <w:color w:val="000000"/>
      <w:sz w:val="28"/>
      <w:szCs w:val="28"/>
    </w:rPr>
  </w:style>
  <w:style w:type="paragraph" w:customStyle="1" w:styleId="GB2312">
    <w:name w:val="样式 小四正文 + (西文) 仿宋_GB2312"/>
    <w:basedOn w:val="a"/>
    <w:qFormat/>
    <w:rsid w:val="009B012B"/>
    <w:pPr>
      <w:spacing w:beforeLines="50" w:line="360" w:lineRule="auto"/>
      <w:ind w:firstLineChars="200" w:firstLine="200"/>
    </w:pPr>
    <w:rPr>
      <w:rFonts w:ascii="仿宋_GB2312" w:hAnsi="仿宋_GB2312"/>
      <w:sz w:val="24"/>
      <w:szCs w:val="18"/>
    </w:rPr>
  </w:style>
  <w:style w:type="paragraph" w:customStyle="1" w:styleId="CharChar1">
    <w:name w:val="Char Char1"/>
    <w:basedOn w:val="a"/>
    <w:rsid w:val="009B012B"/>
    <w:pPr>
      <w:widowControl/>
      <w:spacing w:after="160" w:line="240" w:lineRule="exact"/>
      <w:jc w:val="left"/>
    </w:pPr>
    <w:rPr>
      <w:rFonts w:ascii="Verdana" w:eastAsia="楷体_GB2312" w:hAnsi="Verdana"/>
      <w:b/>
      <w:i/>
      <w:iCs/>
      <w:color w:val="000000"/>
      <w:kern w:val="0"/>
      <w:sz w:val="20"/>
      <w:lang w:eastAsia="en-US"/>
    </w:rPr>
  </w:style>
  <w:style w:type="paragraph" w:customStyle="1" w:styleId="2e">
    <w:name w:val="正文首行缩进:  2 字符"/>
    <w:basedOn w:val="a"/>
    <w:rsid w:val="009B012B"/>
    <w:pPr>
      <w:spacing w:line="360" w:lineRule="auto"/>
      <w:ind w:firstLineChars="200" w:firstLine="420"/>
    </w:pPr>
    <w:rPr>
      <w:rFonts w:cs="宋体"/>
    </w:rPr>
  </w:style>
  <w:style w:type="paragraph" w:customStyle="1" w:styleId="xl82">
    <w:name w:val="xl82"/>
    <w:basedOn w:val="a"/>
    <w:rsid w:val="009B012B"/>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宋体" w:hAnsi="宋体" w:cs="宋体"/>
      <w:kern w:val="0"/>
      <w:sz w:val="20"/>
    </w:rPr>
  </w:style>
  <w:style w:type="paragraph" w:customStyle="1" w:styleId="CharCharChar1CharCharCharCharCharCharChar">
    <w:name w:val="Char Char Char1 Char Char Char Char Char Char Char"/>
    <w:basedOn w:val="a"/>
    <w:rsid w:val="009B012B"/>
    <w:pPr>
      <w:widowControl/>
      <w:spacing w:after="160" w:line="240" w:lineRule="exact"/>
      <w:jc w:val="left"/>
    </w:pPr>
    <w:rPr>
      <w:rFonts w:ascii="Verdana" w:hAnsi="Verdana"/>
      <w:kern w:val="0"/>
      <w:lang w:eastAsia="en-US"/>
    </w:rPr>
  </w:style>
  <w:style w:type="paragraph" w:customStyle="1" w:styleId="afffffffd">
    <w:name w:val="标准正文"/>
    <w:basedOn w:val="a"/>
    <w:rsid w:val="009B012B"/>
    <w:pPr>
      <w:snapToGrid w:val="0"/>
      <w:spacing w:line="360" w:lineRule="auto"/>
      <w:ind w:firstLine="482"/>
    </w:pPr>
    <w:rPr>
      <w:sz w:val="24"/>
      <w:szCs w:val="24"/>
    </w:rPr>
  </w:style>
  <w:style w:type="paragraph" w:customStyle="1" w:styleId="xl51">
    <w:name w:val="xl51"/>
    <w:basedOn w:val="a"/>
    <w:rsid w:val="009B012B"/>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msolistparagraph0">
    <w:name w:val="msolistparagraph"/>
    <w:basedOn w:val="a"/>
    <w:qFormat/>
    <w:rsid w:val="009B012B"/>
    <w:pPr>
      <w:ind w:firstLineChars="200" w:firstLine="420"/>
    </w:pPr>
    <w:rPr>
      <w:szCs w:val="24"/>
    </w:rPr>
  </w:style>
  <w:style w:type="paragraph" w:customStyle="1" w:styleId="xl41">
    <w:name w:val="xl41"/>
    <w:basedOn w:val="a"/>
    <w:rsid w:val="009B0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86">
    <w:name w:val="xl86"/>
    <w:basedOn w:val="a"/>
    <w:rsid w:val="009B012B"/>
    <w:pPr>
      <w:widowControl/>
      <w:pBdr>
        <w:left w:val="single" w:sz="4" w:space="0" w:color="auto"/>
        <w:right w:val="single" w:sz="12" w:space="0" w:color="auto"/>
      </w:pBdr>
      <w:spacing w:before="100" w:beforeAutospacing="1" w:after="100" w:afterAutospacing="1"/>
      <w:jc w:val="left"/>
    </w:pPr>
    <w:rPr>
      <w:rFonts w:ascii="宋体" w:hAnsi="宋体" w:cs="宋体"/>
      <w:kern w:val="0"/>
      <w:sz w:val="20"/>
    </w:rPr>
  </w:style>
  <w:style w:type="paragraph" w:customStyle="1" w:styleId="xl70">
    <w:name w:val="xl70"/>
    <w:basedOn w:val="a"/>
    <w:rsid w:val="009B01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76">
    <w:name w:val="xl76"/>
    <w:basedOn w:val="a"/>
    <w:rsid w:val="009B01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宋体"/>
      <w:kern w:val="0"/>
      <w:sz w:val="20"/>
    </w:rPr>
  </w:style>
  <w:style w:type="character" w:customStyle="1" w:styleId="font91">
    <w:name w:val="font91"/>
    <w:basedOn w:val="a1"/>
    <w:qFormat/>
    <w:rsid w:val="009B012B"/>
    <w:rPr>
      <w:rFonts w:ascii="宋体" w:eastAsia="宋体" w:hAnsi="宋体" w:cs="宋体" w:hint="eastAsia"/>
      <w:color w:val="000000"/>
      <w:sz w:val="21"/>
      <w:szCs w:val="21"/>
      <w:u w:val="none"/>
    </w:rPr>
  </w:style>
  <w:style w:type="character" w:customStyle="1" w:styleId="font31">
    <w:name w:val="font31"/>
    <w:basedOn w:val="a1"/>
    <w:qFormat/>
    <w:rsid w:val="009B012B"/>
    <w:rPr>
      <w:rFonts w:ascii="Arial" w:hAnsi="Arial" w:cs="Arial" w:hint="default"/>
      <w:color w:val="000000"/>
      <w:sz w:val="21"/>
      <w:szCs w:val="21"/>
      <w:u w:val="none"/>
    </w:rPr>
  </w:style>
  <w:style w:type="character" w:customStyle="1" w:styleId="font01">
    <w:name w:val="font01"/>
    <w:rsid w:val="00C5503B"/>
    <w:rPr>
      <w:rFonts w:ascii="宋体" w:eastAsia="宋体" w:hAnsi="宋体" w:cs="宋体" w:hint="eastAsia"/>
      <w:i w:val="0"/>
      <w:color w:val="000000"/>
      <w:sz w:val="22"/>
      <w:szCs w:val="22"/>
      <w:u w:val="none"/>
    </w:rPr>
  </w:style>
  <w:style w:type="character" w:customStyle="1" w:styleId="Char23">
    <w:name w:val="正文文本 Char2"/>
    <w:aliases w:val="bt Char,EHPT Char,Body Text2 Char,正文文本 Char Char"/>
    <w:rsid w:val="006325B2"/>
    <w:rPr>
      <w:rFonts w:ascii="楷体_GB2312" w:eastAsia="楷体_GB2312"/>
      <w:b/>
      <w:kern w:val="2"/>
      <w:sz w:val="30"/>
      <w:lang w:bidi="ar-SA"/>
    </w:rPr>
  </w:style>
  <w:style w:type="paragraph" w:customStyle="1" w:styleId="Style3">
    <w:name w:val="_Style 3"/>
    <w:uiPriority w:val="1"/>
    <w:qFormat/>
    <w:rsid w:val="0040200F"/>
    <w:pPr>
      <w:widowControl w:val="0"/>
      <w:jc w:val="both"/>
    </w:pPr>
    <w:rPr>
      <w:kern w:val="2"/>
      <w:sz w:val="21"/>
      <w:szCs w:val="22"/>
    </w:rPr>
  </w:style>
  <w:style w:type="character" w:customStyle="1" w:styleId="fontstyle21">
    <w:name w:val="fontstyle21"/>
    <w:qFormat/>
    <w:rsid w:val="005048E5"/>
    <w:rPr>
      <w:rFonts w:ascii="宋体" w:eastAsia="宋体" w:hAnsi="宋体" w:cs="宋体"/>
      <w:color w:val="000000"/>
      <w:sz w:val="22"/>
      <w:szCs w:val="22"/>
    </w:rPr>
  </w:style>
  <w:style w:type="character" w:customStyle="1" w:styleId="fontstyle01">
    <w:name w:val="fontstyle01"/>
    <w:qFormat/>
    <w:rsid w:val="005048E5"/>
    <w:rPr>
      <w:rFonts w:ascii="宋体" w:eastAsia="宋体" w:hAnsi="宋体" w:cs="宋体"/>
      <w:b/>
      <w:color w:val="000000"/>
      <w:sz w:val="28"/>
      <w:szCs w:val="28"/>
    </w:rPr>
  </w:style>
  <w:style w:type="character" w:customStyle="1" w:styleId="Charf3">
    <w:name w:val="表格内容 Char"/>
    <w:link w:val="afffffffe"/>
    <w:qFormat/>
    <w:locked/>
    <w:rsid w:val="005A0691"/>
    <w:rPr>
      <w:rFonts w:ascii="Calibri" w:eastAsia="宋体" w:hAnsi="Calibri" w:cs="Times New Roman"/>
      <w:kern w:val="2"/>
      <w:sz w:val="21"/>
      <w:szCs w:val="22"/>
    </w:rPr>
  </w:style>
  <w:style w:type="paragraph" w:customStyle="1" w:styleId="afffffffe">
    <w:name w:val="表格内容"/>
    <w:basedOn w:val="a"/>
    <w:link w:val="Charf3"/>
    <w:qFormat/>
    <w:rsid w:val="005A0691"/>
    <w:pPr>
      <w:jc w:val="center"/>
    </w:pPr>
    <w:rPr>
      <w:rFonts w:ascii="Calibri" w:hAnsi="Calibri"/>
      <w:szCs w:val="22"/>
    </w:rPr>
  </w:style>
  <w:style w:type="paragraph" w:customStyle="1" w:styleId="2f">
    <w:name w:val="纯文本2"/>
    <w:basedOn w:val="a"/>
    <w:rsid w:val="00934E23"/>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128085691">
      <w:bodyDiv w:val="1"/>
      <w:marLeft w:val="0"/>
      <w:marRight w:val="0"/>
      <w:marTop w:val="0"/>
      <w:marBottom w:val="0"/>
      <w:divBdr>
        <w:top w:val="none" w:sz="0" w:space="0" w:color="auto"/>
        <w:left w:val="none" w:sz="0" w:space="0" w:color="auto"/>
        <w:bottom w:val="none" w:sz="0" w:space="0" w:color="auto"/>
        <w:right w:val="none" w:sz="0" w:space="0" w:color="auto"/>
      </w:divBdr>
    </w:div>
    <w:div w:id="1378819858">
      <w:bodyDiv w:val="1"/>
      <w:marLeft w:val="0"/>
      <w:marRight w:val="0"/>
      <w:marTop w:val="0"/>
      <w:marBottom w:val="0"/>
      <w:divBdr>
        <w:top w:val="none" w:sz="0" w:space="0" w:color="auto"/>
        <w:left w:val="none" w:sz="0" w:space="0" w:color="auto"/>
        <w:bottom w:val="none" w:sz="0" w:space="0" w:color="auto"/>
        <w:right w:val="none" w:sz="0" w:space="0" w:color="auto"/>
      </w:divBdr>
      <w:divsChild>
        <w:div w:id="757289161">
          <w:marLeft w:val="0"/>
          <w:marRight w:val="0"/>
          <w:marTop w:val="0"/>
          <w:marBottom w:val="0"/>
          <w:divBdr>
            <w:top w:val="none" w:sz="0" w:space="0" w:color="auto"/>
            <w:left w:val="none" w:sz="0" w:space="0" w:color="auto"/>
            <w:bottom w:val="none" w:sz="0" w:space="0" w:color="auto"/>
            <w:right w:val="none" w:sz="0" w:space="0" w:color="auto"/>
          </w:divBdr>
        </w:div>
      </w:divsChild>
    </w:div>
    <w:div w:id="1516967025">
      <w:bodyDiv w:val="1"/>
      <w:marLeft w:val="0"/>
      <w:marRight w:val="0"/>
      <w:marTop w:val="0"/>
      <w:marBottom w:val="0"/>
      <w:divBdr>
        <w:top w:val="none" w:sz="0" w:space="0" w:color="auto"/>
        <w:left w:val="none" w:sz="0" w:space="0" w:color="auto"/>
        <w:bottom w:val="none" w:sz="0" w:space="0" w:color="auto"/>
        <w:right w:val="none" w:sz="0" w:space="0" w:color="auto"/>
      </w:divBdr>
      <w:divsChild>
        <w:div w:id="9855456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gov.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zgp.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hyperlink" Target="http://www.gzcq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gzgp.org/"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gzgp.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cgp.gov.cn" TargetMode="Externa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34DC7-597A-41AF-B50C-1EC106FB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66</Pages>
  <Words>5678</Words>
  <Characters>32368</Characters>
  <Application>Microsoft Office Word</Application>
  <DocSecurity>0</DocSecurity>
  <Lines>269</Lines>
  <Paragraphs>75</Paragraphs>
  <ScaleCrop>false</ScaleCrop>
  <Company/>
  <LinksUpToDate>false</LinksUpToDate>
  <CharactersWithSpaces>37971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广州市政府采购</dc:title>
  <dc:creator>lipeng</dc:creator>
  <cp:lastModifiedBy>程启1</cp:lastModifiedBy>
  <cp:revision>19</cp:revision>
  <cp:lastPrinted>2017-11-09T14:43:00Z</cp:lastPrinted>
  <dcterms:created xsi:type="dcterms:W3CDTF">2018-02-27T03:53:00Z</dcterms:created>
  <dcterms:modified xsi:type="dcterms:W3CDTF">2018-02-27T23:59:00Z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